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5D42" w:rsidRPr="00C65D42" w:rsidRDefault="00C65D42" w:rsidP="000B70D5">
      <w:pPr>
        <w:pStyle w:val="ShapkaDocumentu"/>
        <w:ind w:left="5387"/>
        <w:jc w:val="both"/>
        <w:rPr>
          <w:rFonts w:ascii="Times New Roman" w:hAnsi="Times New Roman"/>
          <w:i/>
          <w:iCs/>
          <w:noProof/>
          <w:sz w:val="24"/>
          <w:szCs w:val="24"/>
          <w:lang w:val="ru-RU"/>
        </w:rPr>
      </w:pPr>
      <w:r w:rsidRPr="00C65D42">
        <w:rPr>
          <w:rFonts w:ascii="Times New Roman" w:hAnsi="Times New Roman"/>
          <w:i/>
          <w:iCs/>
          <w:noProof/>
          <w:sz w:val="24"/>
          <w:szCs w:val="24"/>
          <w:lang w:val="ru-RU"/>
        </w:rPr>
        <w:t>Типовий індивідуальний договір із змінами, внесеними згідно з Постановою КМ</w:t>
      </w:r>
      <w:r w:rsidR="000B70D5">
        <w:rPr>
          <w:rFonts w:ascii="Times New Roman" w:hAnsi="Times New Roman"/>
          <w:i/>
          <w:iCs/>
          <w:noProof/>
          <w:sz w:val="24"/>
          <w:szCs w:val="24"/>
          <w:lang w:val="ru-RU"/>
        </w:rPr>
        <w:t>У</w:t>
      </w:r>
      <w:r w:rsidRPr="00C65D42">
        <w:rPr>
          <w:rFonts w:ascii="Times New Roman" w:hAnsi="Times New Roman"/>
          <w:i/>
          <w:iCs/>
          <w:noProof/>
          <w:sz w:val="24"/>
          <w:szCs w:val="24"/>
          <w:lang w:val="ru-RU"/>
        </w:rPr>
        <w:t xml:space="preserve"> № 272 від 07.03.2025</w:t>
      </w:r>
    </w:p>
    <w:p w:rsidR="008E577D" w:rsidRPr="00656B30" w:rsidRDefault="008E577D" w:rsidP="000B70D5">
      <w:pPr>
        <w:pStyle w:val="ShapkaDocumentu"/>
        <w:ind w:left="5387"/>
        <w:jc w:val="both"/>
        <w:rPr>
          <w:rFonts w:ascii="Times New Roman" w:hAnsi="Times New Roman"/>
          <w:noProof/>
          <w:sz w:val="24"/>
          <w:szCs w:val="24"/>
          <w:lang w:val="ru-RU"/>
        </w:rPr>
      </w:pPr>
      <w:r w:rsidRPr="00656B30">
        <w:rPr>
          <w:rFonts w:ascii="Times New Roman" w:hAnsi="Times New Roman"/>
          <w:noProof/>
          <w:sz w:val="24"/>
          <w:szCs w:val="24"/>
          <w:lang w:val="ru-RU"/>
        </w:rPr>
        <w:t>ЗАТВЕРДЖЕНО</w:t>
      </w:r>
      <w:r w:rsidRPr="00656B30">
        <w:rPr>
          <w:rFonts w:ascii="Times New Roman" w:hAnsi="Times New Roman"/>
          <w:noProof/>
          <w:sz w:val="24"/>
          <w:szCs w:val="24"/>
          <w:lang w:val="ru-RU"/>
        </w:rPr>
        <w:br/>
        <w:t>постановою Кабінету Міністрів України</w:t>
      </w:r>
      <w:r w:rsidRPr="00656B30">
        <w:rPr>
          <w:rFonts w:ascii="Times New Roman" w:hAnsi="Times New Roman"/>
          <w:noProof/>
          <w:sz w:val="24"/>
          <w:szCs w:val="24"/>
          <w:lang w:val="ru-RU"/>
        </w:rPr>
        <w:br/>
        <w:t>від 8 серпня 2023 р. № 835</w:t>
      </w:r>
    </w:p>
    <w:p w:rsidR="008E577D" w:rsidRPr="00656B30" w:rsidRDefault="008E577D" w:rsidP="008E577D">
      <w:pPr>
        <w:pStyle w:val="af0"/>
        <w:rPr>
          <w:rFonts w:ascii="Times New Roman" w:hAnsi="Times New Roman"/>
          <w:noProof/>
          <w:sz w:val="28"/>
          <w:szCs w:val="28"/>
          <w:lang w:val="ru-RU"/>
        </w:rPr>
      </w:pPr>
      <w:r w:rsidRPr="00656B30">
        <w:rPr>
          <w:rFonts w:ascii="Times New Roman" w:hAnsi="Times New Roman"/>
          <w:noProof/>
          <w:sz w:val="28"/>
          <w:szCs w:val="28"/>
          <w:lang w:val="ru-RU"/>
        </w:rPr>
        <w:t>ТИПОВИЙ ІНДИВІДУАЛЬНИЙ ДОГОВІР</w:t>
      </w:r>
      <w:r w:rsidR="00AE38A1" w:rsidRPr="00656B30">
        <w:rPr>
          <w:rFonts w:ascii="Times New Roman" w:hAnsi="Times New Roman"/>
          <w:noProof/>
          <w:sz w:val="28"/>
          <w:szCs w:val="28"/>
          <w:lang w:val="ru-RU"/>
        </w:rPr>
        <w:t xml:space="preserve"> </w:t>
      </w:r>
      <w:r w:rsidRPr="00656B30">
        <w:rPr>
          <w:rFonts w:ascii="Times New Roman" w:hAnsi="Times New Roman"/>
          <w:noProof/>
          <w:sz w:val="28"/>
          <w:szCs w:val="28"/>
          <w:lang w:val="ru-RU"/>
        </w:rPr>
        <w:br/>
        <w:t>про надання послуги з управління побутовими відходами</w:t>
      </w:r>
    </w:p>
    <w:p w:rsidR="00C65D42" w:rsidRPr="00F75802" w:rsidRDefault="00C65D42" w:rsidP="00C65D42">
      <w:pPr>
        <w:widowControl w:val="0"/>
        <w:spacing w:after="0"/>
        <w:jc w:val="both"/>
        <w:rPr>
          <w:sz w:val="24"/>
          <w:szCs w:val="24"/>
        </w:rPr>
      </w:pPr>
      <w:r w:rsidRPr="00F75802">
        <w:rPr>
          <w:sz w:val="24"/>
          <w:szCs w:val="24"/>
        </w:rPr>
        <w:t>смт. Велика Димерка</w:t>
      </w:r>
      <w:r w:rsidRPr="00F75802">
        <w:rPr>
          <w:sz w:val="24"/>
          <w:szCs w:val="24"/>
        </w:rPr>
        <w:tab/>
      </w:r>
      <w:r w:rsidRPr="00F75802">
        <w:rPr>
          <w:sz w:val="24"/>
          <w:szCs w:val="24"/>
        </w:rPr>
        <w:tab/>
      </w:r>
      <w:r w:rsidRPr="00F75802">
        <w:rPr>
          <w:sz w:val="24"/>
          <w:szCs w:val="24"/>
        </w:rPr>
        <w:tab/>
      </w:r>
      <w:r w:rsidRPr="00F75802">
        <w:rPr>
          <w:sz w:val="24"/>
          <w:szCs w:val="24"/>
        </w:rPr>
        <w:tab/>
      </w:r>
      <w:r w:rsidRPr="00F75802">
        <w:rPr>
          <w:sz w:val="24"/>
          <w:szCs w:val="24"/>
        </w:rPr>
        <w:tab/>
      </w:r>
      <w:r w:rsidRPr="00F75802">
        <w:rPr>
          <w:sz w:val="24"/>
          <w:szCs w:val="24"/>
        </w:rPr>
        <w:tab/>
        <w:t>___ ___________ 20</w:t>
      </w:r>
      <w:r>
        <w:rPr>
          <w:sz w:val="24"/>
          <w:szCs w:val="24"/>
        </w:rPr>
        <w:t xml:space="preserve">__ </w:t>
      </w:r>
      <w:r w:rsidRPr="00F75802">
        <w:rPr>
          <w:sz w:val="24"/>
          <w:szCs w:val="24"/>
        </w:rPr>
        <w:t>р.</w:t>
      </w:r>
    </w:p>
    <w:p w:rsidR="00C65D42" w:rsidRDefault="00C65D42" w:rsidP="00C65D42">
      <w:pPr>
        <w:widowControl w:val="0"/>
        <w:spacing w:after="0"/>
        <w:ind w:firstLine="567"/>
        <w:jc w:val="both"/>
        <w:rPr>
          <w:b/>
          <w:sz w:val="24"/>
          <w:szCs w:val="24"/>
        </w:rPr>
      </w:pPr>
    </w:p>
    <w:p w:rsidR="00C65D42" w:rsidRPr="00F75802" w:rsidRDefault="00C65D42" w:rsidP="00C65D42">
      <w:pPr>
        <w:widowControl w:val="0"/>
        <w:spacing w:before="120" w:after="0" w:line="240" w:lineRule="auto"/>
        <w:ind w:firstLine="567"/>
        <w:jc w:val="both"/>
        <w:rPr>
          <w:sz w:val="24"/>
          <w:szCs w:val="24"/>
        </w:rPr>
      </w:pPr>
      <w:r w:rsidRPr="00F75802">
        <w:rPr>
          <w:b/>
          <w:sz w:val="24"/>
          <w:szCs w:val="24"/>
        </w:rPr>
        <w:t>Комунальне підприємство «Великодимерське» Великодимерської селищної ради Броварського району Київської області</w:t>
      </w:r>
      <w:r w:rsidRPr="00F75802">
        <w:rPr>
          <w:sz w:val="24"/>
          <w:szCs w:val="24"/>
        </w:rPr>
        <w:t xml:space="preserve"> (далі - виконавець) в особі начальника </w:t>
      </w:r>
      <w:r>
        <w:rPr>
          <w:sz w:val="24"/>
          <w:szCs w:val="24"/>
        </w:rPr>
        <w:t xml:space="preserve"> ___________________________</w:t>
      </w:r>
      <w:r w:rsidRPr="00F75802">
        <w:rPr>
          <w:sz w:val="24"/>
          <w:szCs w:val="24"/>
        </w:rPr>
        <w:t xml:space="preserve">, що діє на підставі Статуту підприємства з однієї сторони, та </w:t>
      </w:r>
    </w:p>
    <w:p w:rsidR="000B70D5" w:rsidRDefault="00C65D42" w:rsidP="000B70D5">
      <w:pPr>
        <w:widowControl w:val="0"/>
        <w:spacing w:before="120" w:after="0" w:line="240" w:lineRule="auto"/>
        <w:ind w:firstLine="567"/>
        <w:jc w:val="both"/>
        <w:rPr>
          <w:b/>
          <w:sz w:val="24"/>
          <w:szCs w:val="24"/>
        </w:rPr>
      </w:pPr>
      <w:r>
        <w:rPr>
          <w:b/>
          <w:sz w:val="24"/>
          <w:szCs w:val="24"/>
        </w:rPr>
        <w:t>__________________________________________________________________________</w:t>
      </w:r>
    </w:p>
    <w:p w:rsidR="000B70D5" w:rsidRPr="000B70D5" w:rsidRDefault="00C65D42" w:rsidP="000B70D5">
      <w:pPr>
        <w:widowControl w:val="0"/>
        <w:spacing w:before="120" w:after="0" w:line="240" w:lineRule="auto"/>
        <w:jc w:val="both"/>
        <w:rPr>
          <w:b/>
          <w:sz w:val="24"/>
          <w:szCs w:val="24"/>
        </w:rPr>
      </w:pPr>
      <w:r w:rsidRPr="000B70D5">
        <w:rPr>
          <w:rFonts w:cs="Times New Roman"/>
          <w:sz w:val="24"/>
          <w:szCs w:val="24"/>
        </w:rPr>
        <w:t xml:space="preserve">(далі - споживач) </w:t>
      </w:r>
      <w:r w:rsidR="008E577D" w:rsidRPr="000B70D5">
        <w:rPr>
          <w:rFonts w:cs="Times New Roman"/>
          <w:noProof/>
          <w:sz w:val="24"/>
          <w:szCs w:val="24"/>
          <w:lang w:val="ru-RU"/>
        </w:rPr>
        <w:t>в особі ______________</w:t>
      </w:r>
      <w:r w:rsidR="00AE38A1" w:rsidRPr="000B70D5">
        <w:rPr>
          <w:rFonts w:cs="Times New Roman"/>
          <w:noProof/>
          <w:sz w:val="24"/>
          <w:szCs w:val="24"/>
          <w:lang w:val="ru-RU"/>
        </w:rPr>
        <w:t>________________</w:t>
      </w:r>
      <w:r w:rsidR="008E577D" w:rsidRPr="000B70D5">
        <w:rPr>
          <w:rFonts w:cs="Times New Roman"/>
          <w:noProof/>
          <w:sz w:val="24"/>
          <w:szCs w:val="24"/>
          <w:lang w:val="ru-RU"/>
        </w:rPr>
        <w:t>___________________________,</w:t>
      </w:r>
    </w:p>
    <w:p w:rsidR="008E577D" w:rsidRPr="00656B30" w:rsidRDefault="008E577D" w:rsidP="00C65D42">
      <w:pPr>
        <w:pStyle w:val="a7"/>
        <w:widowControl w:val="0"/>
        <w:spacing w:before="0"/>
        <w:ind w:firstLine="0"/>
        <w:jc w:val="both"/>
        <w:rPr>
          <w:rFonts w:ascii="Times New Roman" w:hAnsi="Times New Roman"/>
          <w:noProof/>
          <w:sz w:val="20"/>
          <w:lang w:val="ru-RU"/>
        </w:rPr>
      </w:pPr>
      <w:r w:rsidRPr="00656B30">
        <w:rPr>
          <w:rFonts w:ascii="Times New Roman" w:hAnsi="Times New Roman"/>
          <w:noProof/>
          <w:sz w:val="20"/>
          <w:lang w:val="ru-RU"/>
        </w:rPr>
        <w:t>(прізвище, ім’я, по батькові (за наявності) представника виконавця)</w:t>
      </w:r>
    </w:p>
    <w:p w:rsidR="008E577D" w:rsidRPr="00656B30" w:rsidRDefault="008E577D" w:rsidP="008E577D">
      <w:pPr>
        <w:pStyle w:val="a7"/>
        <w:ind w:firstLine="0"/>
        <w:jc w:val="both"/>
        <w:rPr>
          <w:rFonts w:ascii="Times New Roman" w:hAnsi="Times New Roman"/>
          <w:noProof/>
          <w:sz w:val="20"/>
          <w:lang w:val="ru-RU"/>
        </w:rPr>
      </w:pPr>
      <w:r w:rsidRPr="00656B30">
        <w:rPr>
          <w:rFonts w:ascii="Times New Roman" w:hAnsi="Times New Roman"/>
          <w:noProof/>
          <w:sz w:val="24"/>
          <w:szCs w:val="24"/>
          <w:lang w:val="ru-RU"/>
        </w:rPr>
        <w:t>що діє на підставі ____</w:t>
      </w:r>
      <w:r w:rsidR="00AE38A1" w:rsidRPr="00656B30">
        <w:rPr>
          <w:rFonts w:ascii="Times New Roman" w:hAnsi="Times New Roman"/>
          <w:noProof/>
          <w:sz w:val="24"/>
          <w:szCs w:val="24"/>
          <w:lang w:val="ru-RU"/>
        </w:rPr>
        <w:t>_________________</w:t>
      </w:r>
      <w:r w:rsidRPr="00656B30">
        <w:rPr>
          <w:rFonts w:ascii="Times New Roman" w:hAnsi="Times New Roman"/>
          <w:noProof/>
          <w:sz w:val="24"/>
          <w:szCs w:val="24"/>
          <w:lang w:val="ru-RU"/>
        </w:rPr>
        <w:t>____________________________________________</w:t>
      </w:r>
      <w:r w:rsidRPr="00656B30">
        <w:rPr>
          <w:rFonts w:ascii="Times New Roman" w:hAnsi="Times New Roman"/>
          <w:noProof/>
          <w:sz w:val="28"/>
          <w:szCs w:val="28"/>
          <w:lang w:val="ru-RU"/>
        </w:rPr>
        <w:br/>
      </w:r>
      <w:r w:rsidRPr="00656B30">
        <w:rPr>
          <w:rFonts w:ascii="Times New Roman" w:hAnsi="Times New Roman"/>
          <w:noProof/>
          <w:sz w:val="20"/>
          <w:lang w:val="ru-RU"/>
        </w:rPr>
        <w:t xml:space="preserve">                             </w:t>
      </w:r>
      <w:r w:rsidR="006C5980" w:rsidRPr="00656B30">
        <w:rPr>
          <w:rFonts w:ascii="Times New Roman" w:hAnsi="Times New Roman"/>
          <w:noProof/>
          <w:sz w:val="20"/>
          <w:lang w:val="ru-RU"/>
        </w:rPr>
        <w:t xml:space="preserve">                         </w:t>
      </w:r>
      <w:r w:rsidRPr="00656B30">
        <w:rPr>
          <w:rFonts w:ascii="Times New Roman" w:hAnsi="Times New Roman"/>
          <w:noProof/>
          <w:sz w:val="20"/>
          <w:lang w:val="ru-RU"/>
        </w:rPr>
        <w:t xml:space="preserve">                 (назва, дата, номер документа)</w:t>
      </w:r>
    </w:p>
    <w:p w:rsidR="008E577D" w:rsidRPr="00656B30" w:rsidRDefault="002365F6" w:rsidP="008E577D">
      <w:pPr>
        <w:pStyle w:val="a7"/>
        <w:ind w:firstLine="0"/>
        <w:jc w:val="both"/>
        <w:rPr>
          <w:rFonts w:ascii="Times New Roman" w:hAnsi="Times New Roman"/>
          <w:noProof/>
          <w:sz w:val="24"/>
          <w:szCs w:val="24"/>
          <w:lang w:val="ru-RU"/>
        </w:rPr>
      </w:pPr>
      <w:r>
        <w:rPr>
          <w:rFonts w:ascii="Times New Roman" w:hAnsi="Times New Roman"/>
          <w:noProof/>
          <w:sz w:val="24"/>
          <w:szCs w:val="24"/>
          <w:lang w:val="ru-RU"/>
        </w:rPr>
        <w:t>В</w:t>
      </w:r>
      <w:r w:rsidR="008E577D" w:rsidRPr="00656B30">
        <w:rPr>
          <w:rFonts w:ascii="Times New Roman" w:hAnsi="Times New Roman"/>
          <w:noProof/>
          <w:sz w:val="24"/>
          <w:szCs w:val="24"/>
          <w:lang w:val="ru-RU"/>
        </w:rPr>
        <w:t>иконавець, з однієї сторони, та індивідуальний споживач (далі - споживач), з іншої сторони, уклали індивідуальний договір про надання послуги з управління побутовими відходами.</w:t>
      </w:r>
    </w:p>
    <w:p w:rsidR="008E577D" w:rsidRPr="00656B30" w:rsidRDefault="008E577D" w:rsidP="008E577D">
      <w:pPr>
        <w:pStyle w:val="af0"/>
        <w:rPr>
          <w:rFonts w:ascii="Times New Roman" w:hAnsi="Times New Roman"/>
          <w:noProof/>
          <w:sz w:val="24"/>
          <w:szCs w:val="24"/>
          <w:lang w:val="ru-RU"/>
        </w:rPr>
      </w:pPr>
      <w:bookmarkStart w:id="0" w:name="_Hlk113719441"/>
      <w:r w:rsidRPr="00656B30">
        <w:rPr>
          <w:rFonts w:ascii="Times New Roman" w:hAnsi="Times New Roman"/>
          <w:noProof/>
          <w:sz w:val="24"/>
          <w:szCs w:val="24"/>
          <w:lang w:val="ru-RU"/>
        </w:rPr>
        <w:t>Загальні положення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bookmarkEnd w:id="0"/>
    <w:p w:rsidR="008E577D" w:rsidRPr="00656B30" w:rsidRDefault="008E577D" w:rsidP="008E577D">
      <w:pPr>
        <w:pStyle w:val="af0"/>
        <w:spacing w:before="120" w:after="120"/>
        <w:rPr>
          <w:rFonts w:ascii="Times New Roman" w:hAnsi="Times New Roman"/>
          <w:noProof/>
          <w:sz w:val="24"/>
          <w:szCs w:val="24"/>
          <w:lang w:val="ru-RU"/>
        </w:rPr>
      </w:pPr>
      <w:r w:rsidRPr="00656B30">
        <w:rPr>
          <w:rFonts w:ascii="Times New Roman" w:hAnsi="Times New Roman"/>
          <w:noProof/>
          <w:sz w:val="24"/>
          <w:szCs w:val="24"/>
          <w:lang w:val="ru-RU"/>
        </w:rPr>
        <w:t>Предмет договору</w:t>
      </w:r>
    </w:p>
    <w:p w:rsidR="001D390F" w:rsidRDefault="008E577D" w:rsidP="001D390F">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3. </w:t>
      </w:r>
      <w:r w:rsidR="001D390F" w:rsidRPr="001D390F">
        <w:rPr>
          <w:rFonts w:ascii="Times New Roman" w:hAnsi="Times New Roman"/>
          <w:noProof/>
          <w:sz w:val="24"/>
          <w:szCs w:val="24"/>
          <w:lang w:val="ru-RU"/>
        </w:rPr>
        <w:t xml:space="preserve">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рішення та відповідно до правил благоустрою території населеного пункту, затверджених з урахуванням регіонального та місцевого планів управління відходами, затверджених які розміщені на офіційному веб-сайті органу місцевого самоврядування або на веб-сайті виконавця за посиланням: https://vdsr.gov.ua </w:t>
      </w:r>
    </w:p>
    <w:p w:rsidR="008E577D" w:rsidRPr="001D390F" w:rsidRDefault="008E577D" w:rsidP="001D390F">
      <w:pPr>
        <w:pStyle w:val="a7"/>
        <w:jc w:val="center"/>
        <w:rPr>
          <w:rFonts w:ascii="Times New Roman" w:hAnsi="Times New Roman"/>
          <w:b/>
          <w:bCs/>
          <w:noProof/>
          <w:sz w:val="24"/>
          <w:szCs w:val="24"/>
          <w:lang w:val="ru-RU"/>
        </w:rPr>
      </w:pPr>
      <w:r w:rsidRPr="001D390F">
        <w:rPr>
          <w:rFonts w:ascii="Times New Roman" w:hAnsi="Times New Roman"/>
          <w:b/>
          <w:bCs/>
          <w:noProof/>
          <w:sz w:val="24"/>
          <w:szCs w:val="24"/>
          <w:lang w:val="ru-RU"/>
        </w:rPr>
        <w:t>Надання послуги за видами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Виконавець надає споживачеві послуги з управління ______________________________________</w:t>
      </w:r>
      <w:r w:rsidR="00AE38A1" w:rsidRPr="00656B30">
        <w:rPr>
          <w:rFonts w:ascii="Times New Roman" w:hAnsi="Times New Roman"/>
          <w:noProof/>
          <w:sz w:val="24"/>
          <w:szCs w:val="24"/>
          <w:lang w:val="ru-RU"/>
        </w:rPr>
        <w:t>_______________</w:t>
      </w:r>
      <w:r w:rsidRPr="00656B30">
        <w:rPr>
          <w:rFonts w:ascii="Times New Roman" w:hAnsi="Times New Roman"/>
          <w:noProof/>
          <w:sz w:val="24"/>
          <w:szCs w:val="24"/>
          <w:lang w:val="ru-RU"/>
        </w:rPr>
        <w:t>_________________ відходами.</w:t>
      </w:r>
    </w:p>
    <w:p w:rsidR="008E577D" w:rsidRPr="00656B30" w:rsidRDefault="008E577D" w:rsidP="008E577D">
      <w:pPr>
        <w:pStyle w:val="a7"/>
        <w:spacing w:before="0"/>
        <w:ind w:firstLine="0"/>
        <w:rPr>
          <w:rFonts w:ascii="Times New Roman" w:hAnsi="Times New Roman"/>
          <w:noProof/>
          <w:sz w:val="20"/>
          <w:lang w:val="ru-RU"/>
        </w:rPr>
      </w:pPr>
      <w:r w:rsidRPr="00656B30">
        <w:rPr>
          <w:rFonts w:ascii="Times New Roman" w:hAnsi="Times New Roman"/>
          <w:noProof/>
          <w:sz w:val="20"/>
          <w:lang w:val="ru-RU"/>
        </w:rPr>
        <w:t xml:space="preserve">          </w:t>
      </w:r>
      <w:r w:rsidR="00656B30" w:rsidRPr="00656B30">
        <w:rPr>
          <w:rFonts w:ascii="Times New Roman" w:hAnsi="Times New Roman"/>
          <w:noProof/>
          <w:sz w:val="20"/>
          <w:lang w:val="ru-RU"/>
        </w:rPr>
        <w:t xml:space="preserve">       </w:t>
      </w:r>
      <w:r w:rsidRPr="00656B30">
        <w:rPr>
          <w:rFonts w:ascii="Times New Roman" w:hAnsi="Times New Roman"/>
          <w:noProof/>
          <w:sz w:val="20"/>
          <w:lang w:val="ru-RU"/>
        </w:rPr>
        <w:t xml:space="preserve">      (змішаними, роздільно зібраними, великогабаритними, ремонтними)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5. Послуга з управління побутовими відходами (змішані та/або роздільно зібрані відходи від домогосподарств, включаючи відходи паперу, картону, скла, пластику, деревини, текстилю, металу, упаковки, біовідходи, відходи електричного та електронного обладнання, відходи батарей та акумуляторів, небезпечні відходи у складі побутових) надається за контейнерною чи безконтейнерною системою, на пункті роздільного збирання (зокрема </w:t>
      </w:r>
      <w:r w:rsidRPr="00656B30">
        <w:rPr>
          <w:rFonts w:ascii="Times New Roman" w:hAnsi="Times New Roman"/>
          <w:noProof/>
          <w:sz w:val="24"/>
          <w:szCs w:val="24"/>
          <w:lang w:val="ru-RU"/>
        </w:rPr>
        <w:lastRenderedPageBreak/>
        <w:t>мобільному) чи за заявкою, інформація про яку розміщується на офіційному веб-сайті органу місцевого самоврядування або виконавця.</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6.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або виконавця.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7. Графік та години перевезення за контейнерною або безконтейнерною системою, адреса пункту роздільного збирання (зокрема мобільного), контактна інформація для замовлення перевезення побутових відходів за заявкою розміщуються на веб-сайті органу місцевого самоврядування або виконавця. </w:t>
      </w:r>
    </w:p>
    <w:p w:rsidR="008E577D" w:rsidRPr="00656B30" w:rsidRDefault="008E577D" w:rsidP="008E577D">
      <w:pPr>
        <w:pStyle w:val="a7"/>
        <w:tabs>
          <w:tab w:val="left" w:pos="0"/>
        </w:tabs>
        <w:jc w:val="both"/>
        <w:rPr>
          <w:rFonts w:ascii="Times New Roman" w:hAnsi="Times New Roman"/>
          <w:noProof/>
          <w:sz w:val="24"/>
          <w:szCs w:val="24"/>
          <w:lang w:val="ru-RU"/>
        </w:rPr>
      </w:pPr>
      <w:r w:rsidRPr="00656B30">
        <w:rPr>
          <w:rFonts w:ascii="Times New Roman" w:hAnsi="Times New Roman"/>
          <w:noProof/>
          <w:sz w:val="24"/>
          <w:szCs w:val="24"/>
          <w:lang w:val="ru-RU"/>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rsidR="008E577D" w:rsidRPr="00656B30" w:rsidRDefault="008E577D" w:rsidP="008E577D">
      <w:pPr>
        <w:pStyle w:val="a7"/>
        <w:tabs>
          <w:tab w:val="left" w:pos="851"/>
        </w:tabs>
        <w:jc w:val="both"/>
        <w:rPr>
          <w:rFonts w:ascii="Times New Roman" w:hAnsi="Times New Roman"/>
          <w:noProof/>
          <w:sz w:val="24"/>
          <w:szCs w:val="24"/>
          <w:lang w:val="ru-RU"/>
        </w:rPr>
      </w:pPr>
      <w:r w:rsidRPr="00656B30">
        <w:rPr>
          <w:rFonts w:ascii="Times New Roman" w:hAnsi="Times New Roman"/>
          <w:noProof/>
          <w:sz w:val="24"/>
          <w:szCs w:val="24"/>
          <w:lang w:val="ru-RU"/>
        </w:rPr>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rsidR="008E577D" w:rsidRPr="00656B30" w:rsidRDefault="008E577D" w:rsidP="008E577D">
      <w:pPr>
        <w:pStyle w:val="a7"/>
        <w:tabs>
          <w:tab w:val="left" w:pos="851"/>
          <w:tab w:val="left" w:pos="993"/>
        </w:tabs>
        <w:jc w:val="both"/>
        <w:rPr>
          <w:rFonts w:ascii="Times New Roman" w:hAnsi="Times New Roman"/>
          <w:noProof/>
          <w:sz w:val="24"/>
          <w:szCs w:val="24"/>
          <w:lang w:val="ru-RU"/>
        </w:rPr>
      </w:pPr>
      <w:r w:rsidRPr="00656B30">
        <w:rPr>
          <w:rFonts w:ascii="Times New Roman" w:hAnsi="Times New Roman"/>
          <w:noProof/>
          <w:sz w:val="24"/>
          <w:szCs w:val="24"/>
          <w:lang w:val="ru-RU"/>
        </w:rPr>
        <w:t>10.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8E577D" w:rsidRPr="00656B30" w:rsidRDefault="008E577D" w:rsidP="008E577D">
      <w:pPr>
        <w:pStyle w:val="af0"/>
        <w:spacing w:after="200" w:line="230" w:lineRule="auto"/>
        <w:rPr>
          <w:rFonts w:ascii="Times New Roman" w:hAnsi="Times New Roman"/>
          <w:noProof/>
          <w:sz w:val="24"/>
          <w:szCs w:val="24"/>
          <w:lang w:val="ru-RU"/>
        </w:rPr>
      </w:pPr>
      <w:r w:rsidRPr="00656B30">
        <w:rPr>
          <w:rFonts w:ascii="Times New Roman" w:hAnsi="Times New Roman"/>
          <w:noProof/>
          <w:sz w:val="24"/>
          <w:szCs w:val="24"/>
          <w:lang w:val="ru-RU"/>
        </w:rPr>
        <w:t>Вимоги до якості послуги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12. Споживач має право: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на відшкодування збитків та шкоди, завданих його майну та життю або здоров’ю внаслідок неналежного надання або ненадання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на усунення виконавцем виявлених недоліків у наданні послуги протягом п’яти робочих днів з моменту звернення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на зменшення розміру плати за послугу у разі її ненадання, надання не в повному обсязі або зниження її якості;</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на перевірку обсягу надання та якості послуги в установленому законодавством про житлово-комунальні послуги порядку;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складати та підписувати акти-претензії у зв’язку з порушенням правил 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отримувати повну та достовірну інформацію про безпечність об’єктів відновлення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13. Споживач зобов’язується: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своєчасно вживати заходів до усунення виявлених неполадок, пов’язаних з отриманням послуги, що виникли з його вини;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оплачувати в установлений договором строк надану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дотримуватися правил пожежної безпеки та санітарних норм;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у разі несвоєчасного здійснення платежів за послугу сплачувати пеню в розмірі, встановленому відповідно до пункту 25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забезпечити роздільне збирання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визначати разом з виконавцем місця розташування контейнерних майданчиків, створювати умови для вільного доступу до таких майданчиків;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обладнати контейнерні майданчики, утримувати їх у належному санітарному стані, забезпечувати освітлення в темний час доби;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виконавця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14. Виконавець має право: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вимагати від споживача здійснювати роздільне збирання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15. Виконавець зобов’язується: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вживати заходів до усунення порушень якості послуги у строки, встановлені законодавством;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своєчасно та власним коштом проводити роботи з усунення виявлених неполадок, пов’язаних з наданням послуги, що виникли з його вини;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w:t>
      </w:r>
      <w:r w:rsidRPr="00656B30">
        <w:rPr>
          <w:rFonts w:ascii="Times New Roman" w:hAnsi="Times New Roman"/>
          <w:noProof/>
          <w:sz w:val="24"/>
          <w:szCs w:val="24"/>
          <w:lang w:val="ru-RU"/>
        </w:rPr>
        <w:lastRenderedPageBreak/>
        <w:t>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Тариф та порядок оплати послуги</w:t>
      </w:r>
    </w:p>
    <w:p w:rsidR="001D390F" w:rsidRPr="00656B30" w:rsidRDefault="008E577D" w:rsidP="004D5476">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16. </w:t>
      </w:r>
      <w:r w:rsidR="001D390F">
        <w:rPr>
          <w:rFonts w:ascii="Times New Roman" w:hAnsi="Times New Roman"/>
          <w:noProof/>
          <w:sz w:val="24"/>
          <w:szCs w:val="24"/>
          <w:lang w:val="ru-RU"/>
        </w:rPr>
        <w:t>Згідно з рішенням виконавчого комітету Великодимерської селищної ради Броварського району Київської області</w:t>
      </w:r>
    </w:p>
    <w:p w:rsidR="001D390F" w:rsidRPr="006B2485" w:rsidRDefault="001D390F" w:rsidP="004D5476">
      <w:pPr>
        <w:pStyle w:val="a7"/>
        <w:spacing w:before="0"/>
        <w:jc w:val="both"/>
        <w:rPr>
          <w:rFonts w:ascii="Times New Roman" w:hAnsi="Times New Roman"/>
          <w:noProof/>
          <w:sz w:val="20"/>
          <w:lang w:val="ru-RU"/>
        </w:rPr>
      </w:pPr>
      <w:r w:rsidRPr="00656B30">
        <w:rPr>
          <w:rFonts w:ascii="Times New Roman" w:hAnsi="Times New Roman"/>
          <w:noProof/>
          <w:sz w:val="20"/>
          <w:lang w:val="ru-RU"/>
        </w:rPr>
        <w:t xml:space="preserve">                                               </w:t>
      </w:r>
      <w:r>
        <w:rPr>
          <w:rFonts w:ascii="Times New Roman" w:hAnsi="Times New Roman"/>
          <w:noProof/>
          <w:sz w:val="20"/>
          <w:lang w:val="ru-RU"/>
        </w:rPr>
        <w:t xml:space="preserve">                      </w:t>
      </w:r>
      <w:r w:rsidRPr="006B2485">
        <w:rPr>
          <w:rFonts w:ascii="Times New Roman" w:hAnsi="Times New Roman"/>
          <w:noProof/>
          <w:sz w:val="20"/>
          <w:lang w:val="ru-RU"/>
        </w:rPr>
        <w:t xml:space="preserve">(орган місцевого самоврядування) </w:t>
      </w:r>
    </w:p>
    <w:p w:rsidR="001D390F" w:rsidRPr="006B2485" w:rsidRDefault="001D390F" w:rsidP="001D390F">
      <w:pPr>
        <w:pStyle w:val="a7"/>
        <w:spacing w:after="360"/>
        <w:ind w:firstLine="0"/>
        <w:jc w:val="both"/>
        <w:rPr>
          <w:rFonts w:ascii="Times New Roman" w:hAnsi="Times New Roman"/>
          <w:noProof/>
          <w:sz w:val="24"/>
          <w:szCs w:val="24"/>
          <w:lang w:val="ru-RU"/>
        </w:rPr>
      </w:pPr>
      <w:r w:rsidRPr="006B2485">
        <w:rPr>
          <w:rFonts w:ascii="Times New Roman" w:hAnsi="Times New Roman"/>
          <w:noProof/>
          <w:sz w:val="24"/>
          <w:szCs w:val="24"/>
          <w:lang w:val="ru-RU"/>
        </w:rPr>
        <w:t xml:space="preserve">від </w:t>
      </w:r>
      <w:r w:rsidRPr="003C2E42">
        <w:rPr>
          <w:rFonts w:ascii="Times New Roman" w:hAnsi="Times New Roman"/>
          <w:noProof/>
          <w:sz w:val="24"/>
          <w:szCs w:val="24"/>
          <w:lang w:val="ru-RU"/>
        </w:rPr>
        <w:t>01</w:t>
      </w:r>
      <w:r>
        <w:rPr>
          <w:rFonts w:ascii="Times New Roman" w:hAnsi="Times New Roman"/>
          <w:noProof/>
          <w:sz w:val="24"/>
          <w:szCs w:val="24"/>
          <w:lang w:val="ru-RU"/>
        </w:rPr>
        <w:t xml:space="preserve"> квітня </w:t>
      </w:r>
      <w:r w:rsidRPr="003C2E42">
        <w:rPr>
          <w:rFonts w:ascii="Times New Roman" w:hAnsi="Times New Roman"/>
          <w:noProof/>
          <w:sz w:val="24"/>
          <w:szCs w:val="24"/>
          <w:lang w:val="ru-RU"/>
        </w:rPr>
        <w:t xml:space="preserve">2025 р. № 166 </w:t>
      </w:r>
      <w:r w:rsidRPr="006B2485">
        <w:rPr>
          <w:rFonts w:ascii="Times New Roman" w:hAnsi="Times New Roman"/>
          <w:noProof/>
          <w:sz w:val="24"/>
          <w:szCs w:val="24"/>
          <w:lang w:val="ru-RU"/>
        </w:rPr>
        <w:t>тариф на послугу становить: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592"/>
      </w:tblGrid>
      <w:tr w:rsidR="00656B30" w:rsidRPr="00656B30" w:rsidTr="00C65D42">
        <w:tc>
          <w:tcPr>
            <w:tcW w:w="4695" w:type="dxa"/>
            <w:hideMark/>
          </w:tcPr>
          <w:p w:rsidR="008E577D" w:rsidRPr="00656B30" w:rsidRDefault="008E577D" w:rsidP="00C65D42">
            <w:pPr>
              <w:pStyle w:val="a7"/>
              <w:spacing w:line="254" w:lineRule="auto"/>
              <w:ind w:firstLine="0"/>
              <w:jc w:val="center"/>
              <w:rPr>
                <w:rFonts w:ascii="Times New Roman" w:hAnsi="Times New Roman"/>
                <w:noProof/>
                <w:sz w:val="24"/>
                <w:szCs w:val="24"/>
                <w:lang w:val="en-AU"/>
              </w:rPr>
            </w:pPr>
            <w:r w:rsidRPr="00656B30">
              <w:rPr>
                <w:rFonts w:ascii="Times New Roman" w:hAnsi="Times New Roman"/>
                <w:noProof/>
                <w:sz w:val="24"/>
                <w:szCs w:val="24"/>
                <w:lang w:val="en-AU"/>
              </w:rPr>
              <w:t>Вид побутових відходів</w:t>
            </w:r>
          </w:p>
        </w:tc>
        <w:tc>
          <w:tcPr>
            <w:tcW w:w="4592" w:type="dxa"/>
            <w:hideMark/>
          </w:tcPr>
          <w:p w:rsidR="008E577D" w:rsidRPr="00656B30" w:rsidRDefault="008E577D" w:rsidP="00C65D42">
            <w:pPr>
              <w:pStyle w:val="a7"/>
              <w:spacing w:before="0" w:line="254" w:lineRule="auto"/>
              <w:ind w:firstLine="0"/>
              <w:jc w:val="center"/>
              <w:rPr>
                <w:rFonts w:ascii="Times New Roman" w:hAnsi="Times New Roman"/>
                <w:noProof/>
                <w:sz w:val="24"/>
                <w:szCs w:val="24"/>
                <w:lang w:val="ru-RU"/>
              </w:rPr>
            </w:pPr>
            <w:r w:rsidRPr="00656B30">
              <w:rPr>
                <w:rFonts w:ascii="Times New Roman" w:hAnsi="Times New Roman"/>
                <w:noProof/>
                <w:sz w:val="24"/>
                <w:szCs w:val="24"/>
                <w:lang w:val="ru-RU"/>
              </w:rPr>
              <w:t xml:space="preserve">Тариф на послугу за видами побутових відходів, гривень за </w:t>
            </w:r>
            <w:r w:rsidRPr="00656B30">
              <w:rPr>
                <w:rFonts w:ascii="Times New Roman" w:hAnsi="Times New Roman"/>
                <w:noProof/>
                <w:sz w:val="24"/>
                <w:szCs w:val="24"/>
                <w:lang w:val="ru-RU"/>
              </w:rPr>
              <w:br/>
              <w:t xml:space="preserve">1 куб. метр чи гривень за 1 тонну </w:t>
            </w:r>
          </w:p>
        </w:tc>
      </w:tr>
      <w:tr w:rsidR="00656B30" w:rsidRPr="00656B30" w:rsidTr="00C65D42">
        <w:tc>
          <w:tcPr>
            <w:tcW w:w="4695" w:type="dxa"/>
            <w:tcBorders>
              <w:left w:val="nil"/>
              <w:bottom w:val="nil"/>
              <w:right w:val="nil"/>
            </w:tcBorders>
            <w:hideMark/>
          </w:tcPr>
          <w:p w:rsidR="008E577D" w:rsidRPr="00656B30" w:rsidRDefault="008E577D" w:rsidP="00C65D42">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1. Змішані відходи</w:t>
            </w:r>
          </w:p>
        </w:tc>
        <w:tc>
          <w:tcPr>
            <w:tcW w:w="4592" w:type="dxa"/>
            <w:tcBorders>
              <w:left w:val="nil"/>
              <w:bottom w:val="nil"/>
              <w:right w:val="nil"/>
            </w:tcBorders>
          </w:tcPr>
          <w:p w:rsidR="008E577D" w:rsidRPr="001D390F" w:rsidRDefault="001D390F" w:rsidP="00C65D42">
            <w:pPr>
              <w:pStyle w:val="a7"/>
              <w:spacing w:line="254" w:lineRule="auto"/>
              <w:ind w:firstLine="0"/>
              <w:jc w:val="both"/>
              <w:rPr>
                <w:rFonts w:ascii="Times New Roman" w:hAnsi="Times New Roman"/>
                <w:noProof/>
                <w:sz w:val="24"/>
                <w:szCs w:val="24"/>
              </w:rPr>
            </w:pPr>
            <w:r>
              <w:rPr>
                <w:rFonts w:ascii="Times New Roman" w:hAnsi="Times New Roman"/>
                <w:noProof/>
                <w:sz w:val="24"/>
                <w:szCs w:val="24"/>
              </w:rPr>
              <w:t xml:space="preserve">        </w:t>
            </w:r>
            <w:r w:rsidRPr="001D390F">
              <w:rPr>
                <w:rFonts w:ascii="Times New Roman" w:hAnsi="Times New Roman"/>
                <w:noProof/>
                <w:sz w:val="24"/>
                <w:szCs w:val="24"/>
              </w:rPr>
              <w:t>214,08 грн. за 1 куб. метр</w:t>
            </w: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rPr>
                <w:rFonts w:ascii="Times New Roman" w:hAnsi="Times New Roman"/>
                <w:noProof/>
                <w:sz w:val="24"/>
                <w:szCs w:val="24"/>
                <w:lang w:val="ru-RU"/>
              </w:rPr>
            </w:pPr>
            <w:r w:rsidRPr="00656B30">
              <w:rPr>
                <w:rFonts w:ascii="Times New Roman" w:hAnsi="Times New Roman"/>
                <w:noProof/>
                <w:sz w:val="24"/>
                <w:szCs w:val="24"/>
                <w:lang w:val="ru-RU"/>
              </w:rPr>
              <w:t>2. Роздільно зібрані відходи, у тому числі (заповнюється за наявності):</w:t>
            </w:r>
          </w:p>
        </w:tc>
        <w:tc>
          <w:tcPr>
            <w:tcW w:w="4592" w:type="dxa"/>
            <w:tcBorders>
              <w:top w:val="nil"/>
              <w:left w:val="nil"/>
              <w:bottom w:val="nil"/>
              <w:right w:val="nil"/>
            </w:tcBorders>
          </w:tcPr>
          <w:p w:rsidR="008E577D" w:rsidRPr="00656B30" w:rsidRDefault="008E577D" w:rsidP="00C65D42">
            <w:pPr>
              <w:pStyle w:val="a7"/>
              <w:spacing w:line="254" w:lineRule="auto"/>
              <w:ind w:firstLine="0"/>
              <w:jc w:val="center"/>
              <w:rPr>
                <w:rFonts w:ascii="Times New Roman" w:hAnsi="Times New Roman"/>
                <w:noProof/>
                <w:sz w:val="24"/>
                <w:szCs w:val="24"/>
                <w:lang w:val="ru-RU"/>
              </w:rPr>
            </w:pP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паперу, картону</w:t>
            </w:r>
          </w:p>
        </w:tc>
        <w:tc>
          <w:tcPr>
            <w:tcW w:w="4592" w:type="dxa"/>
            <w:tcBorders>
              <w:top w:val="nil"/>
              <w:left w:val="nil"/>
              <w:bottom w:val="nil"/>
              <w:right w:val="nil"/>
            </w:tcBorders>
          </w:tcPr>
          <w:p w:rsidR="008E577D" w:rsidRPr="00656B30" w:rsidRDefault="008E577D" w:rsidP="00C65D42">
            <w:pPr>
              <w:pStyle w:val="a7"/>
              <w:spacing w:line="254" w:lineRule="auto"/>
              <w:ind w:firstLine="0"/>
              <w:jc w:val="both"/>
              <w:rPr>
                <w:rFonts w:ascii="Times New Roman" w:hAnsi="Times New Roman"/>
                <w:noProof/>
                <w:sz w:val="24"/>
                <w:szCs w:val="24"/>
                <w:lang w:val="en-AU"/>
              </w:rPr>
            </w:pP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скла</w:t>
            </w:r>
          </w:p>
        </w:tc>
        <w:tc>
          <w:tcPr>
            <w:tcW w:w="4592" w:type="dxa"/>
            <w:tcBorders>
              <w:top w:val="nil"/>
              <w:left w:val="nil"/>
              <w:bottom w:val="nil"/>
              <w:right w:val="nil"/>
            </w:tcBorders>
          </w:tcPr>
          <w:p w:rsidR="008E577D" w:rsidRPr="00656B30" w:rsidRDefault="008E577D" w:rsidP="00C65D42">
            <w:pPr>
              <w:pStyle w:val="a7"/>
              <w:spacing w:line="254" w:lineRule="auto"/>
              <w:ind w:firstLine="0"/>
              <w:jc w:val="both"/>
              <w:rPr>
                <w:rFonts w:ascii="Times New Roman" w:hAnsi="Times New Roman"/>
                <w:noProof/>
                <w:sz w:val="24"/>
                <w:szCs w:val="24"/>
                <w:lang w:val="en-AU"/>
              </w:rPr>
            </w:pP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пластику</w:t>
            </w:r>
          </w:p>
        </w:tc>
        <w:tc>
          <w:tcPr>
            <w:tcW w:w="4592" w:type="dxa"/>
            <w:tcBorders>
              <w:top w:val="nil"/>
              <w:left w:val="nil"/>
              <w:bottom w:val="nil"/>
              <w:right w:val="nil"/>
            </w:tcBorders>
          </w:tcPr>
          <w:p w:rsidR="008E577D" w:rsidRPr="00656B30" w:rsidRDefault="008E577D" w:rsidP="00C65D42">
            <w:pPr>
              <w:pStyle w:val="a7"/>
              <w:spacing w:line="254" w:lineRule="auto"/>
              <w:ind w:firstLine="0"/>
              <w:jc w:val="both"/>
              <w:rPr>
                <w:rFonts w:ascii="Times New Roman" w:hAnsi="Times New Roman"/>
                <w:noProof/>
                <w:sz w:val="24"/>
                <w:szCs w:val="24"/>
                <w:lang w:val="en-AU"/>
              </w:rPr>
            </w:pP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деревини</w:t>
            </w:r>
          </w:p>
        </w:tc>
        <w:tc>
          <w:tcPr>
            <w:tcW w:w="4592" w:type="dxa"/>
            <w:tcBorders>
              <w:top w:val="nil"/>
              <w:left w:val="nil"/>
              <w:bottom w:val="nil"/>
              <w:right w:val="nil"/>
            </w:tcBorders>
          </w:tcPr>
          <w:p w:rsidR="008E577D" w:rsidRPr="00656B30" w:rsidRDefault="008E577D" w:rsidP="00C65D42">
            <w:pPr>
              <w:pStyle w:val="a7"/>
              <w:spacing w:line="254" w:lineRule="auto"/>
              <w:ind w:firstLine="0"/>
              <w:jc w:val="both"/>
              <w:rPr>
                <w:rFonts w:ascii="Times New Roman" w:hAnsi="Times New Roman"/>
                <w:noProof/>
                <w:sz w:val="24"/>
                <w:szCs w:val="24"/>
                <w:lang w:val="en-AU"/>
              </w:rPr>
            </w:pP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текстилю</w:t>
            </w:r>
          </w:p>
        </w:tc>
        <w:tc>
          <w:tcPr>
            <w:tcW w:w="4592" w:type="dxa"/>
            <w:tcBorders>
              <w:top w:val="nil"/>
              <w:left w:val="nil"/>
              <w:bottom w:val="nil"/>
              <w:right w:val="nil"/>
            </w:tcBorders>
          </w:tcPr>
          <w:p w:rsidR="008E577D" w:rsidRPr="00656B30" w:rsidRDefault="008E577D" w:rsidP="00C65D42">
            <w:pPr>
              <w:pStyle w:val="a7"/>
              <w:spacing w:line="254" w:lineRule="auto"/>
              <w:ind w:firstLine="0"/>
              <w:jc w:val="both"/>
              <w:rPr>
                <w:rFonts w:ascii="Times New Roman" w:hAnsi="Times New Roman"/>
                <w:noProof/>
                <w:sz w:val="24"/>
                <w:szCs w:val="24"/>
                <w:lang w:val="en-AU"/>
              </w:rPr>
            </w:pP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металу</w:t>
            </w:r>
          </w:p>
        </w:tc>
        <w:tc>
          <w:tcPr>
            <w:tcW w:w="4592" w:type="dxa"/>
            <w:tcBorders>
              <w:top w:val="nil"/>
              <w:left w:val="nil"/>
              <w:bottom w:val="nil"/>
              <w:right w:val="nil"/>
            </w:tcBorders>
          </w:tcPr>
          <w:p w:rsidR="008E577D" w:rsidRPr="00656B30" w:rsidRDefault="008E577D" w:rsidP="00C65D42">
            <w:pPr>
              <w:pStyle w:val="a7"/>
              <w:spacing w:line="254" w:lineRule="auto"/>
              <w:ind w:firstLine="0"/>
              <w:jc w:val="both"/>
              <w:rPr>
                <w:rFonts w:ascii="Times New Roman" w:hAnsi="Times New Roman"/>
                <w:noProof/>
                <w:sz w:val="24"/>
                <w:szCs w:val="24"/>
                <w:lang w:val="en-AU"/>
              </w:rPr>
            </w:pP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упаковки</w:t>
            </w:r>
          </w:p>
        </w:tc>
        <w:tc>
          <w:tcPr>
            <w:tcW w:w="4592" w:type="dxa"/>
            <w:tcBorders>
              <w:top w:val="nil"/>
              <w:left w:val="nil"/>
              <w:bottom w:val="nil"/>
              <w:right w:val="nil"/>
            </w:tcBorders>
          </w:tcPr>
          <w:p w:rsidR="008E577D" w:rsidRPr="00656B30" w:rsidRDefault="008E577D" w:rsidP="00C65D42">
            <w:pPr>
              <w:pStyle w:val="a7"/>
              <w:spacing w:line="254" w:lineRule="auto"/>
              <w:ind w:firstLine="0"/>
              <w:jc w:val="both"/>
              <w:rPr>
                <w:rFonts w:ascii="Times New Roman" w:hAnsi="Times New Roman"/>
                <w:noProof/>
                <w:sz w:val="24"/>
                <w:szCs w:val="24"/>
                <w:lang w:val="en-AU"/>
              </w:rPr>
            </w:pP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біовідходи</w:t>
            </w:r>
          </w:p>
        </w:tc>
        <w:tc>
          <w:tcPr>
            <w:tcW w:w="4592" w:type="dxa"/>
            <w:tcBorders>
              <w:top w:val="nil"/>
              <w:left w:val="nil"/>
              <w:bottom w:val="nil"/>
              <w:right w:val="nil"/>
            </w:tcBorders>
          </w:tcPr>
          <w:p w:rsidR="008E577D" w:rsidRPr="00656B30" w:rsidRDefault="008E577D" w:rsidP="00C65D42">
            <w:pPr>
              <w:pStyle w:val="a7"/>
              <w:spacing w:line="254" w:lineRule="auto"/>
              <w:ind w:firstLine="0"/>
              <w:jc w:val="both"/>
              <w:rPr>
                <w:rFonts w:ascii="Times New Roman" w:hAnsi="Times New Roman"/>
                <w:noProof/>
                <w:sz w:val="24"/>
                <w:szCs w:val="24"/>
                <w:lang w:val="en-AU"/>
              </w:rPr>
            </w:pP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відходи зелених насаджень</w:t>
            </w:r>
          </w:p>
        </w:tc>
        <w:tc>
          <w:tcPr>
            <w:tcW w:w="4592" w:type="dxa"/>
            <w:tcBorders>
              <w:top w:val="nil"/>
              <w:left w:val="nil"/>
              <w:bottom w:val="nil"/>
              <w:right w:val="nil"/>
            </w:tcBorders>
          </w:tcPr>
          <w:p w:rsidR="008E577D" w:rsidRPr="00656B30" w:rsidRDefault="008E577D" w:rsidP="00C65D42">
            <w:pPr>
              <w:pStyle w:val="a7"/>
              <w:spacing w:line="254" w:lineRule="auto"/>
              <w:ind w:firstLine="0"/>
              <w:jc w:val="both"/>
              <w:rPr>
                <w:rFonts w:ascii="Times New Roman" w:hAnsi="Times New Roman"/>
                <w:noProof/>
                <w:sz w:val="24"/>
                <w:szCs w:val="24"/>
                <w:lang w:val="en-AU"/>
              </w:rPr>
            </w:pP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rPr>
                <w:rFonts w:ascii="Times New Roman" w:hAnsi="Times New Roman"/>
                <w:noProof/>
                <w:sz w:val="24"/>
                <w:szCs w:val="24"/>
                <w:lang w:val="ru-RU"/>
              </w:rPr>
            </w:pPr>
            <w:r w:rsidRPr="00656B30">
              <w:rPr>
                <w:rFonts w:ascii="Times New Roman" w:hAnsi="Times New Roman"/>
                <w:noProof/>
                <w:sz w:val="24"/>
                <w:szCs w:val="24"/>
                <w:lang w:val="ru-RU"/>
              </w:rPr>
              <w:t>відходи електричного та електронного обладнання</w:t>
            </w:r>
          </w:p>
        </w:tc>
        <w:tc>
          <w:tcPr>
            <w:tcW w:w="4592" w:type="dxa"/>
            <w:tcBorders>
              <w:top w:val="nil"/>
              <w:left w:val="nil"/>
              <w:bottom w:val="nil"/>
              <w:right w:val="nil"/>
            </w:tcBorders>
          </w:tcPr>
          <w:p w:rsidR="008E577D" w:rsidRPr="00656B30" w:rsidRDefault="008E577D" w:rsidP="00C65D42">
            <w:pPr>
              <w:pStyle w:val="a7"/>
              <w:spacing w:line="254" w:lineRule="auto"/>
              <w:ind w:firstLine="0"/>
              <w:jc w:val="both"/>
              <w:rPr>
                <w:rFonts w:ascii="Times New Roman" w:hAnsi="Times New Roman"/>
                <w:noProof/>
                <w:sz w:val="24"/>
                <w:szCs w:val="24"/>
                <w:lang w:val="ru-RU"/>
              </w:rPr>
            </w:pP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відходи батарей та акумуляторів</w:t>
            </w:r>
          </w:p>
        </w:tc>
        <w:tc>
          <w:tcPr>
            <w:tcW w:w="4592" w:type="dxa"/>
            <w:tcBorders>
              <w:top w:val="nil"/>
              <w:left w:val="nil"/>
              <w:bottom w:val="nil"/>
              <w:right w:val="nil"/>
            </w:tcBorders>
          </w:tcPr>
          <w:p w:rsidR="008E577D" w:rsidRPr="00656B30" w:rsidRDefault="008E577D" w:rsidP="00C65D42">
            <w:pPr>
              <w:pStyle w:val="a7"/>
              <w:spacing w:line="254" w:lineRule="auto"/>
              <w:ind w:firstLine="0"/>
              <w:jc w:val="both"/>
              <w:rPr>
                <w:rFonts w:ascii="Times New Roman" w:hAnsi="Times New Roman"/>
                <w:noProof/>
                <w:sz w:val="24"/>
                <w:szCs w:val="24"/>
                <w:lang w:val="en-AU"/>
              </w:rPr>
            </w:pP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rPr>
                <w:rFonts w:ascii="Times New Roman" w:hAnsi="Times New Roman"/>
                <w:noProof/>
                <w:sz w:val="24"/>
                <w:szCs w:val="24"/>
                <w:lang w:val="ru-RU"/>
              </w:rPr>
            </w:pPr>
            <w:r w:rsidRPr="00656B30">
              <w:rPr>
                <w:rFonts w:ascii="Times New Roman" w:hAnsi="Times New Roman"/>
                <w:noProof/>
                <w:sz w:val="24"/>
                <w:szCs w:val="24"/>
                <w:lang w:val="ru-RU"/>
              </w:rPr>
              <w:t>небезпечні відходи у складі побутових</w:t>
            </w:r>
          </w:p>
        </w:tc>
        <w:tc>
          <w:tcPr>
            <w:tcW w:w="4592" w:type="dxa"/>
            <w:tcBorders>
              <w:top w:val="nil"/>
              <w:left w:val="nil"/>
              <w:bottom w:val="nil"/>
              <w:right w:val="nil"/>
            </w:tcBorders>
          </w:tcPr>
          <w:p w:rsidR="008E577D" w:rsidRPr="00656B30" w:rsidRDefault="008E577D" w:rsidP="00C65D42">
            <w:pPr>
              <w:pStyle w:val="a7"/>
              <w:spacing w:line="254" w:lineRule="auto"/>
              <w:ind w:firstLine="0"/>
              <w:jc w:val="both"/>
              <w:rPr>
                <w:rFonts w:ascii="Times New Roman" w:hAnsi="Times New Roman"/>
                <w:noProof/>
                <w:sz w:val="24"/>
                <w:szCs w:val="24"/>
                <w:lang w:val="ru-RU"/>
              </w:rPr>
            </w:pP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3. Великогабаритні відходи</w:t>
            </w:r>
          </w:p>
        </w:tc>
        <w:tc>
          <w:tcPr>
            <w:tcW w:w="4592" w:type="dxa"/>
            <w:tcBorders>
              <w:top w:val="nil"/>
              <w:left w:val="nil"/>
              <w:bottom w:val="nil"/>
              <w:right w:val="nil"/>
            </w:tcBorders>
          </w:tcPr>
          <w:p w:rsidR="008E577D" w:rsidRPr="00656B30" w:rsidRDefault="008E577D" w:rsidP="00C65D42">
            <w:pPr>
              <w:pStyle w:val="a7"/>
              <w:spacing w:line="254" w:lineRule="auto"/>
              <w:ind w:firstLine="0"/>
              <w:jc w:val="both"/>
              <w:rPr>
                <w:rFonts w:ascii="Times New Roman" w:hAnsi="Times New Roman"/>
                <w:noProof/>
                <w:sz w:val="24"/>
                <w:szCs w:val="24"/>
                <w:lang w:val="en-AU"/>
              </w:rPr>
            </w:pPr>
          </w:p>
        </w:tc>
      </w:tr>
      <w:tr w:rsidR="00656B30" w:rsidRPr="00656B30" w:rsidTr="00C65D42">
        <w:tc>
          <w:tcPr>
            <w:tcW w:w="4695" w:type="dxa"/>
            <w:tcBorders>
              <w:top w:val="nil"/>
              <w:left w:val="nil"/>
              <w:bottom w:val="nil"/>
              <w:right w:val="nil"/>
            </w:tcBorders>
            <w:hideMark/>
          </w:tcPr>
          <w:p w:rsidR="008E577D" w:rsidRPr="00656B30" w:rsidRDefault="008E577D" w:rsidP="00C65D42">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4. Ремонтні відходи</w:t>
            </w:r>
          </w:p>
        </w:tc>
        <w:tc>
          <w:tcPr>
            <w:tcW w:w="4592" w:type="dxa"/>
            <w:tcBorders>
              <w:top w:val="nil"/>
              <w:left w:val="nil"/>
              <w:bottom w:val="nil"/>
              <w:right w:val="nil"/>
            </w:tcBorders>
          </w:tcPr>
          <w:p w:rsidR="008E577D" w:rsidRPr="00656B30" w:rsidRDefault="008E577D" w:rsidP="00C65D42">
            <w:pPr>
              <w:pStyle w:val="a7"/>
              <w:spacing w:line="254" w:lineRule="auto"/>
              <w:ind w:firstLine="0"/>
              <w:jc w:val="both"/>
              <w:rPr>
                <w:rFonts w:ascii="Times New Roman" w:hAnsi="Times New Roman"/>
                <w:noProof/>
                <w:sz w:val="24"/>
                <w:szCs w:val="24"/>
                <w:lang w:val="en-AU"/>
              </w:rPr>
            </w:pPr>
          </w:p>
        </w:tc>
      </w:tr>
    </w:tbl>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Плата за абонентське обслуговування становить  ________</w:t>
      </w:r>
      <w:r w:rsidR="00AE38A1" w:rsidRPr="00656B30">
        <w:rPr>
          <w:rFonts w:ascii="Times New Roman" w:hAnsi="Times New Roman"/>
          <w:noProof/>
          <w:sz w:val="24"/>
          <w:szCs w:val="24"/>
          <w:lang w:val="ru-RU"/>
        </w:rPr>
        <w:t>____</w:t>
      </w:r>
      <w:r w:rsidRPr="00656B30">
        <w:rPr>
          <w:rFonts w:ascii="Times New Roman" w:hAnsi="Times New Roman"/>
          <w:noProof/>
          <w:sz w:val="24"/>
          <w:szCs w:val="24"/>
          <w:lang w:val="ru-RU"/>
        </w:rPr>
        <w:t>_____ гривень на місяць.</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17. Розрахунковим періодом є календарний місяць.</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Споживач вносить однією сумою плату виконавцю, яка складається з:</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Плата за послугу та за абонентське обслуговування нараховується щомісяця.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20. За бажанням споживача оплата послуги може здійснюватися шляхом внесення авансових платежів.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Виконавець не має права зараховувати плату за послугу в рахунок погашення пені, нарахованої споживачу без згоди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першу чергу - в рахунок плати за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другу чергу - в рахунок плати за абонентське обслуговування.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8E577D" w:rsidRPr="00656B30" w:rsidRDefault="008E577D" w:rsidP="008E577D">
      <w:pPr>
        <w:pStyle w:val="a7"/>
        <w:jc w:val="both"/>
        <w:rPr>
          <w:rFonts w:ascii="Times New Roman" w:hAnsi="Times New Roman"/>
          <w:noProof/>
          <w:kern w:val="36"/>
          <w:sz w:val="24"/>
          <w:szCs w:val="24"/>
          <w:lang w:val="ru-RU" w:eastAsia="uk-UA"/>
        </w:rPr>
      </w:pPr>
      <w:r w:rsidRPr="00656B30">
        <w:rPr>
          <w:rFonts w:ascii="Times New Roman" w:hAnsi="Times New Roman"/>
          <w:noProof/>
          <w:kern w:val="36"/>
          <w:sz w:val="24"/>
          <w:szCs w:val="24"/>
          <w:lang w:val="ru-RU" w:eastAsia="uk-UA"/>
        </w:rPr>
        <w:t xml:space="preserve">довідки про фактичне місце проживання; </w:t>
      </w:r>
    </w:p>
    <w:p w:rsidR="008E577D" w:rsidRPr="00656B30" w:rsidRDefault="008E577D" w:rsidP="008E577D">
      <w:pPr>
        <w:shd w:val="clear" w:color="auto" w:fill="FFFFFF"/>
        <w:spacing w:before="120"/>
        <w:ind w:firstLine="567"/>
        <w:jc w:val="both"/>
        <w:outlineLvl w:val="0"/>
        <w:rPr>
          <w:noProof/>
          <w:kern w:val="36"/>
          <w:sz w:val="24"/>
          <w:szCs w:val="24"/>
          <w:lang w:val="ru-RU" w:eastAsia="uk-UA"/>
        </w:rPr>
      </w:pPr>
      <w:r w:rsidRPr="00656B30">
        <w:rPr>
          <w:noProof/>
          <w:kern w:val="36"/>
          <w:sz w:val="24"/>
          <w:szCs w:val="24"/>
          <w:lang w:val="ru-RU" w:eastAsia="uk-UA"/>
        </w:rPr>
        <w:t>довідки про взяття на облік внутрішньо переміщеної особи;</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тимчасове перебування в лікувально-профілактичних і санітарно-профілактичних закладах;</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навчання в іншому місті;</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проходження військової служби;</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відбування покарання;</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документів, що підтверджують тимчасове перебування за кордоном.</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Відповідальність сторін за порушення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23. Сторони несуть відповідальність за порушення договору відповідно до статті 26 Закону України “Про житлово-комунальні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Нарахування пені починається з першого робочого дня, що настає за останнім днем граничного строку внесення плати за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Порядок і умови внесення змін до договору, зокрема щодо тарифу на послугу</w:t>
      </w:r>
    </w:p>
    <w:p w:rsidR="001D390F" w:rsidRPr="00D804E1" w:rsidRDefault="008E577D" w:rsidP="001D390F">
      <w:pPr>
        <w:pStyle w:val="a7"/>
        <w:jc w:val="both"/>
        <w:rPr>
          <w:rFonts w:ascii="Times New Roman" w:hAnsi="Times New Roman"/>
          <w:noProof/>
          <w:sz w:val="24"/>
          <w:szCs w:val="24"/>
        </w:rPr>
      </w:pPr>
      <w:r w:rsidRPr="00656B30">
        <w:rPr>
          <w:rFonts w:ascii="Times New Roman" w:hAnsi="Times New Roman"/>
          <w:noProof/>
          <w:sz w:val="24"/>
          <w:szCs w:val="24"/>
          <w:lang w:val="ru-RU"/>
        </w:rPr>
        <w:t xml:space="preserve">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w:t>
      </w:r>
      <w:r w:rsidR="001D390F" w:rsidRPr="00656B30">
        <w:rPr>
          <w:rFonts w:ascii="Times New Roman" w:hAnsi="Times New Roman"/>
          <w:noProof/>
          <w:sz w:val="24"/>
          <w:szCs w:val="24"/>
          <w:lang w:val="ru-RU"/>
        </w:rPr>
        <w:t>на</w:t>
      </w:r>
      <w:r w:rsidR="001D390F">
        <w:rPr>
          <w:rFonts w:ascii="Times New Roman" w:hAnsi="Times New Roman"/>
          <w:noProof/>
          <w:sz w:val="24"/>
          <w:szCs w:val="24"/>
          <w:lang w:val="ru-RU"/>
        </w:rPr>
        <w:t xml:space="preserve">   </w:t>
      </w:r>
      <w:r w:rsidR="001D390F" w:rsidRPr="003E23C1">
        <w:rPr>
          <w:rFonts w:ascii="Times New Roman" w:hAnsi="Times New Roman"/>
          <w:b/>
          <w:sz w:val="24"/>
          <w:szCs w:val="24"/>
        </w:rPr>
        <w:t>https://vdsr.gov.ua</w:t>
      </w:r>
    </w:p>
    <w:p w:rsidR="001D390F" w:rsidRPr="00656B30" w:rsidRDefault="001D390F" w:rsidP="001D390F">
      <w:pPr>
        <w:pStyle w:val="a7"/>
        <w:spacing w:before="0"/>
        <w:jc w:val="center"/>
        <w:rPr>
          <w:rFonts w:ascii="Times New Roman" w:hAnsi="Times New Roman"/>
          <w:noProof/>
          <w:sz w:val="20"/>
          <w:lang w:val="ru-RU"/>
        </w:rPr>
      </w:pPr>
      <w:r w:rsidRPr="00656B30">
        <w:rPr>
          <w:rFonts w:ascii="Times New Roman" w:hAnsi="Times New Roman"/>
          <w:noProof/>
          <w:sz w:val="20"/>
          <w:lang w:val="ru-RU"/>
        </w:rPr>
        <w:t>(офіційний веб-сайт органу місцевого самоврядування або виконавця)</w:t>
      </w:r>
    </w:p>
    <w:p w:rsidR="008E577D" w:rsidRPr="00656B30" w:rsidRDefault="008E577D" w:rsidP="001D390F">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Інформування споживача про намір зміни тарифів на послугу за видами побутових відходів здійснюється виконавцем в порядку, затвердженому </w:t>
      </w:r>
      <w:r w:rsidR="00D90842" w:rsidRPr="00D90842">
        <w:rPr>
          <w:rStyle w:val="st42"/>
          <w:rFonts w:ascii="Times New Roman" w:eastAsiaTheme="minorHAnsi" w:hAnsi="Times New Roman"/>
          <w:sz w:val="24"/>
          <w:szCs w:val="24"/>
          <w:lang w:val="x-none"/>
        </w:rPr>
        <w:t>Мінрозвитку</w:t>
      </w:r>
      <w:r w:rsidRPr="00656B30">
        <w:rPr>
          <w:rFonts w:ascii="Times New Roman" w:hAnsi="Times New Roman"/>
          <w:noProof/>
          <w:sz w:val="24"/>
          <w:szCs w:val="24"/>
          <w:lang w:val="ru-RU"/>
        </w:rPr>
        <w:t>.</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27.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8E577D" w:rsidRPr="00656B30" w:rsidRDefault="008E577D" w:rsidP="001D390F">
      <w:pPr>
        <w:pStyle w:val="a7"/>
        <w:spacing w:line="230" w:lineRule="auto"/>
        <w:jc w:val="both"/>
        <w:rPr>
          <w:rFonts w:ascii="Times New Roman" w:hAnsi="Times New Roman"/>
          <w:noProof/>
          <w:sz w:val="20"/>
          <w:lang w:val="ru-RU"/>
        </w:rPr>
      </w:pPr>
      <w:r w:rsidRPr="00656B30">
        <w:rPr>
          <w:rFonts w:ascii="Times New Roman" w:hAnsi="Times New Roman"/>
          <w:noProof/>
          <w:sz w:val="24"/>
          <w:szCs w:val="24"/>
          <w:lang w:val="ru-RU"/>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посиланням:</w:t>
      </w:r>
      <w:r w:rsidR="001D390F" w:rsidRPr="001D390F">
        <w:t xml:space="preserve"> </w:t>
      </w:r>
      <w:hyperlink r:id="rId5" w:history="1">
        <w:r w:rsidR="001D390F" w:rsidRPr="007C1BEC">
          <w:rPr>
            <w:rStyle w:val="af2"/>
            <w:rFonts w:ascii="Times New Roman" w:hAnsi="Times New Roman"/>
            <w:noProof/>
            <w:sz w:val="24"/>
            <w:szCs w:val="24"/>
            <w:lang w:val="ru-RU"/>
          </w:rPr>
          <w:t>https://vdsr.gov.ua</w:t>
        </w:r>
      </w:hyperlink>
      <w:r w:rsidR="001D390F">
        <w:rPr>
          <w:rFonts w:ascii="Times New Roman" w:hAnsi="Times New Roman"/>
          <w:noProof/>
          <w:sz w:val="24"/>
          <w:szCs w:val="24"/>
          <w:lang w:val="ru-RU"/>
        </w:rPr>
        <w:t xml:space="preserve"> </w:t>
      </w:r>
    </w:p>
    <w:p w:rsidR="008E577D" w:rsidRPr="00656B30" w:rsidRDefault="008E577D" w:rsidP="008E577D">
      <w:pPr>
        <w:pStyle w:val="af0"/>
        <w:spacing w:before="360" w:after="120" w:line="230" w:lineRule="auto"/>
        <w:rPr>
          <w:rFonts w:ascii="Times New Roman" w:hAnsi="Times New Roman"/>
          <w:noProof/>
          <w:sz w:val="24"/>
          <w:szCs w:val="24"/>
          <w:lang w:val="ru-RU"/>
        </w:rPr>
      </w:pPr>
      <w:r w:rsidRPr="00656B30">
        <w:rPr>
          <w:rFonts w:ascii="Times New Roman" w:hAnsi="Times New Roman"/>
          <w:noProof/>
          <w:sz w:val="24"/>
          <w:szCs w:val="24"/>
          <w:lang w:val="ru-RU"/>
        </w:rPr>
        <w:t>Форс-мажорні обставини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29.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8E577D" w:rsidRPr="00656B30" w:rsidRDefault="008E577D" w:rsidP="008E577D">
      <w:pPr>
        <w:pStyle w:val="af0"/>
        <w:spacing w:after="120" w:line="230" w:lineRule="auto"/>
        <w:rPr>
          <w:rFonts w:ascii="Times New Roman" w:hAnsi="Times New Roman"/>
          <w:noProof/>
          <w:sz w:val="24"/>
          <w:szCs w:val="24"/>
          <w:lang w:val="ru-RU"/>
        </w:rPr>
      </w:pPr>
      <w:r w:rsidRPr="00656B30">
        <w:rPr>
          <w:rFonts w:ascii="Times New Roman" w:hAnsi="Times New Roman"/>
          <w:noProof/>
          <w:sz w:val="24"/>
          <w:szCs w:val="24"/>
          <w:lang w:val="ru-RU"/>
        </w:rPr>
        <w:t>Строк дії договору, порядок і умови продовження його дії та розірвання</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8E577D" w:rsidRPr="00656B30" w:rsidRDefault="008E577D" w:rsidP="008E577D">
      <w:pPr>
        <w:pStyle w:val="a7"/>
        <w:widowControl w:val="0"/>
        <w:jc w:val="both"/>
        <w:rPr>
          <w:rFonts w:ascii="Times New Roman" w:hAnsi="Times New Roman"/>
          <w:noProof/>
          <w:sz w:val="24"/>
          <w:szCs w:val="24"/>
          <w:lang w:val="ru-RU"/>
        </w:rPr>
      </w:pPr>
      <w:r w:rsidRPr="00656B30">
        <w:rPr>
          <w:rFonts w:ascii="Times New Roman" w:hAnsi="Times New Roman"/>
          <w:noProof/>
          <w:sz w:val="24"/>
          <w:szCs w:val="24"/>
          <w:lang w:val="ru-RU"/>
        </w:rPr>
        <w:t>32.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33. Припинення дії цього договору не звільняє сторони від обов’язку виконання зобов’язань, які на дату такого припинення залишилися невиконаними.</w:t>
      </w:r>
    </w:p>
    <w:p w:rsidR="008E577D" w:rsidRPr="00656B30" w:rsidRDefault="008E577D" w:rsidP="008E577D">
      <w:pPr>
        <w:pStyle w:val="af0"/>
        <w:spacing w:before="120"/>
        <w:rPr>
          <w:rFonts w:ascii="Times New Roman" w:hAnsi="Times New Roman"/>
          <w:noProof/>
          <w:sz w:val="24"/>
          <w:szCs w:val="24"/>
          <w:lang w:val="ru-RU"/>
        </w:rPr>
      </w:pPr>
      <w:r w:rsidRPr="00656B30">
        <w:rPr>
          <w:rFonts w:ascii="Times New Roman" w:hAnsi="Times New Roman"/>
          <w:noProof/>
          <w:sz w:val="24"/>
          <w:szCs w:val="24"/>
          <w:lang w:val="ru-RU"/>
        </w:rPr>
        <w:t>Прикінцеві положення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F56A88" w:rsidRPr="00602BA0" w:rsidRDefault="00F56A88" w:rsidP="00F56A88">
      <w:pPr>
        <w:widowControl w:val="0"/>
        <w:spacing w:before="120"/>
        <w:jc w:val="center"/>
        <w:rPr>
          <w:b/>
          <w:sz w:val="24"/>
          <w:szCs w:val="24"/>
        </w:rPr>
      </w:pPr>
      <w:r w:rsidRPr="00602BA0">
        <w:rPr>
          <w:b/>
          <w:sz w:val="24"/>
          <w:szCs w:val="24"/>
        </w:rPr>
        <w:t>Реквізити і підписи сторін</w:t>
      </w:r>
    </w:p>
    <w:tbl>
      <w:tblPr>
        <w:tblW w:w="5172" w:type="pct"/>
        <w:tblLayout w:type="fixed"/>
        <w:tblLook w:val="04A0" w:firstRow="1" w:lastRow="0" w:firstColumn="1" w:lastColumn="0" w:noHBand="0" w:noVBand="1"/>
      </w:tblPr>
      <w:tblGrid>
        <w:gridCol w:w="4674"/>
        <w:gridCol w:w="712"/>
        <w:gridCol w:w="4585"/>
      </w:tblGrid>
      <w:tr w:rsidR="00F56A88" w:rsidRPr="00602BA0" w:rsidTr="00F56A88">
        <w:tc>
          <w:tcPr>
            <w:tcW w:w="2344" w:type="pct"/>
            <w:hideMark/>
          </w:tcPr>
          <w:p w:rsidR="00F56A88" w:rsidRPr="00602BA0" w:rsidRDefault="00F56A88" w:rsidP="004D5476">
            <w:pPr>
              <w:spacing w:after="0" w:line="228" w:lineRule="auto"/>
              <w:jc w:val="center"/>
              <w:rPr>
                <w:b/>
                <w:sz w:val="24"/>
                <w:szCs w:val="24"/>
                <w:lang w:eastAsia="ru-RU"/>
              </w:rPr>
            </w:pPr>
            <w:r w:rsidRPr="00602BA0">
              <w:rPr>
                <w:b/>
                <w:sz w:val="24"/>
                <w:szCs w:val="24"/>
                <w:lang w:eastAsia="ru-RU"/>
              </w:rPr>
              <w:t>Виконавець:</w:t>
            </w:r>
          </w:p>
        </w:tc>
        <w:tc>
          <w:tcPr>
            <w:tcW w:w="357" w:type="pct"/>
          </w:tcPr>
          <w:p w:rsidR="00F56A88" w:rsidRPr="00602BA0" w:rsidRDefault="00F56A88" w:rsidP="004D5476">
            <w:pPr>
              <w:spacing w:after="0" w:line="228" w:lineRule="auto"/>
              <w:jc w:val="center"/>
              <w:rPr>
                <w:sz w:val="24"/>
                <w:szCs w:val="24"/>
                <w:lang w:eastAsia="ru-RU"/>
              </w:rPr>
            </w:pPr>
          </w:p>
        </w:tc>
        <w:tc>
          <w:tcPr>
            <w:tcW w:w="2299" w:type="pct"/>
            <w:hideMark/>
          </w:tcPr>
          <w:p w:rsidR="00F56A88" w:rsidRPr="00602BA0" w:rsidRDefault="00F56A88" w:rsidP="004D5476">
            <w:pPr>
              <w:spacing w:after="0" w:line="228" w:lineRule="auto"/>
              <w:jc w:val="center"/>
              <w:rPr>
                <w:b/>
                <w:sz w:val="24"/>
                <w:szCs w:val="24"/>
                <w:lang w:eastAsia="ru-RU"/>
              </w:rPr>
            </w:pPr>
            <w:r w:rsidRPr="00602BA0">
              <w:rPr>
                <w:b/>
                <w:sz w:val="24"/>
                <w:szCs w:val="24"/>
                <w:lang w:eastAsia="ru-RU"/>
              </w:rPr>
              <w:t>Споживач:</w:t>
            </w:r>
          </w:p>
        </w:tc>
      </w:tr>
      <w:tr w:rsidR="00F56A88" w:rsidRPr="00602BA0" w:rsidTr="00F56A88">
        <w:tc>
          <w:tcPr>
            <w:tcW w:w="2344" w:type="pct"/>
          </w:tcPr>
          <w:p w:rsidR="00F56A88" w:rsidRPr="00602BA0" w:rsidRDefault="00F56A88" w:rsidP="004D5476">
            <w:pPr>
              <w:widowControl w:val="0"/>
              <w:tabs>
                <w:tab w:val="center" w:pos="4960"/>
              </w:tabs>
              <w:jc w:val="both"/>
              <w:rPr>
                <w:sz w:val="24"/>
                <w:szCs w:val="24"/>
              </w:rPr>
            </w:pPr>
            <w:r w:rsidRPr="00602BA0">
              <w:rPr>
                <w:b/>
                <w:sz w:val="24"/>
                <w:szCs w:val="24"/>
              </w:rPr>
              <w:t>КП «Великодимерське» Великодимерської</w:t>
            </w:r>
            <w:r w:rsidRPr="00602BA0">
              <w:rPr>
                <w:sz w:val="24"/>
                <w:szCs w:val="24"/>
              </w:rPr>
              <w:t xml:space="preserve"> </w:t>
            </w:r>
            <w:r w:rsidRPr="00602BA0">
              <w:rPr>
                <w:b/>
                <w:sz w:val="24"/>
                <w:szCs w:val="24"/>
              </w:rPr>
              <w:t>селищної ради Броварського району</w:t>
            </w:r>
            <w:r w:rsidRPr="00602BA0">
              <w:rPr>
                <w:sz w:val="24"/>
                <w:szCs w:val="24"/>
              </w:rPr>
              <w:t xml:space="preserve"> </w:t>
            </w:r>
            <w:r w:rsidRPr="00602BA0">
              <w:rPr>
                <w:b/>
                <w:sz w:val="24"/>
                <w:szCs w:val="24"/>
              </w:rPr>
              <w:t>Київської області</w:t>
            </w:r>
          </w:p>
        </w:tc>
        <w:tc>
          <w:tcPr>
            <w:tcW w:w="357" w:type="pct"/>
          </w:tcPr>
          <w:p w:rsidR="00F56A88" w:rsidRPr="00602BA0" w:rsidRDefault="00F56A88" w:rsidP="004D5476">
            <w:pPr>
              <w:spacing w:after="0" w:line="228" w:lineRule="auto"/>
              <w:rPr>
                <w:sz w:val="24"/>
                <w:szCs w:val="24"/>
                <w:lang w:eastAsia="ru-RU"/>
              </w:rPr>
            </w:pPr>
          </w:p>
        </w:tc>
        <w:tc>
          <w:tcPr>
            <w:tcW w:w="2299" w:type="pct"/>
          </w:tcPr>
          <w:p w:rsidR="00F56A88" w:rsidRPr="00602BA0" w:rsidRDefault="00F56A88" w:rsidP="004D5476">
            <w:pPr>
              <w:widowControl w:val="0"/>
              <w:tabs>
                <w:tab w:val="center" w:pos="4960"/>
              </w:tabs>
              <w:jc w:val="both"/>
              <w:rPr>
                <w:sz w:val="24"/>
                <w:szCs w:val="24"/>
              </w:rPr>
            </w:pPr>
            <w:r>
              <w:rPr>
                <w:b/>
                <w:sz w:val="24"/>
                <w:szCs w:val="24"/>
              </w:rPr>
              <w:t>__________________________________________________________________________________________________________</w:t>
            </w:r>
          </w:p>
        </w:tc>
      </w:tr>
      <w:tr w:rsidR="00F56A88" w:rsidRPr="00602BA0" w:rsidTr="00F56A88">
        <w:tc>
          <w:tcPr>
            <w:tcW w:w="2344" w:type="pct"/>
          </w:tcPr>
          <w:p w:rsidR="00F56A88" w:rsidRPr="00602BA0" w:rsidRDefault="00F56A88" w:rsidP="004D5476">
            <w:pPr>
              <w:spacing w:after="0" w:line="228" w:lineRule="auto"/>
              <w:rPr>
                <w:sz w:val="24"/>
                <w:szCs w:val="24"/>
                <w:lang w:eastAsia="ru-RU"/>
              </w:rPr>
            </w:pPr>
            <w:r w:rsidRPr="00602BA0">
              <w:rPr>
                <w:sz w:val="24"/>
                <w:szCs w:val="24"/>
                <w:lang w:eastAsia="ru-RU"/>
              </w:rPr>
              <w:t>Ідентифікаційний номер (код згідно з ЄДРПОУ) 32183650</w:t>
            </w:r>
          </w:p>
        </w:tc>
        <w:tc>
          <w:tcPr>
            <w:tcW w:w="357" w:type="pct"/>
          </w:tcPr>
          <w:p w:rsidR="00F56A88" w:rsidRPr="00602BA0" w:rsidRDefault="00F56A88" w:rsidP="004D5476">
            <w:pPr>
              <w:spacing w:after="0" w:line="228" w:lineRule="auto"/>
              <w:rPr>
                <w:sz w:val="24"/>
                <w:szCs w:val="24"/>
                <w:lang w:eastAsia="ru-RU"/>
              </w:rPr>
            </w:pPr>
          </w:p>
        </w:tc>
        <w:tc>
          <w:tcPr>
            <w:tcW w:w="2299" w:type="pct"/>
          </w:tcPr>
          <w:p w:rsidR="00F56A88" w:rsidRPr="00602BA0" w:rsidRDefault="00F56A88" w:rsidP="004D5476">
            <w:pPr>
              <w:spacing w:after="0" w:line="228" w:lineRule="auto"/>
              <w:rPr>
                <w:sz w:val="24"/>
                <w:szCs w:val="24"/>
                <w:lang w:eastAsia="ru-RU"/>
              </w:rPr>
            </w:pPr>
          </w:p>
        </w:tc>
      </w:tr>
      <w:tr w:rsidR="00F56A88" w:rsidRPr="00602BA0" w:rsidTr="00F56A88">
        <w:tc>
          <w:tcPr>
            <w:tcW w:w="2344" w:type="pct"/>
            <w:hideMark/>
          </w:tcPr>
          <w:p w:rsidR="00F56A88" w:rsidRPr="00602BA0" w:rsidRDefault="00F56A88" w:rsidP="004D5476">
            <w:pPr>
              <w:rPr>
                <w:sz w:val="24"/>
                <w:szCs w:val="24"/>
              </w:rPr>
            </w:pPr>
            <w:r w:rsidRPr="00602BA0">
              <w:rPr>
                <w:sz w:val="24"/>
                <w:szCs w:val="24"/>
              </w:rPr>
              <w:t>Місцезнаходження: 07442, Київська обл., Броварський р-н, смт. В.Димерка, вул. Бобрицька, 1</w:t>
            </w:r>
          </w:p>
          <w:p w:rsidR="00F56A88" w:rsidRPr="00602BA0" w:rsidRDefault="00F56A88" w:rsidP="004D5476">
            <w:pPr>
              <w:spacing w:after="0" w:line="228" w:lineRule="auto"/>
              <w:rPr>
                <w:sz w:val="24"/>
                <w:szCs w:val="24"/>
                <w:lang w:eastAsia="ru-RU"/>
              </w:rPr>
            </w:pPr>
            <w:r w:rsidRPr="00602BA0">
              <w:rPr>
                <w:sz w:val="24"/>
                <w:szCs w:val="24"/>
                <w:lang w:eastAsia="ru-RU"/>
              </w:rPr>
              <w:t xml:space="preserve">поточний рахунок </w:t>
            </w:r>
          </w:p>
          <w:p w:rsidR="00F56A88" w:rsidRPr="00602BA0" w:rsidRDefault="00F56A88" w:rsidP="004D5476">
            <w:pPr>
              <w:spacing w:after="0" w:line="228" w:lineRule="auto"/>
              <w:rPr>
                <w:sz w:val="24"/>
                <w:szCs w:val="24"/>
                <w:lang w:eastAsia="ru-RU"/>
              </w:rPr>
            </w:pPr>
            <w:r w:rsidRPr="00602BA0">
              <w:rPr>
                <w:sz w:val="24"/>
                <w:szCs w:val="24"/>
                <w:lang w:eastAsia="ru-RU"/>
              </w:rPr>
              <w:t>UA</w:t>
            </w:r>
            <w:r>
              <w:rPr>
                <w:sz w:val="24"/>
                <w:szCs w:val="24"/>
                <w:lang w:eastAsia="ru-RU"/>
              </w:rPr>
              <w:t xml:space="preserve"> ____________________________</w:t>
            </w:r>
          </w:p>
          <w:p w:rsidR="00F56A88" w:rsidRPr="00602BA0" w:rsidRDefault="00F56A88" w:rsidP="004D5476">
            <w:pPr>
              <w:spacing w:after="0" w:line="228" w:lineRule="auto"/>
              <w:rPr>
                <w:sz w:val="24"/>
                <w:szCs w:val="24"/>
                <w:lang w:eastAsia="ru-RU"/>
              </w:rPr>
            </w:pPr>
            <w:r w:rsidRPr="00602BA0">
              <w:rPr>
                <w:sz w:val="24"/>
                <w:szCs w:val="24"/>
                <w:lang w:eastAsia="ru-RU"/>
              </w:rPr>
              <w:t xml:space="preserve">у </w:t>
            </w:r>
            <w:r>
              <w:rPr>
                <w:color w:val="000000"/>
                <w:sz w:val="24"/>
                <w:szCs w:val="24"/>
                <w:lang w:eastAsia="ru-RU"/>
              </w:rPr>
              <w:t>______________________________</w:t>
            </w:r>
          </w:p>
          <w:p w:rsidR="00F56A88" w:rsidRPr="00602BA0" w:rsidRDefault="00F56A88" w:rsidP="004D5476">
            <w:pPr>
              <w:spacing w:after="0" w:line="228" w:lineRule="auto"/>
              <w:rPr>
                <w:sz w:val="24"/>
                <w:szCs w:val="24"/>
                <w:lang w:eastAsia="ru-RU"/>
              </w:rPr>
            </w:pPr>
            <w:r w:rsidRPr="00602BA0">
              <w:rPr>
                <w:sz w:val="24"/>
                <w:szCs w:val="24"/>
                <w:lang w:eastAsia="ru-RU"/>
              </w:rPr>
              <w:t>МФО 305299</w:t>
            </w:r>
          </w:p>
          <w:p w:rsidR="00F56A88" w:rsidRPr="00602BA0" w:rsidRDefault="00F56A88" w:rsidP="004D5476">
            <w:pPr>
              <w:spacing w:after="0" w:line="228" w:lineRule="auto"/>
              <w:rPr>
                <w:sz w:val="24"/>
                <w:szCs w:val="24"/>
                <w:lang w:eastAsia="ru-RU"/>
              </w:rPr>
            </w:pPr>
            <w:r w:rsidRPr="00602BA0">
              <w:rPr>
                <w:sz w:val="24"/>
                <w:szCs w:val="24"/>
                <w:lang w:eastAsia="ru-RU"/>
              </w:rPr>
              <w:t>контакти для передачі показань вузлів обліку:</w:t>
            </w:r>
          </w:p>
          <w:p w:rsidR="00F56A88" w:rsidRPr="00F56A88" w:rsidRDefault="00F56A88" w:rsidP="004D5476">
            <w:pPr>
              <w:spacing w:after="0" w:line="228" w:lineRule="auto"/>
              <w:rPr>
                <w:b/>
                <w:bCs/>
                <w:sz w:val="22"/>
                <w:lang w:eastAsia="ru-RU"/>
              </w:rPr>
            </w:pPr>
            <w:r w:rsidRPr="007B0D40">
              <w:rPr>
                <w:sz w:val="22"/>
                <w:lang w:eastAsia="ru-RU"/>
              </w:rPr>
              <w:t xml:space="preserve">номер телефону </w:t>
            </w:r>
            <w:r>
              <w:rPr>
                <w:sz w:val="22"/>
                <w:lang w:eastAsia="ru-RU"/>
              </w:rPr>
              <w:t xml:space="preserve"> </w:t>
            </w:r>
            <w:r w:rsidRPr="00F56A88">
              <w:rPr>
                <w:b/>
                <w:bCs/>
                <w:sz w:val="22"/>
                <w:lang w:eastAsia="ru-RU"/>
              </w:rPr>
              <w:t>(04594) 6-78-40</w:t>
            </w:r>
          </w:p>
          <w:p w:rsidR="00F56A88" w:rsidRPr="007B0D40" w:rsidRDefault="00F56A88" w:rsidP="004D5476">
            <w:pPr>
              <w:spacing w:after="0" w:line="228" w:lineRule="auto"/>
              <w:rPr>
                <w:sz w:val="22"/>
                <w:lang w:eastAsia="ru-RU"/>
              </w:rPr>
            </w:pPr>
            <w:r w:rsidRPr="007B0D40">
              <w:rPr>
                <w:sz w:val="22"/>
                <w:lang w:eastAsia="ru-RU"/>
              </w:rPr>
              <w:t xml:space="preserve">адреса електронної пошти: </w:t>
            </w:r>
            <w:r w:rsidRPr="007B0D40">
              <w:rPr>
                <w:b/>
                <w:bCs/>
                <w:sz w:val="22"/>
                <w:shd w:val="clear" w:color="auto" w:fill="F7F7F7"/>
                <w:lang w:eastAsia="ru-RU"/>
              </w:rPr>
              <w:t>kp-vd2@ukr.net</w:t>
            </w:r>
          </w:p>
          <w:p w:rsidR="00F56A88" w:rsidRPr="007B0D40" w:rsidRDefault="00F56A88" w:rsidP="004D5476">
            <w:pPr>
              <w:pStyle w:val="a7"/>
              <w:spacing w:line="230" w:lineRule="auto"/>
              <w:ind w:firstLine="0"/>
              <w:jc w:val="both"/>
              <w:rPr>
                <w:rFonts w:ascii="Times New Roman" w:hAnsi="Times New Roman"/>
                <w:noProof/>
                <w:sz w:val="22"/>
                <w:szCs w:val="22"/>
                <w:lang w:val="ru-RU"/>
              </w:rPr>
            </w:pPr>
            <w:r w:rsidRPr="007B0D40">
              <w:rPr>
                <w:rFonts w:ascii="Times New Roman" w:hAnsi="Times New Roman"/>
                <w:noProof/>
                <w:sz w:val="22"/>
                <w:szCs w:val="22"/>
                <w:lang w:val="ru-RU"/>
              </w:rPr>
              <w:t xml:space="preserve">офіційний веб-сайт: </w:t>
            </w:r>
            <w:r w:rsidRPr="007B0D40">
              <w:rPr>
                <w:rFonts w:ascii="Times New Roman" w:hAnsi="Times New Roman"/>
                <w:b/>
                <w:sz w:val="22"/>
                <w:szCs w:val="22"/>
              </w:rPr>
              <w:t>https://vdsr.gov.ua</w:t>
            </w:r>
          </w:p>
          <w:p w:rsidR="00F56A88" w:rsidRPr="007B0D40" w:rsidRDefault="00F56A88" w:rsidP="004D5476">
            <w:pPr>
              <w:spacing w:after="0" w:line="228" w:lineRule="auto"/>
              <w:rPr>
                <w:sz w:val="22"/>
                <w:lang w:val="ru-RU" w:eastAsia="ru-RU"/>
              </w:rPr>
            </w:pPr>
          </w:p>
          <w:p w:rsidR="00F56A88" w:rsidRPr="00602BA0" w:rsidRDefault="00F56A88" w:rsidP="004D5476">
            <w:pPr>
              <w:spacing w:after="0" w:line="228" w:lineRule="auto"/>
              <w:rPr>
                <w:b/>
                <w:sz w:val="24"/>
                <w:szCs w:val="24"/>
                <w:lang w:eastAsia="ru-RU"/>
              </w:rPr>
            </w:pPr>
            <w:r w:rsidRPr="00602BA0">
              <w:rPr>
                <w:b/>
                <w:sz w:val="24"/>
                <w:szCs w:val="24"/>
                <w:lang w:eastAsia="ru-RU"/>
              </w:rPr>
              <w:t>Начальник</w:t>
            </w:r>
          </w:p>
          <w:tbl>
            <w:tblPr>
              <w:tblW w:w="0" w:type="auto"/>
              <w:tblLayout w:type="fixed"/>
              <w:tblLook w:val="04A0" w:firstRow="1" w:lastRow="0" w:firstColumn="1" w:lastColumn="0" w:noHBand="0" w:noVBand="1"/>
            </w:tblPr>
            <w:tblGrid>
              <w:gridCol w:w="1896"/>
              <w:gridCol w:w="2543"/>
            </w:tblGrid>
            <w:tr w:rsidR="00F56A88" w:rsidRPr="00602BA0" w:rsidTr="004D5476">
              <w:tc>
                <w:tcPr>
                  <w:tcW w:w="1727" w:type="dxa"/>
                  <w:tcBorders>
                    <w:top w:val="nil"/>
                    <w:left w:val="nil"/>
                    <w:bottom w:val="nil"/>
                    <w:right w:val="nil"/>
                  </w:tcBorders>
                </w:tcPr>
                <w:p w:rsidR="00F56A88" w:rsidRPr="00602BA0" w:rsidRDefault="00F56A88" w:rsidP="004D5476">
                  <w:pPr>
                    <w:spacing w:after="0" w:line="228" w:lineRule="auto"/>
                    <w:rPr>
                      <w:sz w:val="24"/>
                      <w:szCs w:val="24"/>
                      <w:lang w:eastAsia="ru-RU"/>
                    </w:rPr>
                  </w:pPr>
                  <w:r w:rsidRPr="00602BA0">
                    <w:rPr>
                      <w:sz w:val="24"/>
                      <w:szCs w:val="24"/>
                      <w:lang w:eastAsia="ru-RU"/>
                    </w:rPr>
                    <w:t>__________</w:t>
                  </w:r>
                  <w:r>
                    <w:rPr>
                      <w:sz w:val="24"/>
                      <w:szCs w:val="24"/>
                      <w:lang w:eastAsia="ru-RU"/>
                    </w:rPr>
                    <w:t>____</w:t>
                  </w:r>
                </w:p>
                <w:p w:rsidR="00F56A88" w:rsidRPr="00602BA0" w:rsidRDefault="00F56A88" w:rsidP="004D5476">
                  <w:pPr>
                    <w:spacing w:after="0" w:line="228" w:lineRule="auto"/>
                    <w:jc w:val="center"/>
                    <w:rPr>
                      <w:sz w:val="18"/>
                      <w:szCs w:val="18"/>
                      <w:lang w:eastAsia="ru-RU"/>
                    </w:rPr>
                  </w:pPr>
                  <w:r w:rsidRPr="00602BA0">
                    <w:rPr>
                      <w:sz w:val="18"/>
                      <w:szCs w:val="18"/>
                      <w:lang w:eastAsia="ru-RU"/>
                    </w:rPr>
                    <w:t>(підпис)</w:t>
                  </w:r>
                </w:p>
              </w:tc>
              <w:tc>
                <w:tcPr>
                  <w:tcW w:w="2543" w:type="dxa"/>
                  <w:tcBorders>
                    <w:top w:val="nil"/>
                    <w:left w:val="nil"/>
                    <w:bottom w:val="nil"/>
                    <w:right w:val="nil"/>
                  </w:tcBorders>
                </w:tcPr>
                <w:p w:rsidR="00F56A88" w:rsidRPr="00602BA0" w:rsidRDefault="00F56A88" w:rsidP="004D5476">
                  <w:pPr>
                    <w:spacing w:after="0" w:line="228" w:lineRule="auto"/>
                    <w:jc w:val="center"/>
                    <w:rPr>
                      <w:sz w:val="24"/>
                      <w:szCs w:val="24"/>
                      <w:lang w:eastAsia="ru-RU"/>
                    </w:rPr>
                  </w:pPr>
                  <w:r w:rsidRPr="00602BA0">
                    <w:rPr>
                      <w:b/>
                      <w:sz w:val="24"/>
                      <w:szCs w:val="24"/>
                      <w:lang w:eastAsia="ru-RU"/>
                    </w:rPr>
                    <w:t>/</w:t>
                  </w:r>
                  <w:r>
                    <w:rPr>
                      <w:b/>
                      <w:sz w:val="24"/>
                      <w:szCs w:val="24"/>
                      <w:lang w:eastAsia="ru-RU"/>
                    </w:rPr>
                    <w:t>________________</w:t>
                  </w:r>
                  <w:r w:rsidRPr="00602BA0">
                    <w:rPr>
                      <w:sz w:val="24"/>
                      <w:szCs w:val="24"/>
                      <w:lang w:eastAsia="ru-RU"/>
                    </w:rPr>
                    <w:t>/</w:t>
                  </w:r>
                </w:p>
              </w:tc>
            </w:tr>
          </w:tbl>
          <w:p w:rsidR="00F56A88" w:rsidRPr="00602BA0" w:rsidRDefault="00F56A88" w:rsidP="004D5476">
            <w:pPr>
              <w:spacing w:after="0" w:line="228" w:lineRule="auto"/>
              <w:rPr>
                <w:sz w:val="24"/>
                <w:szCs w:val="24"/>
                <w:lang w:eastAsia="ru-RU"/>
              </w:rPr>
            </w:pPr>
          </w:p>
        </w:tc>
        <w:tc>
          <w:tcPr>
            <w:tcW w:w="357" w:type="pct"/>
          </w:tcPr>
          <w:p w:rsidR="00F56A88" w:rsidRPr="00602BA0" w:rsidRDefault="00F56A88" w:rsidP="004D5476">
            <w:pPr>
              <w:spacing w:after="0" w:line="228" w:lineRule="auto"/>
              <w:rPr>
                <w:szCs w:val="28"/>
                <w:lang w:eastAsia="ru-RU"/>
              </w:rPr>
            </w:pPr>
          </w:p>
        </w:tc>
        <w:tc>
          <w:tcPr>
            <w:tcW w:w="2299" w:type="pct"/>
          </w:tcPr>
          <w:p w:rsidR="00F56A88" w:rsidRPr="00602BA0" w:rsidRDefault="00F56A88" w:rsidP="004D5476">
            <w:pPr>
              <w:spacing w:after="0" w:line="228" w:lineRule="auto"/>
              <w:rPr>
                <w:sz w:val="24"/>
                <w:szCs w:val="24"/>
                <w:lang w:eastAsia="ru-RU"/>
              </w:rPr>
            </w:pPr>
          </w:p>
        </w:tc>
      </w:tr>
    </w:tbl>
    <w:p w:rsidR="00F56A88" w:rsidRPr="00656B30" w:rsidRDefault="00F56A88" w:rsidP="00F56A88">
      <w:pPr>
        <w:pStyle w:val="a7"/>
        <w:ind w:firstLine="0"/>
        <w:jc w:val="both"/>
        <w:rPr>
          <w:noProof/>
        </w:rPr>
      </w:pPr>
      <w:r w:rsidRPr="00656B30">
        <w:rPr>
          <w:rFonts w:ascii="Times New Roman" w:hAnsi="Times New Roman"/>
          <w:noProof/>
          <w:sz w:val="20"/>
        </w:rPr>
        <w:lastRenderedPageBreak/>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D90842" w:rsidRDefault="00D90842" w:rsidP="00AE38A1">
      <w:pPr>
        <w:pStyle w:val="a7"/>
        <w:ind w:firstLine="0"/>
        <w:jc w:val="both"/>
        <w:rPr>
          <w:rFonts w:ascii="Times New Roman" w:hAnsi="Times New Roman"/>
          <w:noProof/>
          <w:sz w:val="20"/>
        </w:rPr>
      </w:pPr>
    </w:p>
    <w:p w:rsidR="00D90842" w:rsidRPr="00D90842" w:rsidRDefault="00D90842" w:rsidP="00AE38A1">
      <w:pPr>
        <w:pStyle w:val="a7"/>
        <w:ind w:firstLine="0"/>
        <w:jc w:val="both"/>
        <w:rPr>
          <w:rFonts w:ascii="Times New Roman" w:hAnsi="Times New Roman"/>
          <w:noProof/>
          <w:sz w:val="24"/>
        </w:rPr>
      </w:pPr>
      <w:bookmarkStart w:id="1" w:name="_GoBack"/>
      <w:bookmarkEnd w:id="1"/>
      <w:r w:rsidRPr="00D90842">
        <w:rPr>
          <w:rStyle w:val="st46"/>
          <w:rFonts w:ascii="Times New Roman" w:hAnsi="Times New Roman"/>
          <w:color w:val="auto"/>
          <w:sz w:val="24"/>
        </w:rPr>
        <w:t xml:space="preserve">{Типовий індивідуальний договір із змінами, внесеними згідно з Постановою КМ </w:t>
      </w:r>
      <w:r w:rsidRPr="00D90842">
        <w:rPr>
          <w:rStyle w:val="st131"/>
          <w:rFonts w:ascii="Times New Roman" w:hAnsi="Times New Roman"/>
          <w:color w:val="auto"/>
          <w:sz w:val="24"/>
        </w:rPr>
        <w:t>№ 272 від 07.03.2025</w:t>
      </w:r>
      <w:r w:rsidRPr="00D90842">
        <w:rPr>
          <w:rStyle w:val="st46"/>
          <w:rFonts w:ascii="Times New Roman" w:hAnsi="Times New Roman"/>
          <w:color w:val="auto"/>
          <w:sz w:val="24"/>
        </w:rPr>
        <w:t>}</w:t>
      </w:r>
    </w:p>
    <w:sectPr w:rsidR="00D90842" w:rsidRPr="00D908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15:restartNumberingAfterBreak="0">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15:restartNumberingAfterBreak="0">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15:restartNumberingAfterBreak="0">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15:restartNumberingAfterBreak="0">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15:restartNumberingAfterBreak="0">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15:restartNumberingAfterBreak="0">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15:restartNumberingAfterBreak="0">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7D"/>
    <w:rsid w:val="000B70D5"/>
    <w:rsid w:val="001D390F"/>
    <w:rsid w:val="00204F0C"/>
    <w:rsid w:val="002365F6"/>
    <w:rsid w:val="004E1266"/>
    <w:rsid w:val="00542621"/>
    <w:rsid w:val="00656B30"/>
    <w:rsid w:val="006C5980"/>
    <w:rsid w:val="007C3192"/>
    <w:rsid w:val="008E577D"/>
    <w:rsid w:val="009B2094"/>
    <w:rsid w:val="00AE38A1"/>
    <w:rsid w:val="00C15729"/>
    <w:rsid w:val="00C65D42"/>
    <w:rsid w:val="00D90842"/>
    <w:rsid w:val="00F56A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CDA5"/>
  <w15:chartTrackingRefBased/>
  <w15:docId w15:val="{7BB6A2AC-FDA9-4B20-811B-BB6DB1B1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semiHidden/>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і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uiPriority w:val="99"/>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і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 w:type="character" w:customStyle="1" w:styleId="st131">
    <w:name w:val="st131"/>
    <w:uiPriority w:val="99"/>
    <w:rsid w:val="00D90842"/>
    <w:rPr>
      <w:i/>
      <w:iCs/>
      <w:color w:val="0000FF"/>
    </w:rPr>
  </w:style>
  <w:style w:type="character" w:customStyle="1" w:styleId="st46">
    <w:name w:val="st46"/>
    <w:uiPriority w:val="99"/>
    <w:rsid w:val="00D90842"/>
    <w:rPr>
      <w:i/>
      <w:iCs/>
      <w:color w:val="000000"/>
    </w:rPr>
  </w:style>
  <w:style w:type="character" w:customStyle="1" w:styleId="st42">
    <w:name w:val="st42"/>
    <w:uiPriority w:val="99"/>
    <w:rsid w:val="00D90842"/>
    <w:rPr>
      <w:color w:val="000000"/>
    </w:rPr>
  </w:style>
  <w:style w:type="character" w:styleId="af3">
    <w:name w:val="Unresolved Mention"/>
    <w:basedOn w:val="a0"/>
    <w:uiPriority w:val="99"/>
    <w:semiHidden/>
    <w:unhideWhenUsed/>
    <w:rsid w:val="001D3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ds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9</Pages>
  <Words>3530</Words>
  <Characters>20125</Characters>
  <Application>Microsoft Office Word</Application>
  <DocSecurity>0</DocSecurity>
  <Lines>167</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Людмила Васюк</cp:lastModifiedBy>
  <cp:revision>5</cp:revision>
  <dcterms:created xsi:type="dcterms:W3CDTF">2025-04-02T09:25:00Z</dcterms:created>
  <dcterms:modified xsi:type="dcterms:W3CDTF">2025-09-26T08:29:00Z</dcterms:modified>
</cp:coreProperties>
</file>