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1D" w:rsidRPr="003D5B8A" w:rsidRDefault="00D96C1D" w:rsidP="00D96C1D">
      <w:pPr>
        <w:tabs>
          <w:tab w:val="left" w:pos="4820"/>
        </w:tabs>
        <w:spacing w:line="240" w:lineRule="atLeast"/>
        <w:jc w:val="center"/>
        <w:rPr>
          <w:rFonts w:ascii="Arial" w:hAnsi="Arial" w:cs="Arial"/>
          <w:b/>
          <w:bCs/>
          <w:sz w:val="16"/>
          <w:szCs w:val="16"/>
          <w:lang w:val="uk-UA"/>
        </w:rPr>
      </w:pPr>
      <w:r>
        <w:rPr>
          <w:rFonts w:ascii="Arial" w:hAnsi="Arial" w:cs="Arial"/>
          <w:b/>
          <w:bCs/>
          <w:noProof/>
          <w:sz w:val="16"/>
          <w:szCs w:val="16"/>
          <w:lang w:val="en-US" w:eastAsia="en-US"/>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17780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C1D" w:rsidRPr="002E2DCA" w:rsidRDefault="00D96C1D" w:rsidP="00D96C1D">
      <w:pPr>
        <w:spacing w:line="240" w:lineRule="atLeast"/>
        <w:jc w:val="center"/>
        <w:rPr>
          <w:b/>
          <w:bCs/>
          <w:sz w:val="28"/>
          <w:szCs w:val="28"/>
          <w:lang w:val="uk-UA"/>
        </w:rPr>
      </w:pPr>
      <w:r>
        <w:rPr>
          <w:b/>
          <w:bCs/>
          <w:sz w:val="28"/>
          <w:szCs w:val="28"/>
          <w:lang w:val="uk-UA"/>
        </w:rPr>
        <w:t>ВИКОНАВЧИЙ КОМІТЕТ</w:t>
      </w:r>
    </w:p>
    <w:p w:rsidR="00D96C1D" w:rsidRPr="00195A29" w:rsidRDefault="00D96C1D" w:rsidP="00D96C1D">
      <w:pPr>
        <w:spacing w:line="240" w:lineRule="atLeast"/>
        <w:jc w:val="center"/>
        <w:rPr>
          <w:sz w:val="28"/>
          <w:szCs w:val="28"/>
          <w:lang w:val="uk-UA"/>
        </w:rPr>
      </w:pPr>
      <w:r w:rsidRPr="00195A29">
        <w:rPr>
          <w:b/>
          <w:bCs/>
          <w:sz w:val="28"/>
          <w:szCs w:val="28"/>
        </w:rPr>
        <w:t>В</w:t>
      </w:r>
      <w:r w:rsidRPr="00195A29">
        <w:rPr>
          <w:b/>
          <w:bCs/>
          <w:sz w:val="28"/>
          <w:szCs w:val="28"/>
          <w:lang w:val="uk-UA"/>
        </w:rPr>
        <w:t>ЕЛИКОДИМЕРСЬК</w:t>
      </w:r>
      <w:r>
        <w:rPr>
          <w:b/>
          <w:bCs/>
          <w:sz w:val="28"/>
          <w:szCs w:val="28"/>
          <w:lang w:val="uk-UA"/>
        </w:rPr>
        <w:t>ОЇ СЕЛИЩНОЇ</w:t>
      </w:r>
      <w:r w:rsidRPr="00195A29">
        <w:rPr>
          <w:b/>
          <w:bCs/>
          <w:sz w:val="28"/>
          <w:szCs w:val="28"/>
          <w:lang w:val="uk-UA"/>
        </w:rPr>
        <w:t xml:space="preserve"> РАД</w:t>
      </w:r>
      <w:r>
        <w:rPr>
          <w:b/>
          <w:bCs/>
          <w:sz w:val="28"/>
          <w:szCs w:val="28"/>
          <w:lang w:val="uk-UA"/>
        </w:rPr>
        <w:t>И</w:t>
      </w:r>
    </w:p>
    <w:p w:rsidR="00D96C1D" w:rsidRPr="00195A29" w:rsidRDefault="00D96C1D" w:rsidP="00D96C1D">
      <w:pPr>
        <w:jc w:val="center"/>
        <w:rPr>
          <w:b/>
          <w:bCs/>
          <w:sz w:val="28"/>
          <w:szCs w:val="28"/>
          <w:lang w:val="uk-UA"/>
        </w:rPr>
      </w:pPr>
      <w:r w:rsidRPr="00195A29">
        <w:rPr>
          <w:b/>
          <w:bCs/>
          <w:sz w:val="28"/>
          <w:szCs w:val="28"/>
          <w:lang w:val="uk-UA"/>
        </w:rPr>
        <w:t>БРОВАРСЬКОГО РАЙОНУ КИЇВСЬКОЇ ОБЛАСТІ</w:t>
      </w:r>
    </w:p>
    <w:p w:rsidR="00D96C1D" w:rsidRPr="00BD79A0" w:rsidRDefault="00D96C1D" w:rsidP="00D96C1D">
      <w:pPr>
        <w:jc w:val="center"/>
        <w:rPr>
          <w:bCs/>
          <w:lang w:val="uk-UA"/>
        </w:rPr>
      </w:pPr>
      <w:r w:rsidRPr="00BD79A0">
        <w:rPr>
          <w:bCs/>
          <w:lang w:val="uk-UA"/>
        </w:rPr>
        <w:t xml:space="preserve">вул. </w:t>
      </w:r>
      <w:proofErr w:type="spellStart"/>
      <w:r w:rsidRPr="00BD79A0">
        <w:rPr>
          <w:bCs/>
          <w:lang w:val="uk-UA"/>
        </w:rPr>
        <w:t>Бобрицька</w:t>
      </w:r>
      <w:proofErr w:type="spellEnd"/>
      <w:r w:rsidRPr="00BD79A0">
        <w:rPr>
          <w:bCs/>
          <w:lang w:val="uk-UA"/>
        </w:rPr>
        <w:t xml:space="preserve">, 1, смт </w:t>
      </w:r>
      <w:r>
        <w:rPr>
          <w:bCs/>
          <w:lang w:val="uk-UA"/>
        </w:rPr>
        <w:t xml:space="preserve">Велика </w:t>
      </w:r>
      <w:proofErr w:type="spellStart"/>
      <w:r>
        <w:rPr>
          <w:bCs/>
          <w:lang w:val="uk-UA"/>
        </w:rPr>
        <w:t>Димерка</w:t>
      </w:r>
      <w:proofErr w:type="spellEnd"/>
      <w:r>
        <w:rPr>
          <w:bCs/>
          <w:lang w:val="uk-UA"/>
        </w:rPr>
        <w:t>, Броварський р-н</w:t>
      </w:r>
      <w:r w:rsidRPr="00BD79A0">
        <w:rPr>
          <w:bCs/>
          <w:lang w:val="uk-UA"/>
        </w:rPr>
        <w:t>, Київська обл., 07442</w:t>
      </w:r>
    </w:p>
    <w:p w:rsidR="00D96C1D" w:rsidRPr="00BD79A0" w:rsidRDefault="00D96C1D" w:rsidP="00D96C1D">
      <w:pPr>
        <w:jc w:val="center"/>
        <w:rPr>
          <w:bCs/>
          <w:lang w:val="uk-UA"/>
        </w:rPr>
      </w:pPr>
      <w:proofErr w:type="spellStart"/>
      <w:r w:rsidRPr="00BD79A0">
        <w:rPr>
          <w:bCs/>
          <w:lang w:val="uk-UA"/>
        </w:rPr>
        <w:t>тел</w:t>
      </w:r>
      <w:proofErr w:type="spellEnd"/>
      <w:r w:rsidRPr="00BD79A0">
        <w:rPr>
          <w:bCs/>
          <w:lang w:val="uk-UA"/>
        </w:rPr>
        <w:t xml:space="preserve">./факс: (04594) 67601, </w:t>
      </w:r>
      <w:proofErr w:type="spellStart"/>
      <w:r w:rsidRPr="00BD79A0">
        <w:rPr>
          <w:bCs/>
          <w:lang w:val="uk-UA"/>
        </w:rPr>
        <w:t>тел</w:t>
      </w:r>
      <w:proofErr w:type="spellEnd"/>
      <w:r w:rsidRPr="00BD79A0">
        <w:rPr>
          <w:bCs/>
          <w:lang w:val="uk-UA"/>
        </w:rPr>
        <w:t xml:space="preserve">: </w:t>
      </w:r>
      <w:r>
        <w:rPr>
          <w:bCs/>
          <w:lang w:val="uk-UA"/>
        </w:rPr>
        <w:t>47-140</w:t>
      </w:r>
      <w:r w:rsidRPr="00BD79A0">
        <w:rPr>
          <w:bCs/>
          <w:lang w:val="uk-UA"/>
        </w:rPr>
        <w:t xml:space="preserve"> </w:t>
      </w:r>
      <w:r>
        <w:rPr>
          <w:bCs/>
          <w:lang w:val="uk-UA"/>
        </w:rPr>
        <w:t xml:space="preserve"> </w:t>
      </w:r>
    </w:p>
    <w:p w:rsidR="00D96C1D" w:rsidRPr="00BD79A0" w:rsidRDefault="00D96C1D" w:rsidP="00D96C1D">
      <w:pPr>
        <w:pBdr>
          <w:bottom w:val="single" w:sz="12" w:space="1" w:color="auto"/>
        </w:pBdr>
        <w:jc w:val="center"/>
        <w:rPr>
          <w:bCs/>
          <w:lang w:val="uk-UA"/>
        </w:rPr>
      </w:pPr>
      <w:r w:rsidRPr="00BD79A0">
        <w:rPr>
          <w:bCs/>
          <w:lang w:val="en-US"/>
        </w:rPr>
        <w:t>Web</w:t>
      </w:r>
      <w:r w:rsidRPr="00BD79A0">
        <w:rPr>
          <w:bCs/>
          <w:lang w:val="uk-UA"/>
        </w:rPr>
        <w:t xml:space="preserve">: </w:t>
      </w:r>
      <w:r w:rsidRPr="00BD79A0">
        <w:rPr>
          <w:bCs/>
          <w:lang w:val="en-US"/>
        </w:rPr>
        <w:t>http</w:t>
      </w:r>
      <w:r w:rsidRPr="00BD79A0">
        <w:rPr>
          <w:bCs/>
          <w:lang w:val="uk-UA"/>
        </w:rPr>
        <w:t xml:space="preserve">:// </w:t>
      </w:r>
      <w:hyperlink r:id="rId6" w:history="1">
        <w:r w:rsidRPr="00046771">
          <w:rPr>
            <w:rStyle w:val="a3"/>
            <w:bCs/>
            <w:lang w:val="en-US"/>
          </w:rPr>
          <w:t>www</w:t>
        </w:r>
        <w:r w:rsidRPr="00046771">
          <w:rPr>
            <w:rStyle w:val="a3"/>
            <w:bCs/>
            <w:lang w:val="uk-UA"/>
          </w:rPr>
          <w:t>.</w:t>
        </w:r>
        <w:r w:rsidRPr="00046771">
          <w:rPr>
            <w:rStyle w:val="a3"/>
            <w:bCs/>
            <w:lang w:val="en-US"/>
          </w:rPr>
          <w:t>vdsr</w:t>
        </w:r>
        <w:r w:rsidRPr="00046771">
          <w:rPr>
            <w:rStyle w:val="a3"/>
            <w:bCs/>
            <w:lang w:val="uk-UA"/>
          </w:rPr>
          <w:t>.</w:t>
        </w:r>
        <w:r w:rsidRPr="00046771">
          <w:rPr>
            <w:rStyle w:val="a3"/>
            <w:bCs/>
            <w:lang w:val="en-US"/>
          </w:rPr>
          <w:t>gov</w:t>
        </w:r>
        <w:r w:rsidRPr="00046771">
          <w:rPr>
            <w:rStyle w:val="a3"/>
            <w:bCs/>
            <w:lang w:val="uk-UA"/>
          </w:rPr>
          <w:t>.</w:t>
        </w:r>
        <w:r w:rsidRPr="00046771">
          <w:rPr>
            <w:rStyle w:val="a3"/>
            <w:bCs/>
            <w:lang w:val="en-US"/>
          </w:rPr>
          <w:t>ua</w:t>
        </w:r>
      </w:hyperlink>
      <w:r w:rsidRPr="00046771">
        <w:rPr>
          <w:bCs/>
          <w:lang w:val="uk-UA"/>
        </w:rPr>
        <w:t xml:space="preserve"> </w:t>
      </w:r>
      <w:r w:rsidRPr="00046771">
        <w:rPr>
          <w:bCs/>
          <w:lang w:val="en-US"/>
        </w:rPr>
        <w:t>E</w:t>
      </w:r>
      <w:r w:rsidRPr="00046771">
        <w:rPr>
          <w:bCs/>
          <w:lang w:val="uk-UA"/>
        </w:rPr>
        <w:t>-</w:t>
      </w:r>
      <w:r w:rsidRPr="00046771">
        <w:rPr>
          <w:bCs/>
          <w:lang w:val="en-US"/>
        </w:rPr>
        <w:t>mail</w:t>
      </w:r>
      <w:r w:rsidRPr="00BD79A0">
        <w:rPr>
          <w:bCs/>
          <w:lang w:val="uk-UA"/>
        </w:rPr>
        <w:t xml:space="preserve">: </w:t>
      </w:r>
      <w:r>
        <w:rPr>
          <w:bCs/>
          <w:lang w:val="en-US"/>
        </w:rPr>
        <w:t>otg</w:t>
      </w:r>
      <w:r w:rsidRPr="00731B73">
        <w:rPr>
          <w:bCs/>
          <w:lang w:val="uk-UA"/>
        </w:rPr>
        <w:t>@</w:t>
      </w:r>
      <w:r>
        <w:rPr>
          <w:bCs/>
          <w:lang w:val="en-US"/>
        </w:rPr>
        <w:t>vdsr</w:t>
      </w:r>
      <w:r w:rsidRPr="00731B73">
        <w:rPr>
          <w:bCs/>
          <w:lang w:val="uk-UA"/>
        </w:rPr>
        <w:t>.</w:t>
      </w:r>
      <w:r>
        <w:rPr>
          <w:bCs/>
          <w:lang w:val="en-US"/>
        </w:rPr>
        <w:t>gov</w:t>
      </w:r>
      <w:r w:rsidRPr="00731B73">
        <w:rPr>
          <w:bCs/>
          <w:lang w:val="uk-UA"/>
        </w:rPr>
        <w:t>.</w:t>
      </w:r>
      <w:r>
        <w:rPr>
          <w:bCs/>
          <w:lang w:val="en-US"/>
        </w:rPr>
        <w:t>ua</w:t>
      </w:r>
      <w:r>
        <w:rPr>
          <w:bCs/>
          <w:lang w:val="uk-UA"/>
        </w:rPr>
        <w:t xml:space="preserve"> </w:t>
      </w:r>
      <w:r w:rsidRPr="00BD79A0">
        <w:rPr>
          <w:bCs/>
          <w:lang w:val="uk-UA"/>
        </w:rPr>
        <w:t xml:space="preserve">Код ЄДРПОУ </w:t>
      </w:r>
      <w:r>
        <w:rPr>
          <w:bCs/>
          <w:lang w:val="uk-UA"/>
        </w:rPr>
        <w:t>41794559</w:t>
      </w:r>
    </w:p>
    <w:p w:rsidR="00D96C1D" w:rsidRDefault="00D96C1D" w:rsidP="00D96C1D">
      <w:pPr>
        <w:jc w:val="both"/>
        <w:rPr>
          <w:sz w:val="28"/>
          <w:lang w:val="uk-UA"/>
        </w:rPr>
        <w:sectPr w:rsidR="00D96C1D" w:rsidSect="00F370BE">
          <w:pgSz w:w="11906" w:h="16838"/>
          <w:pgMar w:top="1134" w:right="567" w:bottom="1134" w:left="1701" w:header="709" w:footer="709" w:gutter="0"/>
          <w:cols w:space="708"/>
          <w:docGrid w:linePitch="360"/>
        </w:sectPr>
      </w:pPr>
    </w:p>
    <w:p w:rsidR="00D96C1D" w:rsidRDefault="00D96C1D" w:rsidP="00D96C1D">
      <w:pPr>
        <w:jc w:val="both"/>
        <w:rPr>
          <w:sz w:val="28"/>
          <w:lang w:val="uk-UA"/>
        </w:rPr>
      </w:pPr>
    </w:p>
    <w:p w:rsidR="00D96C1D" w:rsidRPr="006C62C9" w:rsidRDefault="00D96C1D" w:rsidP="00D96C1D">
      <w:pPr>
        <w:jc w:val="both"/>
        <w:rPr>
          <w:sz w:val="28"/>
          <w:lang w:val="uk-UA"/>
        </w:rPr>
      </w:pPr>
      <w:r w:rsidRPr="006C62C9">
        <w:rPr>
          <w:sz w:val="28"/>
          <w:lang w:val="uk-UA"/>
        </w:rPr>
        <w:t xml:space="preserve">__________року № ________ </w:t>
      </w:r>
    </w:p>
    <w:p w:rsidR="0058444F" w:rsidRDefault="00D96C1D" w:rsidP="003117CB">
      <w:pPr>
        <w:jc w:val="both"/>
        <w:rPr>
          <w:sz w:val="28"/>
          <w:lang w:val="uk-UA"/>
        </w:rPr>
      </w:pPr>
      <w:r>
        <w:rPr>
          <w:sz w:val="28"/>
          <w:lang w:val="uk-UA"/>
        </w:rPr>
        <w:tab/>
      </w:r>
      <w:r>
        <w:rPr>
          <w:sz w:val="28"/>
          <w:lang w:val="uk-UA"/>
        </w:rPr>
        <w:tab/>
      </w:r>
    </w:p>
    <w:p w:rsidR="003117CB" w:rsidRDefault="003117CB" w:rsidP="003117CB">
      <w:pPr>
        <w:jc w:val="both"/>
        <w:rPr>
          <w:sz w:val="28"/>
          <w:lang w:val="uk-UA"/>
        </w:rPr>
      </w:pPr>
    </w:p>
    <w:p w:rsidR="003117CB" w:rsidRPr="003117CB" w:rsidRDefault="003117CB" w:rsidP="003117CB">
      <w:pPr>
        <w:jc w:val="both"/>
        <w:rPr>
          <w:rStyle w:val="docdata"/>
          <w:sz w:val="28"/>
          <w:lang w:val="uk-UA"/>
        </w:rPr>
      </w:pPr>
      <w:bookmarkStart w:id="0" w:name="_GoBack"/>
      <w:bookmarkEnd w:id="0"/>
    </w:p>
    <w:p w:rsidR="006C62C9" w:rsidRPr="008853B5" w:rsidRDefault="006C62C9" w:rsidP="006C62C9">
      <w:pPr>
        <w:pStyle w:val="a4"/>
        <w:ind w:left="4536"/>
        <w:rPr>
          <w:rStyle w:val="docdata"/>
          <w:b/>
          <w:color w:val="000000"/>
          <w:sz w:val="28"/>
          <w:szCs w:val="28"/>
          <w:lang w:val="uk-UA"/>
        </w:rPr>
      </w:pPr>
    </w:p>
    <w:p w:rsidR="006C62C9" w:rsidRPr="006C62C9" w:rsidRDefault="006C62C9" w:rsidP="006C62C9">
      <w:pPr>
        <w:autoSpaceDE w:val="0"/>
        <w:autoSpaceDN w:val="0"/>
        <w:adjustRightInd w:val="0"/>
        <w:jc w:val="center"/>
        <w:rPr>
          <w:rFonts w:eastAsiaTheme="minorHAnsi"/>
          <w:b/>
          <w:color w:val="000000"/>
          <w:sz w:val="28"/>
          <w:szCs w:val="28"/>
          <w:lang w:eastAsia="en-US"/>
        </w:rPr>
      </w:pPr>
      <w:r w:rsidRPr="006C62C9">
        <w:rPr>
          <w:rFonts w:eastAsiaTheme="minorHAnsi"/>
          <w:b/>
          <w:color w:val="000000"/>
          <w:sz w:val="28"/>
          <w:szCs w:val="28"/>
          <w:lang w:eastAsia="en-US"/>
        </w:rPr>
        <w:t>З</w:t>
      </w:r>
      <w:r>
        <w:rPr>
          <w:rFonts w:eastAsiaTheme="minorHAnsi"/>
          <w:b/>
          <w:color w:val="000000"/>
          <w:sz w:val="28"/>
          <w:szCs w:val="28"/>
          <w:lang w:val="uk-UA" w:eastAsia="en-US"/>
        </w:rPr>
        <w:t>АЯВА</w:t>
      </w:r>
      <w:r w:rsidRPr="006C62C9">
        <w:rPr>
          <w:rFonts w:eastAsiaTheme="minorHAnsi"/>
          <w:b/>
          <w:color w:val="000000"/>
          <w:sz w:val="28"/>
          <w:szCs w:val="28"/>
          <w:lang w:eastAsia="en-US"/>
        </w:rPr>
        <w:t xml:space="preserve"> </w:t>
      </w:r>
    </w:p>
    <w:p w:rsidR="006C62C9" w:rsidRPr="006C62C9" w:rsidRDefault="006C62C9" w:rsidP="006C62C9">
      <w:pPr>
        <w:autoSpaceDE w:val="0"/>
        <w:autoSpaceDN w:val="0"/>
        <w:adjustRightInd w:val="0"/>
        <w:jc w:val="center"/>
        <w:rPr>
          <w:rFonts w:eastAsiaTheme="minorHAnsi"/>
          <w:color w:val="000000"/>
          <w:sz w:val="28"/>
          <w:szCs w:val="28"/>
          <w:lang w:eastAsia="en-US"/>
        </w:rPr>
      </w:pPr>
      <w:r w:rsidRPr="006C62C9">
        <w:rPr>
          <w:rFonts w:eastAsiaTheme="minorHAnsi"/>
          <w:color w:val="000000"/>
          <w:sz w:val="28"/>
          <w:szCs w:val="28"/>
          <w:lang w:eastAsia="en-US"/>
        </w:rPr>
        <w:t xml:space="preserve">про </w:t>
      </w:r>
      <w:proofErr w:type="spellStart"/>
      <w:r w:rsidRPr="006C62C9">
        <w:rPr>
          <w:rFonts w:eastAsiaTheme="minorHAnsi"/>
          <w:color w:val="000000"/>
          <w:sz w:val="28"/>
          <w:szCs w:val="28"/>
          <w:lang w:eastAsia="en-US"/>
        </w:rPr>
        <w:t>визначення</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обсягу</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стратегічної</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екологічної</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оцінки</w:t>
      </w:r>
      <w:proofErr w:type="spellEnd"/>
      <w:r w:rsidRPr="006C62C9">
        <w:rPr>
          <w:rFonts w:eastAsiaTheme="minorHAnsi"/>
          <w:color w:val="000000"/>
          <w:sz w:val="28"/>
          <w:szCs w:val="28"/>
          <w:lang w:eastAsia="en-US"/>
        </w:rPr>
        <w:t xml:space="preserve"> проекту </w:t>
      </w:r>
    </w:p>
    <w:p w:rsidR="006C62C9" w:rsidRDefault="00677B01" w:rsidP="006C62C9">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w:t>
      </w:r>
      <w:proofErr w:type="spellStart"/>
      <w:r>
        <w:rPr>
          <w:rFonts w:eastAsiaTheme="minorHAnsi"/>
          <w:color w:val="000000"/>
          <w:sz w:val="28"/>
          <w:szCs w:val="28"/>
          <w:lang w:eastAsia="en-US"/>
        </w:rPr>
        <w:t>Детальний</w:t>
      </w:r>
      <w:proofErr w:type="spellEnd"/>
      <w:r>
        <w:rPr>
          <w:rFonts w:eastAsiaTheme="minorHAnsi"/>
          <w:color w:val="000000"/>
          <w:sz w:val="28"/>
          <w:szCs w:val="28"/>
          <w:lang w:eastAsia="en-US"/>
        </w:rPr>
        <w:t xml:space="preserve"> </w:t>
      </w:r>
      <w:proofErr w:type="gramStart"/>
      <w:r>
        <w:rPr>
          <w:rFonts w:eastAsiaTheme="minorHAnsi"/>
          <w:color w:val="000000"/>
          <w:sz w:val="28"/>
          <w:szCs w:val="28"/>
          <w:lang w:eastAsia="en-US"/>
        </w:rPr>
        <w:t xml:space="preserve">план  </w:t>
      </w:r>
      <w:proofErr w:type="spellStart"/>
      <w:r>
        <w:rPr>
          <w:rFonts w:eastAsiaTheme="minorHAnsi"/>
          <w:color w:val="000000"/>
          <w:sz w:val="28"/>
          <w:szCs w:val="28"/>
          <w:lang w:eastAsia="en-US"/>
        </w:rPr>
        <w:t>території</w:t>
      </w:r>
      <w:proofErr w:type="spellEnd"/>
      <w:proofErr w:type="gramEnd"/>
      <w:r>
        <w:rPr>
          <w:rFonts w:eastAsiaTheme="minorHAnsi"/>
          <w:color w:val="000000"/>
          <w:sz w:val="28"/>
          <w:szCs w:val="28"/>
          <w:lang w:eastAsia="en-US"/>
        </w:rPr>
        <w:t xml:space="preserve"> </w:t>
      </w:r>
      <w:r w:rsidR="006C62C9" w:rsidRPr="006C62C9">
        <w:rPr>
          <w:rFonts w:eastAsiaTheme="minorHAnsi"/>
          <w:color w:val="000000"/>
          <w:sz w:val="28"/>
          <w:szCs w:val="28"/>
          <w:lang w:eastAsia="en-US"/>
        </w:rPr>
        <w:t xml:space="preserve">для </w:t>
      </w:r>
      <w:proofErr w:type="spellStart"/>
      <w:r w:rsidR="006C62C9" w:rsidRPr="006C62C9">
        <w:rPr>
          <w:rFonts w:eastAsiaTheme="minorHAnsi"/>
          <w:color w:val="000000"/>
          <w:sz w:val="28"/>
          <w:szCs w:val="28"/>
          <w:lang w:eastAsia="en-US"/>
        </w:rPr>
        <w:t>розміщення</w:t>
      </w:r>
      <w:proofErr w:type="spellEnd"/>
      <w:r w:rsidR="006C62C9" w:rsidRPr="006C62C9">
        <w:rPr>
          <w:rFonts w:eastAsiaTheme="minorHAnsi"/>
          <w:color w:val="000000"/>
          <w:sz w:val="28"/>
          <w:szCs w:val="28"/>
          <w:lang w:eastAsia="en-US"/>
        </w:rPr>
        <w:t xml:space="preserve"> </w:t>
      </w:r>
      <w:proofErr w:type="spellStart"/>
      <w:r w:rsidR="006C62C9" w:rsidRPr="006C62C9">
        <w:rPr>
          <w:rFonts w:eastAsiaTheme="minorHAnsi"/>
          <w:color w:val="000000"/>
          <w:sz w:val="28"/>
          <w:szCs w:val="28"/>
          <w:lang w:eastAsia="en-US"/>
        </w:rPr>
        <w:t>злітно-посадкової</w:t>
      </w:r>
      <w:proofErr w:type="spellEnd"/>
      <w:r w:rsidR="006C62C9" w:rsidRPr="006C62C9">
        <w:rPr>
          <w:rFonts w:eastAsiaTheme="minorHAnsi"/>
          <w:color w:val="000000"/>
          <w:sz w:val="28"/>
          <w:szCs w:val="28"/>
          <w:lang w:eastAsia="en-US"/>
        </w:rPr>
        <w:t xml:space="preserve"> </w:t>
      </w:r>
      <w:proofErr w:type="spellStart"/>
      <w:r w:rsidR="006C62C9" w:rsidRPr="006C62C9">
        <w:rPr>
          <w:rFonts w:eastAsiaTheme="minorHAnsi"/>
          <w:color w:val="000000"/>
          <w:sz w:val="28"/>
          <w:szCs w:val="28"/>
          <w:lang w:eastAsia="en-US"/>
        </w:rPr>
        <w:t>смуги</w:t>
      </w:r>
      <w:proofErr w:type="spellEnd"/>
    </w:p>
    <w:p w:rsidR="006C62C9" w:rsidRDefault="006C62C9" w:rsidP="006C62C9">
      <w:pPr>
        <w:autoSpaceDE w:val="0"/>
        <w:autoSpaceDN w:val="0"/>
        <w:adjustRightInd w:val="0"/>
        <w:jc w:val="center"/>
        <w:rPr>
          <w:rFonts w:eastAsiaTheme="minorHAnsi"/>
          <w:color w:val="000000"/>
          <w:sz w:val="28"/>
          <w:szCs w:val="28"/>
          <w:lang w:eastAsia="en-US"/>
        </w:rPr>
      </w:pPr>
      <w:r w:rsidRPr="006C62C9">
        <w:rPr>
          <w:rFonts w:eastAsiaTheme="minorHAnsi"/>
          <w:color w:val="000000"/>
          <w:sz w:val="28"/>
          <w:szCs w:val="28"/>
          <w:lang w:eastAsia="en-US"/>
        </w:rPr>
        <w:t xml:space="preserve"> і цеху для </w:t>
      </w:r>
      <w:proofErr w:type="spellStart"/>
      <w:r w:rsidRPr="006C62C9">
        <w:rPr>
          <w:rFonts w:eastAsiaTheme="minorHAnsi"/>
          <w:color w:val="000000"/>
          <w:sz w:val="28"/>
          <w:szCs w:val="28"/>
          <w:lang w:eastAsia="en-US"/>
        </w:rPr>
        <w:t>виробництва</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виробництва</w:t>
      </w:r>
      <w:proofErr w:type="spellEnd"/>
      <w:r w:rsidRPr="006C62C9">
        <w:rPr>
          <w:rFonts w:eastAsiaTheme="minorHAnsi"/>
          <w:color w:val="000000"/>
          <w:sz w:val="28"/>
          <w:szCs w:val="28"/>
          <w:lang w:eastAsia="en-US"/>
        </w:rPr>
        <w:t xml:space="preserve"> та ремонту </w:t>
      </w:r>
      <w:proofErr w:type="spellStart"/>
      <w:r w:rsidRPr="006C62C9">
        <w:rPr>
          <w:rFonts w:eastAsiaTheme="minorHAnsi"/>
          <w:color w:val="000000"/>
          <w:sz w:val="28"/>
          <w:szCs w:val="28"/>
          <w:lang w:eastAsia="en-US"/>
        </w:rPr>
        <w:t>літальних</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апаратів</w:t>
      </w:r>
      <w:proofErr w:type="spellEnd"/>
      <w:r w:rsidRPr="006C62C9">
        <w:rPr>
          <w:rFonts w:eastAsiaTheme="minorHAnsi"/>
          <w:color w:val="000000"/>
          <w:sz w:val="28"/>
          <w:szCs w:val="28"/>
          <w:lang w:eastAsia="en-US"/>
        </w:rPr>
        <w:t xml:space="preserve"> </w:t>
      </w:r>
    </w:p>
    <w:p w:rsidR="006C62C9" w:rsidRPr="006C62C9" w:rsidRDefault="006C62C9" w:rsidP="006C62C9">
      <w:pPr>
        <w:autoSpaceDE w:val="0"/>
        <w:autoSpaceDN w:val="0"/>
        <w:adjustRightInd w:val="0"/>
        <w:jc w:val="center"/>
        <w:rPr>
          <w:rFonts w:eastAsiaTheme="minorHAnsi"/>
          <w:color w:val="000000"/>
          <w:sz w:val="28"/>
          <w:szCs w:val="28"/>
          <w:lang w:eastAsia="en-US"/>
        </w:rPr>
      </w:pPr>
      <w:r w:rsidRPr="006C62C9">
        <w:rPr>
          <w:rFonts w:eastAsiaTheme="minorHAnsi"/>
          <w:color w:val="000000"/>
          <w:sz w:val="28"/>
          <w:szCs w:val="28"/>
          <w:lang w:eastAsia="en-US"/>
        </w:rPr>
        <w:t xml:space="preserve">на </w:t>
      </w:r>
      <w:proofErr w:type="spellStart"/>
      <w:r w:rsidRPr="006C62C9">
        <w:rPr>
          <w:rFonts w:eastAsiaTheme="minorHAnsi"/>
          <w:color w:val="000000"/>
          <w:sz w:val="28"/>
          <w:szCs w:val="28"/>
          <w:lang w:eastAsia="en-US"/>
        </w:rPr>
        <w:t>земельній</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ділянці</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загальною</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площею</w:t>
      </w:r>
      <w:proofErr w:type="spellEnd"/>
      <w:r w:rsidRPr="006C62C9">
        <w:rPr>
          <w:rFonts w:eastAsiaTheme="minorHAnsi"/>
          <w:color w:val="000000"/>
          <w:sz w:val="28"/>
          <w:szCs w:val="28"/>
          <w:lang w:eastAsia="en-US"/>
        </w:rPr>
        <w:t xml:space="preserve"> 14,652 га </w:t>
      </w:r>
    </w:p>
    <w:p w:rsidR="006C62C9" w:rsidRPr="006C62C9" w:rsidRDefault="006C62C9" w:rsidP="006C62C9">
      <w:pPr>
        <w:autoSpaceDE w:val="0"/>
        <w:autoSpaceDN w:val="0"/>
        <w:adjustRightInd w:val="0"/>
        <w:jc w:val="center"/>
        <w:rPr>
          <w:rFonts w:eastAsiaTheme="minorHAnsi"/>
          <w:color w:val="000000"/>
          <w:sz w:val="28"/>
          <w:szCs w:val="28"/>
          <w:lang w:eastAsia="en-US"/>
        </w:rPr>
      </w:pPr>
      <w:r w:rsidRPr="006C62C9">
        <w:rPr>
          <w:rFonts w:eastAsiaTheme="minorHAnsi"/>
          <w:color w:val="000000"/>
          <w:sz w:val="28"/>
          <w:szCs w:val="28"/>
          <w:lang w:eastAsia="en-US"/>
        </w:rPr>
        <w:t xml:space="preserve">в с. </w:t>
      </w:r>
      <w:proofErr w:type="spellStart"/>
      <w:r w:rsidRPr="006C62C9">
        <w:rPr>
          <w:rFonts w:eastAsiaTheme="minorHAnsi"/>
          <w:color w:val="000000"/>
          <w:sz w:val="28"/>
          <w:szCs w:val="28"/>
          <w:lang w:eastAsia="en-US"/>
        </w:rPr>
        <w:t>Гоголів</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Броварського</w:t>
      </w:r>
      <w:proofErr w:type="spellEnd"/>
      <w:r w:rsidRPr="006C62C9">
        <w:rPr>
          <w:rFonts w:eastAsiaTheme="minorHAnsi"/>
          <w:color w:val="000000"/>
          <w:sz w:val="28"/>
          <w:szCs w:val="28"/>
          <w:lang w:eastAsia="en-US"/>
        </w:rPr>
        <w:t xml:space="preserve"> району, </w:t>
      </w:r>
      <w:proofErr w:type="spellStart"/>
      <w:r w:rsidRPr="006C62C9">
        <w:rPr>
          <w:rFonts w:eastAsiaTheme="minorHAnsi"/>
          <w:color w:val="000000"/>
          <w:sz w:val="28"/>
          <w:szCs w:val="28"/>
          <w:lang w:eastAsia="en-US"/>
        </w:rPr>
        <w:t>Київської</w:t>
      </w:r>
      <w:proofErr w:type="spellEnd"/>
      <w:r w:rsidRPr="006C62C9">
        <w:rPr>
          <w:rFonts w:eastAsiaTheme="minorHAnsi"/>
          <w:color w:val="000000"/>
          <w:sz w:val="28"/>
          <w:szCs w:val="28"/>
          <w:lang w:eastAsia="en-US"/>
        </w:rPr>
        <w:t xml:space="preserve"> </w:t>
      </w:r>
      <w:proofErr w:type="spellStart"/>
      <w:r w:rsidRPr="006C62C9">
        <w:rPr>
          <w:rFonts w:eastAsiaTheme="minorHAnsi"/>
          <w:color w:val="000000"/>
          <w:sz w:val="28"/>
          <w:szCs w:val="28"/>
          <w:lang w:eastAsia="en-US"/>
        </w:rPr>
        <w:t>області</w:t>
      </w:r>
      <w:proofErr w:type="spellEnd"/>
      <w:r w:rsidRPr="006C62C9">
        <w:rPr>
          <w:rFonts w:eastAsiaTheme="minorHAnsi"/>
          <w:color w:val="000000"/>
          <w:sz w:val="28"/>
          <w:szCs w:val="28"/>
          <w:lang w:eastAsia="en-US"/>
        </w:rPr>
        <w:t>».</w:t>
      </w:r>
    </w:p>
    <w:p w:rsidR="009A417B" w:rsidRPr="006C62C9" w:rsidRDefault="009A417B" w:rsidP="009A417B">
      <w:pPr>
        <w:pStyle w:val="a4"/>
        <w:rPr>
          <w:rStyle w:val="docdata"/>
          <w:b/>
          <w:color w:val="000000"/>
          <w:sz w:val="28"/>
          <w:szCs w:val="28"/>
          <w:lang w:val="ru-RU"/>
        </w:rPr>
      </w:pPr>
    </w:p>
    <w:tbl>
      <w:tblPr>
        <w:tblStyle w:val="a8"/>
        <w:tblW w:w="0" w:type="auto"/>
        <w:tblInd w:w="-34" w:type="dxa"/>
        <w:tblLook w:val="04A0" w:firstRow="1" w:lastRow="0" w:firstColumn="1" w:lastColumn="0" w:noHBand="0" w:noVBand="1"/>
      </w:tblPr>
      <w:tblGrid>
        <w:gridCol w:w="423"/>
        <w:gridCol w:w="2664"/>
        <w:gridCol w:w="6575"/>
      </w:tblGrid>
      <w:tr w:rsidR="006C62C9" w:rsidRPr="008853B5" w:rsidTr="004E4CDA">
        <w:tc>
          <w:tcPr>
            <w:tcW w:w="426" w:type="dxa"/>
          </w:tcPr>
          <w:p w:rsidR="006C62C9" w:rsidRPr="006C62C9" w:rsidRDefault="006C62C9" w:rsidP="004E4CDA">
            <w:pPr>
              <w:tabs>
                <w:tab w:val="left" w:pos="240"/>
              </w:tabs>
              <w:adjustRightInd w:val="0"/>
              <w:rPr>
                <w:rFonts w:eastAsiaTheme="minorHAnsi"/>
                <w:lang w:val="en-US" w:eastAsia="en-US"/>
              </w:rPr>
            </w:pPr>
            <w:r w:rsidRPr="006C62C9">
              <w:rPr>
                <w:rFonts w:eastAsiaTheme="minorHAnsi"/>
                <w:lang w:val="en-US" w:eastAsia="en-US"/>
              </w:rPr>
              <w:t>1.</w:t>
            </w:r>
          </w:p>
          <w:p w:rsidR="006C62C9" w:rsidRPr="006C62C9" w:rsidRDefault="006C62C9" w:rsidP="004E4CDA">
            <w:pPr>
              <w:rPr>
                <w:sz w:val="28"/>
                <w:szCs w:val="28"/>
              </w:rPr>
            </w:pPr>
          </w:p>
        </w:tc>
        <w:tc>
          <w:tcPr>
            <w:tcW w:w="2410" w:type="dxa"/>
          </w:tcPr>
          <w:p w:rsidR="006C62C9" w:rsidRPr="006C62C9" w:rsidRDefault="006C62C9" w:rsidP="004E4CDA">
            <w:pPr>
              <w:adjustRightInd w:val="0"/>
              <w:rPr>
                <w:rFonts w:eastAsiaTheme="minorHAnsi"/>
                <w:lang w:val="en-US" w:eastAsia="en-US"/>
              </w:rPr>
            </w:pPr>
            <w:proofErr w:type="spellStart"/>
            <w:r w:rsidRPr="006C62C9">
              <w:rPr>
                <w:rFonts w:eastAsiaTheme="minorHAnsi"/>
                <w:lang w:val="en-US" w:eastAsia="en-US"/>
              </w:rPr>
              <w:t>Замовник</w:t>
            </w:r>
            <w:proofErr w:type="spellEnd"/>
          </w:p>
          <w:p w:rsidR="006C62C9" w:rsidRPr="006C62C9" w:rsidRDefault="006C62C9" w:rsidP="004E4CDA">
            <w:pPr>
              <w:rPr>
                <w:sz w:val="28"/>
                <w:szCs w:val="28"/>
              </w:rPr>
            </w:pPr>
          </w:p>
        </w:tc>
        <w:tc>
          <w:tcPr>
            <w:tcW w:w="7052" w:type="dxa"/>
          </w:tcPr>
          <w:p w:rsidR="002B778C" w:rsidRPr="002B778C" w:rsidRDefault="002B778C" w:rsidP="002B778C">
            <w:pPr>
              <w:tabs>
                <w:tab w:val="center" w:pos="4703"/>
                <w:tab w:val="right" w:pos="9406"/>
              </w:tabs>
              <w:autoSpaceDE w:val="0"/>
              <w:autoSpaceDN w:val="0"/>
              <w:adjustRightInd w:val="0"/>
              <w:jc w:val="both"/>
              <w:rPr>
                <w:rFonts w:eastAsiaTheme="minorHAnsi"/>
                <w:color w:val="000000"/>
                <w:lang w:eastAsia="en-US"/>
              </w:rPr>
            </w:pPr>
            <w:proofErr w:type="spellStart"/>
            <w:r w:rsidRPr="002B778C">
              <w:rPr>
                <w:rFonts w:eastAsiaTheme="minorHAnsi"/>
                <w:color w:val="000000"/>
                <w:lang w:eastAsia="en-US"/>
              </w:rPr>
              <w:t>Виконавчий</w:t>
            </w:r>
            <w:proofErr w:type="spellEnd"/>
            <w:r w:rsidRPr="002B778C">
              <w:rPr>
                <w:rFonts w:eastAsiaTheme="minorHAnsi"/>
                <w:color w:val="000000"/>
                <w:lang w:eastAsia="en-US"/>
              </w:rPr>
              <w:t xml:space="preserve"> </w:t>
            </w:r>
            <w:proofErr w:type="spellStart"/>
            <w:r w:rsidRPr="002B778C">
              <w:rPr>
                <w:rFonts w:eastAsiaTheme="minorHAnsi"/>
                <w:color w:val="000000"/>
                <w:lang w:eastAsia="en-US"/>
              </w:rPr>
              <w:t>комітет</w:t>
            </w:r>
            <w:proofErr w:type="spellEnd"/>
            <w:r w:rsidRPr="002B778C">
              <w:rPr>
                <w:rFonts w:eastAsiaTheme="minorHAnsi"/>
                <w:color w:val="000000"/>
                <w:lang w:eastAsia="en-US"/>
              </w:rPr>
              <w:t xml:space="preserve"> </w:t>
            </w:r>
            <w:proofErr w:type="spellStart"/>
            <w:r w:rsidRPr="002B778C">
              <w:rPr>
                <w:rFonts w:eastAsiaTheme="minorHAnsi"/>
                <w:color w:val="000000"/>
                <w:lang w:eastAsia="en-US"/>
              </w:rPr>
              <w:t>Великодимерської</w:t>
            </w:r>
            <w:proofErr w:type="spellEnd"/>
            <w:r w:rsidRPr="002B778C">
              <w:rPr>
                <w:rFonts w:eastAsiaTheme="minorHAnsi"/>
                <w:color w:val="000000"/>
                <w:lang w:eastAsia="en-US"/>
              </w:rPr>
              <w:t xml:space="preserve"> </w:t>
            </w:r>
            <w:proofErr w:type="spellStart"/>
            <w:r w:rsidRPr="002B778C">
              <w:rPr>
                <w:rFonts w:eastAsiaTheme="minorHAnsi"/>
                <w:color w:val="000000"/>
                <w:lang w:eastAsia="en-US"/>
              </w:rPr>
              <w:t>селищної</w:t>
            </w:r>
            <w:proofErr w:type="spellEnd"/>
            <w:r w:rsidRPr="002B778C">
              <w:rPr>
                <w:rFonts w:eastAsiaTheme="minorHAnsi"/>
                <w:color w:val="000000"/>
                <w:lang w:eastAsia="en-US"/>
              </w:rPr>
              <w:t xml:space="preserve"> ради </w:t>
            </w:r>
            <w:proofErr w:type="spellStart"/>
            <w:r w:rsidRPr="002B778C">
              <w:rPr>
                <w:rFonts w:eastAsiaTheme="minorHAnsi"/>
                <w:color w:val="000000"/>
                <w:lang w:eastAsia="en-US"/>
              </w:rPr>
              <w:t>Броварського</w:t>
            </w:r>
            <w:proofErr w:type="spellEnd"/>
            <w:r w:rsidRPr="002B778C">
              <w:rPr>
                <w:rFonts w:eastAsiaTheme="minorHAnsi"/>
                <w:color w:val="000000"/>
                <w:lang w:eastAsia="en-US"/>
              </w:rPr>
              <w:t xml:space="preserve"> району </w:t>
            </w:r>
            <w:proofErr w:type="spellStart"/>
            <w:r w:rsidRPr="002B778C">
              <w:rPr>
                <w:rFonts w:eastAsiaTheme="minorHAnsi"/>
                <w:color w:val="000000"/>
                <w:lang w:eastAsia="en-US"/>
              </w:rPr>
              <w:t>Київської</w:t>
            </w:r>
            <w:proofErr w:type="spellEnd"/>
            <w:r w:rsidRPr="002B778C">
              <w:rPr>
                <w:rFonts w:eastAsiaTheme="minorHAnsi"/>
                <w:color w:val="000000"/>
                <w:lang w:eastAsia="en-US"/>
              </w:rPr>
              <w:t xml:space="preserve"> </w:t>
            </w:r>
            <w:proofErr w:type="spellStart"/>
            <w:r w:rsidRPr="002B778C">
              <w:rPr>
                <w:rFonts w:eastAsiaTheme="minorHAnsi"/>
                <w:color w:val="000000"/>
                <w:lang w:eastAsia="en-US"/>
              </w:rPr>
              <w:t>області</w:t>
            </w:r>
            <w:proofErr w:type="spellEnd"/>
            <w:r w:rsidRPr="002B778C">
              <w:rPr>
                <w:rFonts w:eastAsiaTheme="minorHAnsi"/>
                <w:color w:val="000000"/>
                <w:lang w:eastAsia="en-US"/>
              </w:rPr>
              <w:t xml:space="preserve">. </w:t>
            </w:r>
            <w:proofErr w:type="spellStart"/>
            <w:r w:rsidRPr="002B778C">
              <w:rPr>
                <w:rFonts w:eastAsiaTheme="minorHAnsi"/>
                <w:color w:val="000000"/>
                <w:lang w:eastAsia="en-US"/>
              </w:rPr>
              <w:t>Юридична</w:t>
            </w:r>
            <w:proofErr w:type="spellEnd"/>
            <w:r w:rsidRPr="002B778C">
              <w:rPr>
                <w:rFonts w:eastAsiaTheme="minorHAnsi"/>
                <w:color w:val="000000"/>
                <w:lang w:eastAsia="en-US"/>
              </w:rPr>
              <w:t xml:space="preserve"> </w:t>
            </w:r>
            <w:proofErr w:type="gramStart"/>
            <w:r w:rsidRPr="002B778C">
              <w:rPr>
                <w:rFonts w:eastAsiaTheme="minorHAnsi"/>
                <w:color w:val="000000"/>
                <w:lang w:eastAsia="en-US"/>
              </w:rPr>
              <w:t xml:space="preserve">адреса:   </w:t>
            </w:r>
            <w:proofErr w:type="spellStart"/>
            <w:proofErr w:type="gramEnd"/>
            <w:r w:rsidRPr="002B778C">
              <w:rPr>
                <w:rFonts w:eastAsiaTheme="minorHAnsi"/>
                <w:color w:val="000000"/>
                <w:lang w:eastAsia="en-US"/>
              </w:rPr>
              <w:t>вул</w:t>
            </w:r>
            <w:proofErr w:type="spellEnd"/>
            <w:r w:rsidRPr="002B778C">
              <w:rPr>
                <w:rFonts w:eastAsiaTheme="minorHAnsi"/>
                <w:color w:val="000000"/>
                <w:lang w:eastAsia="en-US"/>
              </w:rPr>
              <w:t xml:space="preserve">. </w:t>
            </w:r>
            <w:proofErr w:type="spellStart"/>
            <w:r w:rsidRPr="002B778C">
              <w:rPr>
                <w:rFonts w:eastAsiaTheme="minorHAnsi"/>
                <w:color w:val="000000"/>
                <w:lang w:eastAsia="en-US"/>
              </w:rPr>
              <w:t>Бобрицька</w:t>
            </w:r>
            <w:proofErr w:type="spellEnd"/>
            <w:r w:rsidRPr="002B778C">
              <w:rPr>
                <w:rFonts w:eastAsiaTheme="minorHAnsi"/>
                <w:color w:val="000000"/>
                <w:lang w:eastAsia="en-US"/>
              </w:rPr>
              <w:t xml:space="preserve">, 1, </w:t>
            </w:r>
            <w:proofErr w:type="spellStart"/>
            <w:r w:rsidRPr="002B778C">
              <w:rPr>
                <w:rFonts w:eastAsiaTheme="minorHAnsi"/>
                <w:color w:val="000000"/>
                <w:lang w:eastAsia="en-US"/>
              </w:rPr>
              <w:t>смт</w:t>
            </w:r>
            <w:proofErr w:type="spellEnd"/>
            <w:r w:rsidRPr="002B778C">
              <w:rPr>
                <w:rFonts w:eastAsiaTheme="minorHAnsi"/>
                <w:color w:val="000000"/>
                <w:lang w:eastAsia="en-US"/>
              </w:rPr>
              <w:t xml:space="preserve"> </w:t>
            </w:r>
            <w:proofErr w:type="spellStart"/>
            <w:r w:rsidRPr="002B778C">
              <w:rPr>
                <w:rFonts w:eastAsiaTheme="minorHAnsi"/>
                <w:color w:val="000000"/>
                <w:lang w:eastAsia="en-US"/>
              </w:rPr>
              <w:t>ВеликаДимерка</w:t>
            </w:r>
            <w:proofErr w:type="spellEnd"/>
            <w:r w:rsidRPr="002B778C">
              <w:rPr>
                <w:rFonts w:eastAsiaTheme="minorHAnsi"/>
                <w:color w:val="000000"/>
                <w:lang w:eastAsia="en-US"/>
              </w:rPr>
              <w:t xml:space="preserve">, </w:t>
            </w:r>
            <w:proofErr w:type="spellStart"/>
            <w:r w:rsidRPr="002B778C">
              <w:rPr>
                <w:rFonts w:eastAsiaTheme="minorHAnsi"/>
                <w:color w:val="000000"/>
                <w:lang w:eastAsia="en-US"/>
              </w:rPr>
              <w:t>Броварський</w:t>
            </w:r>
            <w:proofErr w:type="spellEnd"/>
            <w:r w:rsidRPr="002B778C">
              <w:rPr>
                <w:rFonts w:eastAsiaTheme="minorHAnsi"/>
                <w:color w:val="000000"/>
                <w:lang w:eastAsia="en-US"/>
              </w:rPr>
              <w:t xml:space="preserve"> р-н, </w:t>
            </w:r>
            <w:proofErr w:type="spellStart"/>
            <w:r w:rsidRPr="002B778C">
              <w:rPr>
                <w:rFonts w:eastAsiaTheme="minorHAnsi"/>
                <w:color w:val="000000"/>
                <w:lang w:eastAsia="en-US"/>
              </w:rPr>
              <w:t>Київська</w:t>
            </w:r>
            <w:proofErr w:type="spellEnd"/>
            <w:r w:rsidRPr="002B778C">
              <w:rPr>
                <w:rFonts w:eastAsiaTheme="minorHAnsi"/>
                <w:color w:val="000000"/>
                <w:lang w:eastAsia="en-US"/>
              </w:rPr>
              <w:t xml:space="preserve"> обл. 07442 тел./факс: (04594) 67601, тел. 47-140</w:t>
            </w:r>
          </w:p>
          <w:p w:rsidR="006C62C9" w:rsidRPr="002B778C" w:rsidRDefault="002B778C" w:rsidP="002B778C">
            <w:pPr>
              <w:tabs>
                <w:tab w:val="center" w:pos="4703"/>
                <w:tab w:val="right" w:pos="9406"/>
              </w:tabs>
              <w:autoSpaceDE w:val="0"/>
              <w:autoSpaceDN w:val="0"/>
              <w:adjustRightInd w:val="0"/>
              <w:jc w:val="both"/>
              <w:rPr>
                <w:rFonts w:eastAsiaTheme="minorHAnsi"/>
                <w:color w:val="000000"/>
                <w:u w:val="single"/>
                <w:lang w:val="en-US" w:eastAsia="en-US"/>
              </w:rPr>
            </w:pPr>
            <w:proofErr w:type="spellStart"/>
            <w:r>
              <w:rPr>
                <w:rFonts w:eastAsiaTheme="minorHAnsi"/>
                <w:color w:val="000000"/>
                <w:u w:val="single"/>
                <w:lang w:val="en-US" w:eastAsia="en-US"/>
              </w:rPr>
              <w:t>Web:http</w:t>
            </w:r>
            <w:proofErr w:type="spellEnd"/>
            <w:r>
              <w:rPr>
                <w:rFonts w:eastAsiaTheme="minorHAnsi"/>
                <w:color w:val="000000"/>
                <w:u w:val="single"/>
                <w:lang w:val="en-US" w:eastAsia="en-US"/>
              </w:rPr>
              <w:t xml:space="preserve">://vdsr.gov.ua, </w:t>
            </w:r>
            <w:r>
              <w:rPr>
                <w:rFonts w:eastAsiaTheme="minorHAnsi"/>
                <w:color w:val="000000"/>
                <w:lang w:val="en-US" w:eastAsia="en-US"/>
              </w:rPr>
              <w:t xml:space="preserve">E-mail: </w:t>
            </w:r>
            <w:r>
              <w:rPr>
                <w:rFonts w:eastAsiaTheme="minorHAnsi"/>
                <w:color w:val="000000"/>
                <w:u w:val="single"/>
                <w:lang w:val="en-US" w:eastAsia="en-US"/>
              </w:rPr>
              <w:t xml:space="preserve">otg@vdsr.gov.ua </w:t>
            </w:r>
            <w:proofErr w:type="spellStart"/>
            <w:r>
              <w:rPr>
                <w:rFonts w:eastAsiaTheme="minorHAnsi"/>
                <w:color w:val="000000"/>
                <w:u w:val="single"/>
                <w:lang w:val="en-US" w:eastAsia="en-US"/>
              </w:rPr>
              <w:t>Код</w:t>
            </w:r>
            <w:proofErr w:type="spellEnd"/>
            <w:r>
              <w:rPr>
                <w:rFonts w:eastAsiaTheme="minorHAnsi"/>
                <w:color w:val="000000"/>
                <w:u w:val="single"/>
                <w:lang w:val="en-US" w:eastAsia="en-US"/>
              </w:rPr>
              <w:t xml:space="preserve"> ЄДРПОУ 41794559</w:t>
            </w:r>
          </w:p>
        </w:tc>
      </w:tr>
      <w:tr w:rsidR="006C62C9" w:rsidRPr="006C62C9" w:rsidTr="004E4CDA">
        <w:tc>
          <w:tcPr>
            <w:tcW w:w="426" w:type="dxa"/>
          </w:tcPr>
          <w:p w:rsidR="006C62C9" w:rsidRPr="006C62C9" w:rsidRDefault="006C62C9" w:rsidP="004E4CDA">
            <w:pPr>
              <w:rPr>
                <w:sz w:val="28"/>
                <w:szCs w:val="28"/>
                <w:lang w:val="uk-UA"/>
              </w:rPr>
            </w:pPr>
            <w:r w:rsidRPr="006C62C9">
              <w:rPr>
                <w:sz w:val="28"/>
                <w:szCs w:val="28"/>
                <w:lang w:val="uk-UA"/>
              </w:rPr>
              <w:t>2</w:t>
            </w:r>
          </w:p>
        </w:tc>
        <w:tc>
          <w:tcPr>
            <w:tcW w:w="2410" w:type="dxa"/>
          </w:tcPr>
          <w:p w:rsidR="006C62C9" w:rsidRPr="006C62C9" w:rsidRDefault="006C62C9" w:rsidP="004E4CDA">
            <w:pPr>
              <w:adjustRightInd w:val="0"/>
              <w:rPr>
                <w:rFonts w:eastAsiaTheme="minorHAnsi"/>
                <w:lang w:eastAsia="en-US"/>
              </w:rPr>
            </w:pPr>
            <w:r w:rsidRPr="006C62C9">
              <w:rPr>
                <w:rFonts w:eastAsiaTheme="minorHAnsi"/>
                <w:lang w:eastAsia="en-US"/>
              </w:rPr>
              <w:t xml:space="preserve">Вид та </w:t>
            </w:r>
            <w:proofErr w:type="spellStart"/>
            <w:r w:rsidRPr="006C62C9">
              <w:rPr>
                <w:rFonts w:eastAsiaTheme="minorHAnsi"/>
                <w:lang w:eastAsia="en-US"/>
              </w:rPr>
              <w:t>основні</w:t>
            </w:r>
            <w:proofErr w:type="spellEnd"/>
            <w:r w:rsidRPr="006C62C9">
              <w:rPr>
                <w:rFonts w:eastAsiaTheme="minorHAnsi"/>
                <w:lang w:eastAsia="en-US"/>
              </w:rPr>
              <w:t xml:space="preserve"> </w:t>
            </w:r>
            <w:proofErr w:type="spellStart"/>
            <w:r w:rsidRPr="006C62C9">
              <w:rPr>
                <w:rFonts w:eastAsiaTheme="minorHAnsi"/>
                <w:lang w:eastAsia="en-US"/>
              </w:rPr>
              <w:t>цілі</w:t>
            </w:r>
            <w:proofErr w:type="spellEnd"/>
            <w:r w:rsidRPr="006C62C9">
              <w:rPr>
                <w:rFonts w:eastAsiaTheme="minorHAnsi"/>
                <w:lang w:eastAsia="en-US"/>
              </w:rPr>
              <w:t xml:space="preserve"> документа державного </w:t>
            </w:r>
            <w:proofErr w:type="spellStart"/>
            <w:r w:rsidRPr="006C62C9">
              <w:rPr>
                <w:rFonts w:eastAsiaTheme="minorHAnsi"/>
                <w:lang w:eastAsia="en-US"/>
              </w:rPr>
              <w:t>планування</w:t>
            </w:r>
            <w:proofErr w:type="spellEnd"/>
            <w:r w:rsidRPr="006C62C9">
              <w:rPr>
                <w:rFonts w:eastAsiaTheme="minorHAnsi"/>
                <w:lang w:eastAsia="en-US"/>
              </w:rPr>
              <w:t xml:space="preserve">, </w:t>
            </w:r>
            <w:proofErr w:type="spellStart"/>
            <w:r w:rsidRPr="006C62C9">
              <w:rPr>
                <w:rFonts w:eastAsiaTheme="minorHAnsi"/>
                <w:lang w:eastAsia="en-US"/>
              </w:rPr>
              <w:t>його</w:t>
            </w:r>
            <w:proofErr w:type="spellEnd"/>
            <w:r w:rsidRPr="006C62C9">
              <w:rPr>
                <w:rFonts w:eastAsiaTheme="minorHAnsi"/>
                <w:lang w:eastAsia="en-US"/>
              </w:rPr>
              <w:t xml:space="preserve"> </w:t>
            </w:r>
            <w:proofErr w:type="spellStart"/>
            <w:r w:rsidRPr="006C62C9">
              <w:rPr>
                <w:rFonts w:eastAsiaTheme="minorHAnsi"/>
                <w:lang w:eastAsia="en-US"/>
              </w:rPr>
              <w:t>зв'язок</w:t>
            </w:r>
            <w:proofErr w:type="spellEnd"/>
            <w:r w:rsidRPr="006C62C9">
              <w:rPr>
                <w:rFonts w:eastAsiaTheme="minorHAnsi"/>
                <w:lang w:eastAsia="en-US"/>
              </w:rPr>
              <w:t xml:space="preserve"> з </w:t>
            </w:r>
            <w:proofErr w:type="spellStart"/>
            <w:r w:rsidRPr="006C62C9">
              <w:rPr>
                <w:rFonts w:eastAsiaTheme="minorHAnsi"/>
                <w:lang w:eastAsia="en-US"/>
              </w:rPr>
              <w:t>іншими</w:t>
            </w:r>
            <w:proofErr w:type="spellEnd"/>
            <w:r w:rsidRPr="006C62C9">
              <w:rPr>
                <w:rFonts w:eastAsiaTheme="minorHAnsi"/>
                <w:lang w:eastAsia="en-US"/>
              </w:rPr>
              <w:t xml:space="preserve"> документами державного </w:t>
            </w:r>
            <w:proofErr w:type="spellStart"/>
            <w:r w:rsidRPr="006C62C9">
              <w:rPr>
                <w:rFonts w:eastAsiaTheme="minorHAnsi"/>
                <w:lang w:eastAsia="en-US"/>
              </w:rPr>
              <w:t>планування</w:t>
            </w:r>
            <w:proofErr w:type="spellEnd"/>
          </w:p>
          <w:p w:rsidR="006C62C9" w:rsidRPr="006C62C9" w:rsidRDefault="006C62C9" w:rsidP="004E4CDA">
            <w:pPr>
              <w:rPr>
                <w:sz w:val="28"/>
                <w:szCs w:val="28"/>
              </w:rPr>
            </w:pPr>
          </w:p>
        </w:tc>
        <w:tc>
          <w:tcPr>
            <w:tcW w:w="7052" w:type="dxa"/>
          </w:tcPr>
          <w:p w:rsidR="006C62C9" w:rsidRPr="00677B01" w:rsidRDefault="006C62C9" w:rsidP="004E4CDA">
            <w:pPr>
              <w:adjustRightInd w:val="0"/>
              <w:jc w:val="both"/>
              <w:rPr>
                <w:rFonts w:eastAsiaTheme="minorHAnsi"/>
                <w:lang w:eastAsia="en-US"/>
              </w:rPr>
            </w:pPr>
            <w:proofErr w:type="spellStart"/>
            <w:r w:rsidRPr="00677B01">
              <w:rPr>
                <w:rFonts w:eastAsiaTheme="minorHAnsi"/>
                <w:lang w:eastAsia="en-US"/>
              </w:rPr>
              <w:t>Детальний</w:t>
            </w:r>
            <w:proofErr w:type="spellEnd"/>
            <w:r w:rsidRPr="00677B01">
              <w:rPr>
                <w:rFonts w:eastAsiaTheme="minorHAnsi"/>
                <w:lang w:eastAsia="en-US"/>
              </w:rPr>
              <w:t xml:space="preserve"> план </w:t>
            </w:r>
            <w:proofErr w:type="spellStart"/>
            <w:r w:rsidRPr="00677B01">
              <w:rPr>
                <w:rFonts w:eastAsiaTheme="minorHAnsi"/>
                <w:lang w:eastAsia="en-US"/>
              </w:rPr>
              <w:t>території</w:t>
            </w:r>
            <w:proofErr w:type="spellEnd"/>
            <w:r w:rsidRPr="00677B01">
              <w:rPr>
                <w:rFonts w:eastAsiaTheme="minorHAnsi"/>
                <w:lang w:eastAsia="en-US"/>
              </w:rPr>
              <w:t xml:space="preserve"> є </w:t>
            </w:r>
            <w:proofErr w:type="spellStart"/>
            <w:r w:rsidRPr="00677B01">
              <w:rPr>
                <w:rFonts w:eastAsiaTheme="minorHAnsi"/>
                <w:lang w:eastAsia="en-US"/>
              </w:rPr>
              <w:t>містобудівною</w:t>
            </w:r>
            <w:proofErr w:type="spellEnd"/>
            <w:r w:rsidRPr="00677B01">
              <w:rPr>
                <w:rFonts w:eastAsiaTheme="minorHAnsi"/>
                <w:lang w:eastAsia="en-US"/>
              </w:rPr>
              <w:t xml:space="preserve"> </w:t>
            </w:r>
            <w:proofErr w:type="spellStart"/>
            <w:r w:rsidRPr="00677B01">
              <w:rPr>
                <w:rFonts w:eastAsiaTheme="minorHAnsi"/>
                <w:lang w:eastAsia="en-US"/>
              </w:rPr>
              <w:t>документацією</w:t>
            </w:r>
            <w:proofErr w:type="spellEnd"/>
            <w:r w:rsidRPr="00677B01">
              <w:rPr>
                <w:rFonts w:eastAsiaTheme="minorHAnsi"/>
                <w:lang w:eastAsia="en-US"/>
              </w:rPr>
              <w:t xml:space="preserve">, яка </w:t>
            </w:r>
            <w:proofErr w:type="spellStart"/>
            <w:r w:rsidRPr="00677B01">
              <w:rPr>
                <w:rFonts w:eastAsiaTheme="minorHAnsi"/>
                <w:lang w:eastAsia="en-US"/>
              </w:rPr>
              <w:t>призначена</w:t>
            </w:r>
            <w:proofErr w:type="spellEnd"/>
            <w:r w:rsidRPr="00677B01">
              <w:rPr>
                <w:rFonts w:eastAsiaTheme="minorHAnsi"/>
                <w:lang w:eastAsia="en-US"/>
              </w:rPr>
              <w:t xml:space="preserve"> для </w:t>
            </w:r>
            <w:proofErr w:type="spellStart"/>
            <w:r w:rsidRPr="00677B01">
              <w:rPr>
                <w:rFonts w:eastAsiaTheme="minorHAnsi"/>
                <w:lang w:eastAsia="en-US"/>
              </w:rPr>
              <w:t>обґрунтування</w:t>
            </w:r>
            <w:proofErr w:type="spellEnd"/>
            <w:r w:rsidRPr="00677B01">
              <w:rPr>
                <w:rFonts w:eastAsiaTheme="minorHAnsi"/>
                <w:lang w:eastAsia="en-US"/>
              </w:rPr>
              <w:t xml:space="preserve"> </w:t>
            </w:r>
            <w:proofErr w:type="spellStart"/>
            <w:r w:rsidRPr="00677B01">
              <w:rPr>
                <w:rFonts w:eastAsiaTheme="minorHAnsi"/>
                <w:lang w:eastAsia="en-US"/>
              </w:rPr>
              <w:t>стратегії</w:t>
            </w:r>
            <w:proofErr w:type="spellEnd"/>
            <w:r w:rsidRPr="00677B01">
              <w:rPr>
                <w:rFonts w:eastAsiaTheme="minorHAnsi"/>
                <w:lang w:eastAsia="en-US"/>
              </w:rPr>
              <w:t xml:space="preserve"> </w:t>
            </w:r>
            <w:proofErr w:type="spellStart"/>
            <w:r w:rsidRPr="00677B01">
              <w:rPr>
                <w:rFonts w:eastAsiaTheme="minorHAnsi"/>
                <w:lang w:eastAsia="en-US"/>
              </w:rPr>
              <w:t>планування</w:t>
            </w:r>
            <w:proofErr w:type="spellEnd"/>
            <w:r w:rsidRPr="00677B01">
              <w:rPr>
                <w:rFonts w:eastAsiaTheme="minorHAnsi"/>
                <w:lang w:eastAsia="en-US"/>
              </w:rPr>
              <w:t xml:space="preserve">, </w:t>
            </w:r>
            <w:proofErr w:type="spellStart"/>
            <w:r w:rsidRPr="00677B01">
              <w:rPr>
                <w:rFonts w:eastAsiaTheme="minorHAnsi"/>
                <w:lang w:eastAsia="en-US"/>
              </w:rPr>
              <w:t>забудови</w:t>
            </w:r>
            <w:proofErr w:type="spellEnd"/>
            <w:r w:rsidRPr="00677B01">
              <w:rPr>
                <w:rFonts w:eastAsiaTheme="minorHAnsi"/>
                <w:lang w:eastAsia="en-US"/>
              </w:rPr>
              <w:t xml:space="preserve"> та </w:t>
            </w:r>
            <w:proofErr w:type="spellStart"/>
            <w:r w:rsidRPr="00677B01">
              <w:rPr>
                <w:rFonts w:eastAsiaTheme="minorHAnsi"/>
                <w:lang w:eastAsia="en-US"/>
              </w:rPr>
              <w:t>іншого</w:t>
            </w:r>
            <w:proofErr w:type="spellEnd"/>
            <w:r w:rsidRPr="00677B01">
              <w:rPr>
                <w:rFonts w:eastAsiaTheme="minorHAnsi"/>
                <w:lang w:eastAsia="en-US"/>
              </w:rPr>
              <w:t xml:space="preserve"> </w:t>
            </w:r>
            <w:proofErr w:type="spellStart"/>
            <w:r w:rsidRPr="00677B01">
              <w:rPr>
                <w:rFonts w:eastAsiaTheme="minorHAnsi"/>
                <w:lang w:eastAsia="en-US"/>
              </w:rPr>
              <w:t>використання</w:t>
            </w:r>
            <w:proofErr w:type="spellEnd"/>
            <w:r w:rsidRPr="00677B01">
              <w:rPr>
                <w:rFonts w:eastAsiaTheme="minorHAnsi"/>
                <w:lang w:eastAsia="en-US"/>
              </w:rPr>
              <w:t xml:space="preserve"> </w:t>
            </w:r>
            <w:proofErr w:type="spellStart"/>
            <w:r w:rsidRPr="00677B01">
              <w:rPr>
                <w:rFonts w:eastAsiaTheme="minorHAnsi"/>
                <w:lang w:eastAsia="en-US"/>
              </w:rPr>
              <w:t>території</w:t>
            </w:r>
            <w:proofErr w:type="spellEnd"/>
            <w:r w:rsidRPr="00677B01">
              <w:rPr>
                <w:rFonts w:eastAsiaTheme="minorHAnsi"/>
                <w:lang w:eastAsia="en-US"/>
              </w:rPr>
              <w:t xml:space="preserve"> для </w:t>
            </w:r>
            <w:proofErr w:type="spellStart"/>
            <w:r w:rsidRPr="00677B01">
              <w:rPr>
                <w:rFonts w:eastAsiaTheme="minorHAnsi"/>
                <w:lang w:eastAsia="en-US"/>
              </w:rPr>
              <w:t>будівництва</w:t>
            </w:r>
            <w:proofErr w:type="spellEnd"/>
            <w:r w:rsidRPr="00677B01">
              <w:rPr>
                <w:rFonts w:eastAsiaTheme="minorHAnsi"/>
                <w:lang w:eastAsia="en-US"/>
              </w:rPr>
              <w:t>.</w:t>
            </w:r>
          </w:p>
          <w:p w:rsidR="006C62C9" w:rsidRPr="00677B01" w:rsidRDefault="006C62C9" w:rsidP="004E4CDA">
            <w:pPr>
              <w:adjustRightInd w:val="0"/>
              <w:jc w:val="both"/>
              <w:rPr>
                <w:rFonts w:eastAsiaTheme="minorHAnsi"/>
                <w:lang w:eastAsia="en-US"/>
              </w:rPr>
            </w:pPr>
            <w:proofErr w:type="spellStart"/>
            <w:r w:rsidRPr="00677B01">
              <w:rPr>
                <w:rFonts w:eastAsiaTheme="minorHAnsi"/>
                <w:lang w:eastAsia="en-US"/>
              </w:rPr>
              <w:t>Завданнями</w:t>
            </w:r>
            <w:proofErr w:type="spellEnd"/>
            <w:r w:rsidRPr="00677B01">
              <w:rPr>
                <w:rFonts w:eastAsiaTheme="minorHAnsi"/>
                <w:lang w:eastAsia="en-US"/>
              </w:rPr>
              <w:t xml:space="preserve"> проекту детального плану </w:t>
            </w:r>
            <w:proofErr w:type="spellStart"/>
            <w:r w:rsidRPr="00677B01">
              <w:rPr>
                <w:rFonts w:eastAsiaTheme="minorHAnsi"/>
                <w:lang w:eastAsia="en-US"/>
              </w:rPr>
              <w:t>території</w:t>
            </w:r>
            <w:proofErr w:type="spellEnd"/>
            <w:r w:rsidRPr="00677B01">
              <w:rPr>
                <w:rFonts w:eastAsiaTheme="minorHAnsi"/>
                <w:lang w:eastAsia="en-US"/>
              </w:rPr>
              <w:t xml:space="preserve"> (ДПТ) є:</w:t>
            </w:r>
          </w:p>
          <w:p w:rsidR="006C62C9" w:rsidRPr="00677B01" w:rsidRDefault="006C62C9" w:rsidP="004E4CDA">
            <w:pPr>
              <w:adjustRightInd w:val="0"/>
              <w:jc w:val="both"/>
              <w:rPr>
                <w:rFonts w:eastAsiaTheme="minorHAnsi"/>
                <w:lang w:eastAsia="en-US"/>
              </w:rPr>
            </w:pPr>
            <w:r w:rsidRPr="00677B01">
              <w:rPr>
                <w:rFonts w:eastAsiaTheme="minorHAnsi"/>
                <w:lang w:eastAsia="en-US"/>
              </w:rPr>
              <w:t>–</w:t>
            </w:r>
            <w:r w:rsidRPr="00677B01">
              <w:rPr>
                <w:rFonts w:eastAsiaTheme="minorHAnsi"/>
                <w:lang w:eastAsia="en-US"/>
              </w:rPr>
              <w:tab/>
            </w:r>
            <w:proofErr w:type="spellStart"/>
            <w:r w:rsidRPr="00677B01">
              <w:rPr>
                <w:rFonts w:eastAsiaTheme="minorHAnsi"/>
                <w:lang w:eastAsia="en-US"/>
              </w:rPr>
              <w:t>обґрунтування</w:t>
            </w:r>
            <w:proofErr w:type="spellEnd"/>
            <w:r w:rsidRPr="00677B01">
              <w:rPr>
                <w:rFonts w:eastAsiaTheme="minorHAnsi"/>
                <w:lang w:eastAsia="en-US"/>
              </w:rPr>
              <w:t xml:space="preserve"> </w:t>
            </w:r>
            <w:proofErr w:type="spellStart"/>
            <w:r w:rsidRPr="00677B01">
              <w:rPr>
                <w:rFonts w:eastAsiaTheme="minorHAnsi"/>
                <w:lang w:eastAsia="en-US"/>
              </w:rPr>
              <w:t>майбутніх</w:t>
            </w:r>
            <w:proofErr w:type="spellEnd"/>
            <w:r w:rsidRPr="00677B01">
              <w:rPr>
                <w:rFonts w:eastAsiaTheme="minorHAnsi"/>
                <w:lang w:eastAsia="en-US"/>
              </w:rPr>
              <w:t xml:space="preserve"> потреб і </w:t>
            </w:r>
            <w:proofErr w:type="spellStart"/>
            <w:r w:rsidRPr="00677B01">
              <w:rPr>
                <w:rFonts w:eastAsiaTheme="minorHAnsi"/>
                <w:lang w:eastAsia="en-US"/>
              </w:rPr>
              <w:t>визначення</w:t>
            </w:r>
            <w:proofErr w:type="spellEnd"/>
            <w:r w:rsidRPr="00677B01">
              <w:rPr>
                <w:rFonts w:eastAsiaTheme="minorHAnsi"/>
                <w:lang w:eastAsia="en-US"/>
              </w:rPr>
              <w:t xml:space="preserve"> </w:t>
            </w:r>
            <w:proofErr w:type="spellStart"/>
            <w:r w:rsidRPr="00677B01">
              <w:rPr>
                <w:rFonts w:eastAsiaTheme="minorHAnsi"/>
                <w:lang w:eastAsia="en-US"/>
              </w:rPr>
              <w:t>переважних</w:t>
            </w:r>
            <w:proofErr w:type="spellEnd"/>
            <w:r w:rsidRPr="00677B01">
              <w:rPr>
                <w:rFonts w:eastAsiaTheme="minorHAnsi"/>
                <w:lang w:eastAsia="en-US"/>
              </w:rPr>
              <w:t xml:space="preserve"> </w:t>
            </w:r>
            <w:proofErr w:type="spellStart"/>
            <w:r w:rsidRPr="00677B01">
              <w:rPr>
                <w:rFonts w:eastAsiaTheme="minorHAnsi"/>
                <w:lang w:eastAsia="en-US"/>
              </w:rPr>
              <w:t>напрямків</w:t>
            </w:r>
            <w:proofErr w:type="spellEnd"/>
            <w:r w:rsidRPr="00677B01">
              <w:rPr>
                <w:rFonts w:eastAsiaTheme="minorHAnsi"/>
                <w:lang w:eastAsia="en-US"/>
              </w:rPr>
              <w:t xml:space="preserve"> </w:t>
            </w:r>
            <w:proofErr w:type="spellStart"/>
            <w:r w:rsidRPr="00677B01">
              <w:rPr>
                <w:rFonts w:eastAsiaTheme="minorHAnsi"/>
                <w:lang w:eastAsia="en-US"/>
              </w:rPr>
              <w:t>використання</w:t>
            </w:r>
            <w:proofErr w:type="spellEnd"/>
            <w:r w:rsidRPr="00677B01">
              <w:rPr>
                <w:rFonts w:eastAsiaTheme="minorHAnsi"/>
                <w:lang w:eastAsia="en-US"/>
              </w:rPr>
              <w:t xml:space="preserve"> </w:t>
            </w:r>
            <w:proofErr w:type="spellStart"/>
            <w:r w:rsidRPr="00677B01">
              <w:rPr>
                <w:rFonts w:eastAsiaTheme="minorHAnsi"/>
                <w:lang w:eastAsia="en-US"/>
              </w:rPr>
              <w:t>території</w:t>
            </w:r>
            <w:proofErr w:type="spellEnd"/>
            <w:r w:rsidRPr="00677B01">
              <w:rPr>
                <w:rFonts w:eastAsiaTheme="minorHAnsi"/>
                <w:lang w:eastAsia="en-US"/>
              </w:rPr>
              <w:t>;</w:t>
            </w:r>
          </w:p>
          <w:p w:rsidR="006C62C9" w:rsidRPr="00677B01" w:rsidRDefault="006C62C9" w:rsidP="004E4CDA">
            <w:pPr>
              <w:adjustRightInd w:val="0"/>
              <w:jc w:val="both"/>
              <w:rPr>
                <w:rFonts w:eastAsiaTheme="minorHAnsi"/>
                <w:lang w:eastAsia="en-US"/>
              </w:rPr>
            </w:pPr>
            <w:r w:rsidRPr="00677B01">
              <w:rPr>
                <w:rFonts w:eastAsiaTheme="minorHAnsi"/>
                <w:lang w:eastAsia="en-US"/>
              </w:rPr>
              <w:t>–</w:t>
            </w:r>
            <w:r w:rsidRPr="00677B01">
              <w:rPr>
                <w:rFonts w:eastAsiaTheme="minorHAnsi"/>
                <w:lang w:eastAsia="en-US"/>
              </w:rPr>
              <w:tab/>
            </w:r>
            <w:proofErr w:type="spellStart"/>
            <w:r w:rsidRPr="00677B01">
              <w:rPr>
                <w:rFonts w:eastAsiaTheme="minorHAnsi"/>
                <w:lang w:eastAsia="en-US"/>
              </w:rPr>
              <w:t>урахування</w:t>
            </w:r>
            <w:proofErr w:type="spellEnd"/>
            <w:r w:rsidRPr="00677B01">
              <w:rPr>
                <w:rFonts w:eastAsiaTheme="minorHAnsi"/>
                <w:lang w:eastAsia="en-US"/>
              </w:rPr>
              <w:t xml:space="preserve"> </w:t>
            </w:r>
            <w:proofErr w:type="spellStart"/>
            <w:r w:rsidRPr="00677B01">
              <w:rPr>
                <w:rFonts w:eastAsiaTheme="minorHAnsi"/>
                <w:lang w:eastAsia="en-US"/>
              </w:rPr>
              <w:t>державних</w:t>
            </w:r>
            <w:proofErr w:type="spellEnd"/>
            <w:r w:rsidRPr="00677B01">
              <w:rPr>
                <w:rFonts w:eastAsiaTheme="minorHAnsi"/>
                <w:lang w:eastAsia="en-US"/>
              </w:rPr>
              <w:t xml:space="preserve">, </w:t>
            </w:r>
            <w:proofErr w:type="spellStart"/>
            <w:r w:rsidRPr="00677B01">
              <w:rPr>
                <w:rFonts w:eastAsiaTheme="minorHAnsi"/>
                <w:lang w:eastAsia="en-US"/>
              </w:rPr>
              <w:t>громадських</w:t>
            </w:r>
            <w:proofErr w:type="spellEnd"/>
            <w:r w:rsidRPr="00677B01">
              <w:rPr>
                <w:rFonts w:eastAsiaTheme="minorHAnsi"/>
                <w:lang w:eastAsia="en-US"/>
              </w:rPr>
              <w:t xml:space="preserve"> і </w:t>
            </w:r>
            <w:proofErr w:type="spellStart"/>
            <w:r w:rsidRPr="00677B01">
              <w:rPr>
                <w:rFonts w:eastAsiaTheme="minorHAnsi"/>
                <w:lang w:eastAsia="en-US"/>
              </w:rPr>
              <w:t>приватних</w:t>
            </w:r>
            <w:proofErr w:type="spellEnd"/>
            <w:r w:rsidRPr="00677B01">
              <w:rPr>
                <w:rFonts w:eastAsiaTheme="minorHAnsi"/>
                <w:lang w:eastAsia="en-US"/>
              </w:rPr>
              <w:t xml:space="preserve"> </w:t>
            </w:r>
            <w:proofErr w:type="spellStart"/>
            <w:r w:rsidRPr="00677B01">
              <w:rPr>
                <w:rFonts w:eastAsiaTheme="minorHAnsi"/>
                <w:lang w:eastAsia="en-US"/>
              </w:rPr>
              <w:t>інтересів</w:t>
            </w:r>
            <w:proofErr w:type="spellEnd"/>
            <w:r w:rsidRPr="00677B01">
              <w:rPr>
                <w:rFonts w:eastAsiaTheme="minorHAnsi"/>
                <w:lang w:eastAsia="en-US"/>
              </w:rPr>
              <w:t xml:space="preserve"> </w:t>
            </w:r>
            <w:proofErr w:type="spellStart"/>
            <w:r w:rsidRPr="00677B01">
              <w:rPr>
                <w:rFonts w:eastAsiaTheme="minorHAnsi"/>
                <w:lang w:eastAsia="en-US"/>
              </w:rPr>
              <w:t>під</w:t>
            </w:r>
            <w:proofErr w:type="spellEnd"/>
            <w:r w:rsidRPr="00677B01">
              <w:rPr>
                <w:rFonts w:eastAsiaTheme="minorHAnsi"/>
                <w:lang w:eastAsia="en-US"/>
              </w:rPr>
              <w:t xml:space="preserve"> </w:t>
            </w:r>
            <w:proofErr w:type="spellStart"/>
            <w:r w:rsidRPr="00677B01">
              <w:rPr>
                <w:rFonts w:eastAsiaTheme="minorHAnsi"/>
                <w:lang w:eastAsia="en-US"/>
              </w:rPr>
              <w:t>часпланування</w:t>
            </w:r>
            <w:proofErr w:type="spellEnd"/>
            <w:r w:rsidRPr="00677B01">
              <w:rPr>
                <w:rFonts w:eastAsiaTheme="minorHAnsi"/>
                <w:lang w:eastAsia="en-US"/>
              </w:rPr>
              <w:t xml:space="preserve">, </w:t>
            </w:r>
            <w:proofErr w:type="spellStart"/>
            <w:r w:rsidRPr="00677B01">
              <w:rPr>
                <w:rFonts w:eastAsiaTheme="minorHAnsi"/>
                <w:lang w:eastAsia="en-US"/>
              </w:rPr>
              <w:t>забудови</w:t>
            </w:r>
            <w:proofErr w:type="spellEnd"/>
            <w:r w:rsidRPr="00677B01">
              <w:rPr>
                <w:rFonts w:eastAsiaTheme="minorHAnsi"/>
                <w:lang w:eastAsia="en-US"/>
              </w:rPr>
              <w:t xml:space="preserve"> та </w:t>
            </w:r>
            <w:proofErr w:type="spellStart"/>
            <w:r w:rsidRPr="00677B01">
              <w:rPr>
                <w:rFonts w:eastAsiaTheme="minorHAnsi"/>
                <w:lang w:eastAsia="en-US"/>
              </w:rPr>
              <w:t>іншого</w:t>
            </w:r>
            <w:proofErr w:type="spellEnd"/>
            <w:r w:rsidRPr="00677B01">
              <w:rPr>
                <w:rFonts w:eastAsiaTheme="minorHAnsi"/>
                <w:lang w:eastAsia="en-US"/>
              </w:rPr>
              <w:t xml:space="preserve"> </w:t>
            </w:r>
            <w:proofErr w:type="spellStart"/>
            <w:r w:rsidRPr="00677B01">
              <w:rPr>
                <w:rFonts w:eastAsiaTheme="minorHAnsi"/>
                <w:lang w:eastAsia="en-US"/>
              </w:rPr>
              <w:t>використання</w:t>
            </w:r>
            <w:proofErr w:type="spellEnd"/>
            <w:r w:rsidRPr="00677B01">
              <w:rPr>
                <w:rFonts w:eastAsiaTheme="minorHAnsi"/>
                <w:lang w:eastAsia="en-US"/>
              </w:rPr>
              <w:t xml:space="preserve"> </w:t>
            </w:r>
            <w:proofErr w:type="spellStart"/>
            <w:r w:rsidRPr="00677B01">
              <w:rPr>
                <w:rFonts w:eastAsiaTheme="minorHAnsi"/>
                <w:lang w:eastAsia="en-US"/>
              </w:rPr>
              <w:t>території</w:t>
            </w:r>
            <w:proofErr w:type="spellEnd"/>
            <w:r w:rsidRPr="00677B01">
              <w:rPr>
                <w:rFonts w:eastAsiaTheme="minorHAnsi"/>
                <w:lang w:eastAsia="en-US"/>
              </w:rPr>
              <w:t xml:space="preserve"> з </w:t>
            </w:r>
            <w:proofErr w:type="spellStart"/>
            <w:r w:rsidRPr="00677B01">
              <w:rPr>
                <w:rFonts w:eastAsiaTheme="minorHAnsi"/>
                <w:lang w:eastAsia="en-US"/>
              </w:rPr>
              <w:t>дотриманням</w:t>
            </w:r>
            <w:proofErr w:type="spellEnd"/>
            <w:r w:rsidRPr="00677B01">
              <w:rPr>
                <w:rFonts w:eastAsiaTheme="minorHAnsi"/>
                <w:lang w:eastAsia="en-US"/>
              </w:rPr>
              <w:t xml:space="preserve"> </w:t>
            </w:r>
            <w:proofErr w:type="spellStart"/>
            <w:r w:rsidRPr="00677B01">
              <w:rPr>
                <w:rFonts w:eastAsiaTheme="minorHAnsi"/>
                <w:lang w:eastAsia="en-US"/>
              </w:rPr>
              <w:t>вимог</w:t>
            </w:r>
            <w:proofErr w:type="spellEnd"/>
            <w:r w:rsidRPr="00677B01">
              <w:rPr>
                <w:rFonts w:eastAsiaTheme="minorHAnsi"/>
                <w:lang w:eastAsia="en-US"/>
              </w:rPr>
              <w:t xml:space="preserve"> </w:t>
            </w:r>
            <w:proofErr w:type="spellStart"/>
            <w:r w:rsidRPr="00677B01">
              <w:rPr>
                <w:rFonts w:eastAsiaTheme="minorHAnsi"/>
                <w:lang w:eastAsia="en-US"/>
              </w:rPr>
              <w:t>містобудівного</w:t>
            </w:r>
            <w:proofErr w:type="spellEnd"/>
            <w:r w:rsidRPr="00677B01">
              <w:rPr>
                <w:rFonts w:eastAsiaTheme="minorHAnsi"/>
                <w:lang w:eastAsia="en-US"/>
              </w:rPr>
              <w:t xml:space="preserve">, </w:t>
            </w:r>
            <w:proofErr w:type="spellStart"/>
            <w:r w:rsidRPr="00677B01">
              <w:rPr>
                <w:rFonts w:eastAsiaTheme="minorHAnsi"/>
                <w:lang w:eastAsia="en-US"/>
              </w:rPr>
              <w:t>санітарного</w:t>
            </w:r>
            <w:proofErr w:type="spellEnd"/>
            <w:r w:rsidRPr="00677B01">
              <w:rPr>
                <w:rFonts w:eastAsiaTheme="minorHAnsi"/>
                <w:lang w:eastAsia="en-US"/>
              </w:rPr>
              <w:t xml:space="preserve">, </w:t>
            </w:r>
            <w:proofErr w:type="spellStart"/>
            <w:r w:rsidRPr="00677B01">
              <w:rPr>
                <w:rFonts w:eastAsiaTheme="minorHAnsi"/>
                <w:lang w:eastAsia="en-US"/>
              </w:rPr>
              <w:t>екологічного</w:t>
            </w:r>
            <w:proofErr w:type="spellEnd"/>
            <w:r w:rsidRPr="00677B01">
              <w:rPr>
                <w:rFonts w:eastAsiaTheme="minorHAnsi"/>
                <w:lang w:eastAsia="en-US"/>
              </w:rPr>
              <w:t xml:space="preserve">, </w:t>
            </w:r>
            <w:proofErr w:type="spellStart"/>
            <w:r w:rsidRPr="00677B01">
              <w:rPr>
                <w:rFonts w:eastAsiaTheme="minorHAnsi"/>
                <w:lang w:eastAsia="en-US"/>
              </w:rPr>
              <w:t>природоохоронного</w:t>
            </w:r>
            <w:proofErr w:type="spellEnd"/>
            <w:r w:rsidRPr="00677B01">
              <w:rPr>
                <w:rFonts w:eastAsiaTheme="minorHAnsi"/>
                <w:lang w:eastAsia="en-US"/>
              </w:rPr>
              <w:t xml:space="preserve">, </w:t>
            </w:r>
            <w:proofErr w:type="spellStart"/>
            <w:r w:rsidRPr="00677B01">
              <w:rPr>
                <w:rFonts w:eastAsiaTheme="minorHAnsi"/>
                <w:lang w:eastAsia="en-US"/>
              </w:rPr>
              <w:t>протипожежного</w:t>
            </w:r>
            <w:proofErr w:type="spellEnd"/>
            <w:r w:rsidRPr="00677B01">
              <w:rPr>
                <w:rFonts w:eastAsiaTheme="minorHAnsi"/>
                <w:lang w:eastAsia="en-US"/>
              </w:rPr>
              <w:t xml:space="preserve"> та </w:t>
            </w:r>
            <w:proofErr w:type="spellStart"/>
            <w:r w:rsidRPr="00677B01">
              <w:rPr>
                <w:rFonts w:eastAsiaTheme="minorHAnsi"/>
                <w:lang w:eastAsia="en-US"/>
              </w:rPr>
              <w:t>іншого</w:t>
            </w:r>
            <w:proofErr w:type="spellEnd"/>
            <w:r w:rsidRPr="00677B01">
              <w:rPr>
                <w:rFonts w:eastAsiaTheme="minorHAnsi"/>
                <w:lang w:eastAsia="en-US"/>
              </w:rPr>
              <w:t xml:space="preserve"> </w:t>
            </w:r>
            <w:proofErr w:type="spellStart"/>
            <w:r w:rsidRPr="00677B01">
              <w:rPr>
                <w:rFonts w:eastAsiaTheme="minorHAnsi"/>
                <w:lang w:eastAsia="en-US"/>
              </w:rPr>
              <w:t>законодавства</w:t>
            </w:r>
            <w:proofErr w:type="spellEnd"/>
            <w:r w:rsidRPr="00677B01">
              <w:rPr>
                <w:rFonts w:eastAsiaTheme="minorHAnsi"/>
                <w:lang w:eastAsia="en-US"/>
              </w:rPr>
              <w:t>;</w:t>
            </w:r>
          </w:p>
          <w:p w:rsidR="006C62C9" w:rsidRPr="00677B01" w:rsidRDefault="006C62C9" w:rsidP="004E4CDA">
            <w:pPr>
              <w:adjustRightInd w:val="0"/>
              <w:jc w:val="both"/>
              <w:rPr>
                <w:rFonts w:eastAsiaTheme="minorHAnsi"/>
                <w:lang w:eastAsia="en-US"/>
              </w:rPr>
            </w:pPr>
            <w:r w:rsidRPr="00677B01">
              <w:rPr>
                <w:rFonts w:eastAsiaTheme="minorHAnsi"/>
                <w:lang w:eastAsia="en-US"/>
              </w:rPr>
              <w:t>–</w:t>
            </w:r>
            <w:r w:rsidRPr="00677B01">
              <w:rPr>
                <w:rFonts w:eastAsiaTheme="minorHAnsi"/>
                <w:lang w:eastAsia="en-US"/>
              </w:rPr>
              <w:tab/>
            </w:r>
            <w:proofErr w:type="spellStart"/>
            <w:r w:rsidRPr="00677B01">
              <w:rPr>
                <w:rFonts w:eastAsiaTheme="minorHAnsi"/>
                <w:lang w:eastAsia="en-US"/>
              </w:rPr>
              <w:t>обґрунтування</w:t>
            </w:r>
            <w:proofErr w:type="spellEnd"/>
            <w:r w:rsidRPr="00677B01">
              <w:rPr>
                <w:rFonts w:eastAsiaTheme="minorHAnsi"/>
                <w:lang w:eastAsia="en-US"/>
              </w:rPr>
              <w:t xml:space="preserve"> та </w:t>
            </w:r>
            <w:proofErr w:type="spellStart"/>
            <w:r w:rsidRPr="00677B01">
              <w:rPr>
                <w:rFonts w:eastAsiaTheme="minorHAnsi"/>
                <w:lang w:eastAsia="en-US"/>
              </w:rPr>
              <w:t>визначення</w:t>
            </w:r>
            <w:proofErr w:type="spellEnd"/>
            <w:r w:rsidRPr="00677B01">
              <w:rPr>
                <w:rFonts w:eastAsiaTheme="minorHAnsi"/>
                <w:lang w:eastAsia="en-US"/>
              </w:rPr>
              <w:t xml:space="preserve"> </w:t>
            </w:r>
            <w:proofErr w:type="spellStart"/>
            <w:r w:rsidRPr="00677B01">
              <w:rPr>
                <w:rFonts w:eastAsiaTheme="minorHAnsi"/>
                <w:lang w:eastAsia="en-US"/>
              </w:rPr>
              <w:t>території</w:t>
            </w:r>
            <w:proofErr w:type="spellEnd"/>
            <w:r w:rsidRPr="00677B01">
              <w:rPr>
                <w:rFonts w:eastAsiaTheme="minorHAnsi"/>
                <w:lang w:eastAsia="en-US"/>
              </w:rPr>
              <w:t xml:space="preserve"> </w:t>
            </w:r>
            <w:proofErr w:type="spellStart"/>
            <w:r w:rsidRPr="00677B01">
              <w:rPr>
                <w:rFonts w:eastAsiaTheme="minorHAnsi"/>
                <w:lang w:eastAsia="en-US"/>
              </w:rPr>
              <w:t>проектування</w:t>
            </w:r>
            <w:proofErr w:type="spellEnd"/>
            <w:r w:rsidRPr="00677B01">
              <w:rPr>
                <w:rFonts w:eastAsiaTheme="minorHAnsi"/>
                <w:lang w:eastAsia="en-US"/>
              </w:rPr>
              <w:t xml:space="preserve"> для </w:t>
            </w:r>
            <w:proofErr w:type="spellStart"/>
            <w:r w:rsidRPr="00677B01">
              <w:rPr>
                <w:rFonts w:eastAsiaTheme="minorHAnsi"/>
                <w:lang w:eastAsia="en-US"/>
              </w:rPr>
              <w:t>містобудівних</w:t>
            </w:r>
            <w:proofErr w:type="spellEnd"/>
            <w:r w:rsidRPr="00677B01">
              <w:rPr>
                <w:rFonts w:eastAsiaTheme="minorHAnsi"/>
                <w:lang w:eastAsia="en-US"/>
              </w:rPr>
              <w:t xml:space="preserve"> потреб;</w:t>
            </w:r>
          </w:p>
          <w:p w:rsidR="006C62C9" w:rsidRPr="00677B01" w:rsidRDefault="006C62C9" w:rsidP="004E4CDA">
            <w:pPr>
              <w:adjustRightInd w:val="0"/>
              <w:jc w:val="both"/>
              <w:rPr>
                <w:rFonts w:eastAsiaTheme="minorHAnsi"/>
                <w:lang w:eastAsia="en-US"/>
              </w:rPr>
            </w:pPr>
            <w:r w:rsidRPr="00677B01">
              <w:rPr>
                <w:rFonts w:eastAsiaTheme="minorHAnsi"/>
                <w:lang w:eastAsia="en-US"/>
              </w:rPr>
              <w:t>–</w:t>
            </w:r>
            <w:r w:rsidRPr="00677B01">
              <w:rPr>
                <w:rFonts w:eastAsiaTheme="minorHAnsi"/>
                <w:lang w:eastAsia="en-US"/>
              </w:rPr>
              <w:tab/>
            </w:r>
            <w:proofErr w:type="spellStart"/>
            <w:r w:rsidRPr="00677B01">
              <w:rPr>
                <w:rFonts w:eastAsiaTheme="minorHAnsi"/>
                <w:lang w:eastAsia="en-US"/>
              </w:rPr>
              <w:t>забезпечення</w:t>
            </w:r>
            <w:proofErr w:type="spellEnd"/>
            <w:r w:rsidRPr="00677B01">
              <w:rPr>
                <w:rFonts w:eastAsiaTheme="minorHAnsi"/>
                <w:lang w:eastAsia="en-US"/>
              </w:rPr>
              <w:t xml:space="preserve"> </w:t>
            </w:r>
            <w:proofErr w:type="spellStart"/>
            <w:r w:rsidRPr="00677B01">
              <w:rPr>
                <w:rFonts w:eastAsiaTheme="minorHAnsi"/>
                <w:lang w:eastAsia="en-US"/>
              </w:rPr>
              <w:t>раціонального</w:t>
            </w:r>
            <w:proofErr w:type="spellEnd"/>
            <w:r w:rsidRPr="00677B01">
              <w:rPr>
                <w:rFonts w:eastAsiaTheme="minorHAnsi"/>
                <w:lang w:eastAsia="en-US"/>
              </w:rPr>
              <w:t xml:space="preserve"> </w:t>
            </w:r>
            <w:proofErr w:type="spellStart"/>
            <w:r w:rsidRPr="00677B01">
              <w:rPr>
                <w:rFonts w:eastAsiaTheme="minorHAnsi"/>
                <w:lang w:eastAsia="en-US"/>
              </w:rPr>
              <w:t>використання</w:t>
            </w:r>
            <w:proofErr w:type="spellEnd"/>
            <w:r w:rsidRPr="00677B01">
              <w:rPr>
                <w:rFonts w:eastAsiaTheme="minorHAnsi"/>
                <w:lang w:eastAsia="en-US"/>
              </w:rPr>
              <w:t xml:space="preserve"> </w:t>
            </w:r>
            <w:proofErr w:type="spellStart"/>
            <w:r w:rsidRPr="00677B01">
              <w:rPr>
                <w:rFonts w:eastAsiaTheme="minorHAnsi"/>
                <w:lang w:eastAsia="en-US"/>
              </w:rPr>
              <w:t>території</w:t>
            </w:r>
            <w:proofErr w:type="spellEnd"/>
            <w:r w:rsidRPr="00677B01">
              <w:rPr>
                <w:rFonts w:eastAsiaTheme="minorHAnsi"/>
                <w:lang w:eastAsia="en-US"/>
              </w:rPr>
              <w:t>;</w:t>
            </w:r>
          </w:p>
          <w:p w:rsidR="006C62C9" w:rsidRPr="00677B01" w:rsidRDefault="006C62C9" w:rsidP="00677B01">
            <w:pPr>
              <w:autoSpaceDE w:val="0"/>
              <w:autoSpaceDN w:val="0"/>
              <w:adjustRightInd w:val="0"/>
              <w:jc w:val="both"/>
              <w:rPr>
                <w:rFonts w:eastAsiaTheme="minorHAnsi"/>
                <w:color w:val="000000"/>
                <w:lang w:eastAsia="en-US"/>
              </w:rPr>
            </w:pPr>
            <w:proofErr w:type="spellStart"/>
            <w:r w:rsidRPr="00677B01">
              <w:rPr>
                <w:rFonts w:eastAsiaTheme="minorHAnsi"/>
                <w:lang w:eastAsia="en-US"/>
              </w:rPr>
              <w:t>визначення</w:t>
            </w:r>
            <w:proofErr w:type="spellEnd"/>
            <w:r w:rsidRPr="00677B01">
              <w:rPr>
                <w:rFonts w:eastAsiaTheme="minorHAnsi"/>
                <w:lang w:eastAsia="en-US"/>
              </w:rPr>
              <w:t xml:space="preserve"> на </w:t>
            </w:r>
            <w:proofErr w:type="spellStart"/>
            <w:r w:rsidRPr="00677B01">
              <w:rPr>
                <w:rFonts w:eastAsiaTheme="minorHAnsi"/>
                <w:lang w:eastAsia="en-US"/>
              </w:rPr>
              <w:t>території</w:t>
            </w:r>
            <w:proofErr w:type="spellEnd"/>
            <w:r w:rsidRPr="00677B01">
              <w:rPr>
                <w:rFonts w:eastAsiaTheme="minorHAnsi"/>
                <w:lang w:eastAsia="en-US"/>
              </w:rPr>
              <w:t xml:space="preserve"> </w:t>
            </w:r>
            <w:proofErr w:type="spellStart"/>
            <w:r w:rsidRPr="00677B01">
              <w:rPr>
                <w:rFonts w:eastAsiaTheme="minorHAnsi"/>
                <w:lang w:eastAsia="en-US"/>
              </w:rPr>
              <w:t>проектування</w:t>
            </w:r>
            <w:proofErr w:type="spellEnd"/>
            <w:r w:rsidRPr="00677B01">
              <w:rPr>
                <w:rFonts w:eastAsiaTheme="minorHAnsi"/>
                <w:lang w:eastAsia="en-US"/>
              </w:rPr>
              <w:t xml:space="preserve"> </w:t>
            </w:r>
            <w:proofErr w:type="spellStart"/>
            <w:r w:rsidRPr="00677B01">
              <w:rPr>
                <w:rFonts w:eastAsiaTheme="minorHAnsi"/>
                <w:lang w:eastAsia="en-US"/>
              </w:rPr>
              <w:t>особливих</w:t>
            </w:r>
            <w:proofErr w:type="spellEnd"/>
            <w:r w:rsidRPr="00677B01">
              <w:rPr>
                <w:rFonts w:eastAsiaTheme="minorHAnsi"/>
                <w:lang w:eastAsia="en-US"/>
              </w:rPr>
              <w:t xml:space="preserve"> </w:t>
            </w:r>
            <w:proofErr w:type="spellStart"/>
            <w:r w:rsidRPr="00677B01">
              <w:rPr>
                <w:rFonts w:eastAsiaTheme="minorHAnsi"/>
                <w:lang w:eastAsia="en-US"/>
              </w:rPr>
              <w:t>функціональних</w:t>
            </w:r>
            <w:proofErr w:type="spellEnd"/>
            <w:r w:rsidRPr="00677B01">
              <w:rPr>
                <w:rFonts w:eastAsiaTheme="minorHAnsi"/>
                <w:lang w:eastAsia="en-US"/>
              </w:rPr>
              <w:t xml:space="preserve"> зон, </w:t>
            </w:r>
            <w:proofErr w:type="spellStart"/>
            <w:r w:rsidRPr="00677B01">
              <w:rPr>
                <w:rFonts w:eastAsiaTheme="minorHAnsi"/>
                <w:lang w:eastAsia="en-US"/>
              </w:rPr>
              <w:t>встановлення</w:t>
            </w:r>
            <w:proofErr w:type="spellEnd"/>
            <w:r w:rsidRPr="00677B01">
              <w:rPr>
                <w:rFonts w:eastAsiaTheme="minorHAnsi"/>
                <w:lang w:eastAsia="en-US"/>
              </w:rPr>
              <w:t xml:space="preserve"> </w:t>
            </w:r>
            <w:proofErr w:type="spellStart"/>
            <w:r w:rsidRPr="00677B01">
              <w:rPr>
                <w:rFonts w:eastAsiaTheme="minorHAnsi"/>
                <w:lang w:eastAsia="en-US"/>
              </w:rPr>
              <w:t>передбачених</w:t>
            </w:r>
            <w:proofErr w:type="spellEnd"/>
            <w:r w:rsidRPr="00677B01">
              <w:rPr>
                <w:rFonts w:eastAsiaTheme="minorHAnsi"/>
                <w:lang w:eastAsia="en-US"/>
              </w:rPr>
              <w:t xml:space="preserve"> </w:t>
            </w:r>
            <w:proofErr w:type="spellStart"/>
            <w:r w:rsidRPr="00677B01">
              <w:rPr>
                <w:rFonts w:eastAsiaTheme="minorHAnsi"/>
                <w:lang w:eastAsia="en-US"/>
              </w:rPr>
              <w:t>законодавством</w:t>
            </w:r>
            <w:proofErr w:type="spellEnd"/>
            <w:r w:rsidRPr="00677B01">
              <w:rPr>
                <w:rFonts w:eastAsiaTheme="minorHAnsi"/>
                <w:lang w:eastAsia="en-US"/>
              </w:rPr>
              <w:t xml:space="preserve"> </w:t>
            </w:r>
            <w:proofErr w:type="spellStart"/>
            <w:r w:rsidRPr="00677B01">
              <w:rPr>
                <w:rFonts w:eastAsiaTheme="minorHAnsi"/>
                <w:lang w:eastAsia="en-US"/>
              </w:rPr>
              <w:t>обмежень</w:t>
            </w:r>
            <w:proofErr w:type="spellEnd"/>
            <w:r w:rsidRPr="00677B01">
              <w:rPr>
                <w:rFonts w:eastAsiaTheme="minorHAnsi"/>
                <w:lang w:eastAsia="en-US"/>
              </w:rPr>
              <w:t xml:space="preserve"> на </w:t>
            </w:r>
            <w:proofErr w:type="spellStart"/>
            <w:r w:rsidRPr="00677B01">
              <w:rPr>
                <w:rFonts w:eastAsiaTheme="minorHAnsi"/>
                <w:lang w:eastAsia="en-US"/>
              </w:rPr>
              <w:t>їх</w:t>
            </w:r>
            <w:proofErr w:type="spellEnd"/>
            <w:r w:rsidRPr="00677B01">
              <w:rPr>
                <w:rFonts w:eastAsiaTheme="minorHAnsi"/>
                <w:lang w:eastAsia="en-US"/>
              </w:rPr>
              <w:t xml:space="preserve"> </w:t>
            </w:r>
            <w:proofErr w:type="spellStart"/>
            <w:r w:rsidRPr="00677B01">
              <w:rPr>
                <w:rFonts w:eastAsiaTheme="minorHAnsi"/>
                <w:lang w:eastAsia="en-US"/>
              </w:rPr>
              <w:t>планування</w:t>
            </w:r>
            <w:proofErr w:type="spellEnd"/>
            <w:r w:rsidRPr="00677B01">
              <w:rPr>
                <w:rFonts w:eastAsiaTheme="minorHAnsi"/>
                <w:lang w:eastAsia="en-US"/>
              </w:rPr>
              <w:t xml:space="preserve">, </w:t>
            </w:r>
            <w:proofErr w:type="spellStart"/>
            <w:r w:rsidRPr="00677B01">
              <w:rPr>
                <w:rFonts w:eastAsiaTheme="minorHAnsi"/>
                <w:lang w:eastAsia="en-US"/>
              </w:rPr>
              <w:t>забудову</w:t>
            </w:r>
            <w:proofErr w:type="spellEnd"/>
            <w:r w:rsidRPr="00677B01">
              <w:rPr>
                <w:rFonts w:eastAsiaTheme="minorHAnsi"/>
                <w:lang w:eastAsia="en-US"/>
              </w:rPr>
              <w:t xml:space="preserve"> та </w:t>
            </w:r>
            <w:proofErr w:type="spellStart"/>
            <w:r w:rsidRPr="00677B01">
              <w:rPr>
                <w:rFonts w:eastAsiaTheme="minorHAnsi"/>
                <w:lang w:eastAsia="en-US"/>
              </w:rPr>
              <w:t>інше</w:t>
            </w:r>
            <w:proofErr w:type="spellEnd"/>
            <w:r w:rsidRPr="00677B01">
              <w:rPr>
                <w:rFonts w:eastAsiaTheme="minorHAnsi"/>
                <w:lang w:eastAsia="en-US"/>
              </w:rPr>
              <w:t xml:space="preserve"> </w:t>
            </w:r>
            <w:proofErr w:type="spellStart"/>
            <w:r w:rsidRPr="00677B01">
              <w:rPr>
                <w:rFonts w:eastAsiaTheme="minorHAnsi"/>
                <w:lang w:eastAsia="en-US"/>
              </w:rPr>
              <w:t>використання</w:t>
            </w:r>
            <w:proofErr w:type="spellEnd"/>
            <w:r w:rsidRPr="00677B01">
              <w:rPr>
                <w:rFonts w:eastAsiaTheme="minorHAnsi"/>
                <w:lang w:eastAsia="en-US"/>
              </w:rPr>
              <w:t xml:space="preserve">, </w:t>
            </w:r>
            <w:proofErr w:type="spellStart"/>
            <w:r w:rsidRPr="00677B01">
              <w:rPr>
                <w:rFonts w:eastAsiaTheme="minorHAnsi"/>
                <w:lang w:eastAsia="en-US"/>
              </w:rPr>
              <w:t>розроблення</w:t>
            </w:r>
            <w:proofErr w:type="spellEnd"/>
            <w:r w:rsidRPr="00677B01">
              <w:rPr>
                <w:rFonts w:eastAsiaTheme="minorHAnsi"/>
                <w:lang w:eastAsia="en-US"/>
              </w:rPr>
              <w:t xml:space="preserve"> </w:t>
            </w:r>
            <w:proofErr w:type="spellStart"/>
            <w:r w:rsidRPr="00677B01">
              <w:rPr>
                <w:rFonts w:eastAsiaTheme="minorHAnsi"/>
                <w:lang w:eastAsia="en-US"/>
              </w:rPr>
              <w:t>містобудівних</w:t>
            </w:r>
            <w:proofErr w:type="spellEnd"/>
            <w:r w:rsidRPr="00677B01">
              <w:rPr>
                <w:rFonts w:eastAsiaTheme="minorHAnsi"/>
                <w:lang w:eastAsia="en-US"/>
              </w:rPr>
              <w:t xml:space="preserve"> </w:t>
            </w:r>
            <w:proofErr w:type="spellStart"/>
            <w:r w:rsidRPr="00677B01">
              <w:rPr>
                <w:rFonts w:eastAsiaTheme="minorHAnsi"/>
                <w:lang w:eastAsia="en-US"/>
              </w:rPr>
              <w:t>заходів</w:t>
            </w:r>
            <w:proofErr w:type="spellEnd"/>
            <w:r w:rsidRPr="00677B01">
              <w:rPr>
                <w:rFonts w:eastAsiaTheme="minorHAnsi"/>
                <w:lang w:eastAsia="en-US"/>
              </w:rPr>
              <w:t xml:space="preserve"> </w:t>
            </w:r>
            <w:proofErr w:type="spellStart"/>
            <w:r w:rsidRPr="00677B01">
              <w:rPr>
                <w:rFonts w:eastAsiaTheme="minorHAnsi"/>
                <w:lang w:eastAsia="en-US"/>
              </w:rPr>
              <w:t>щодо</w:t>
            </w:r>
            <w:proofErr w:type="spellEnd"/>
            <w:r w:rsidRPr="00677B01">
              <w:rPr>
                <w:rFonts w:eastAsiaTheme="minorHAnsi"/>
                <w:lang w:eastAsia="en-US"/>
              </w:rPr>
              <w:t xml:space="preserve"> </w:t>
            </w:r>
            <w:proofErr w:type="spellStart"/>
            <w:r w:rsidRPr="00677B01">
              <w:rPr>
                <w:rFonts w:eastAsiaTheme="minorHAnsi"/>
                <w:lang w:eastAsia="en-US"/>
              </w:rPr>
              <w:t>охорони</w:t>
            </w:r>
            <w:proofErr w:type="spellEnd"/>
            <w:r w:rsidRPr="00677B01">
              <w:rPr>
                <w:rFonts w:eastAsiaTheme="minorHAnsi"/>
                <w:lang w:eastAsia="en-US"/>
              </w:rPr>
              <w:t xml:space="preserve"> </w:t>
            </w:r>
            <w:proofErr w:type="spellStart"/>
            <w:r w:rsidRPr="00677B01">
              <w:rPr>
                <w:rFonts w:eastAsiaTheme="minorHAnsi"/>
                <w:lang w:eastAsia="en-US"/>
              </w:rPr>
              <w:t>довкілля</w:t>
            </w:r>
            <w:proofErr w:type="spellEnd"/>
            <w:r w:rsidRPr="00677B01">
              <w:rPr>
                <w:rFonts w:eastAsiaTheme="minorHAnsi"/>
                <w:lang w:eastAsia="en-US"/>
              </w:rPr>
              <w:t xml:space="preserve"> та </w:t>
            </w:r>
            <w:proofErr w:type="spellStart"/>
            <w:r w:rsidRPr="00677B01">
              <w:rPr>
                <w:rFonts w:eastAsiaTheme="minorHAnsi"/>
                <w:lang w:eastAsia="en-US"/>
              </w:rPr>
              <w:t>раціонального</w:t>
            </w:r>
            <w:proofErr w:type="spellEnd"/>
            <w:r w:rsidRPr="00677B01">
              <w:rPr>
                <w:rFonts w:eastAsiaTheme="minorHAnsi"/>
                <w:lang w:eastAsia="en-US"/>
              </w:rPr>
              <w:t xml:space="preserve"> </w:t>
            </w:r>
            <w:proofErr w:type="spellStart"/>
            <w:r w:rsidRPr="00677B01">
              <w:rPr>
                <w:rFonts w:eastAsiaTheme="minorHAnsi"/>
                <w:lang w:eastAsia="en-US"/>
              </w:rPr>
              <w:t>використання</w:t>
            </w:r>
            <w:proofErr w:type="spellEnd"/>
            <w:r w:rsidRPr="00677B01">
              <w:rPr>
                <w:rFonts w:eastAsiaTheme="minorHAnsi"/>
                <w:lang w:eastAsia="en-US"/>
              </w:rPr>
              <w:t xml:space="preserve"> </w:t>
            </w:r>
            <w:proofErr w:type="spellStart"/>
            <w:r w:rsidRPr="00677B01">
              <w:rPr>
                <w:rFonts w:eastAsiaTheme="minorHAnsi"/>
                <w:lang w:eastAsia="en-US"/>
              </w:rPr>
              <w:t>території</w:t>
            </w:r>
            <w:proofErr w:type="spellEnd"/>
            <w:r w:rsidRPr="00677B01">
              <w:rPr>
                <w:rFonts w:eastAsiaTheme="minorHAnsi"/>
                <w:lang w:eastAsia="en-US"/>
              </w:rPr>
              <w:t xml:space="preserve">. </w:t>
            </w:r>
            <w:proofErr w:type="spellStart"/>
            <w:r w:rsidRPr="00677B01">
              <w:rPr>
                <w:rFonts w:eastAsiaTheme="minorHAnsi"/>
                <w:lang w:eastAsia="en-US"/>
              </w:rPr>
              <w:lastRenderedPageBreak/>
              <w:t>Детальний</w:t>
            </w:r>
            <w:proofErr w:type="spellEnd"/>
            <w:r w:rsidRPr="00677B01">
              <w:rPr>
                <w:rFonts w:eastAsiaTheme="minorHAnsi"/>
                <w:lang w:eastAsia="en-US"/>
              </w:rPr>
              <w:t xml:space="preserve"> план </w:t>
            </w:r>
            <w:proofErr w:type="spellStart"/>
            <w:r w:rsidRPr="00677B01">
              <w:rPr>
                <w:rFonts w:eastAsiaTheme="minorHAnsi"/>
                <w:lang w:eastAsia="en-US"/>
              </w:rPr>
              <w:t>території</w:t>
            </w:r>
            <w:proofErr w:type="spellEnd"/>
            <w:r w:rsidRPr="00677B01">
              <w:rPr>
                <w:rFonts w:eastAsiaTheme="minorHAnsi"/>
                <w:lang w:eastAsia="en-US"/>
              </w:rPr>
              <w:t xml:space="preserve"> </w:t>
            </w:r>
            <w:proofErr w:type="spellStart"/>
            <w:r w:rsidR="00677B01" w:rsidRPr="00677B01">
              <w:rPr>
                <w:rFonts w:eastAsiaTheme="minorHAnsi"/>
                <w:lang w:eastAsia="en-US"/>
              </w:rPr>
              <w:t>розміщення</w:t>
            </w:r>
            <w:proofErr w:type="spellEnd"/>
            <w:r w:rsidR="00677B01" w:rsidRPr="00677B01">
              <w:rPr>
                <w:rFonts w:eastAsiaTheme="minorHAnsi"/>
                <w:lang w:eastAsia="en-US"/>
              </w:rPr>
              <w:t xml:space="preserve"> </w:t>
            </w:r>
            <w:proofErr w:type="spellStart"/>
            <w:r w:rsidR="00677B01" w:rsidRPr="00677B01">
              <w:rPr>
                <w:rFonts w:eastAsiaTheme="minorHAnsi"/>
                <w:lang w:eastAsia="en-US"/>
              </w:rPr>
              <w:t>злітно-посадкової</w:t>
            </w:r>
            <w:proofErr w:type="spellEnd"/>
            <w:r w:rsidR="00677B01" w:rsidRPr="00677B01">
              <w:rPr>
                <w:rFonts w:eastAsiaTheme="minorHAnsi"/>
                <w:lang w:eastAsia="en-US"/>
              </w:rPr>
              <w:t xml:space="preserve"> </w:t>
            </w:r>
            <w:proofErr w:type="spellStart"/>
            <w:r w:rsidR="00677B01" w:rsidRPr="00677B01">
              <w:rPr>
                <w:rFonts w:eastAsiaTheme="minorHAnsi"/>
                <w:lang w:eastAsia="en-US"/>
              </w:rPr>
              <w:t>смуги</w:t>
            </w:r>
            <w:proofErr w:type="spellEnd"/>
            <w:r w:rsidR="00677B01" w:rsidRPr="00677B01">
              <w:rPr>
                <w:rFonts w:eastAsiaTheme="minorHAnsi"/>
                <w:lang w:eastAsia="en-US"/>
              </w:rPr>
              <w:t xml:space="preserve"> і цеху для </w:t>
            </w:r>
            <w:proofErr w:type="spellStart"/>
            <w:r w:rsidR="00677B01" w:rsidRPr="00677B01">
              <w:rPr>
                <w:rFonts w:eastAsiaTheme="minorHAnsi"/>
                <w:lang w:eastAsia="en-US"/>
              </w:rPr>
              <w:t>виробництва</w:t>
            </w:r>
            <w:proofErr w:type="spellEnd"/>
            <w:r w:rsidR="00677B01" w:rsidRPr="00677B01">
              <w:rPr>
                <w:rFonts w:eastAsiaTheme="minorHAnsi"/>
                <w:lang w:eastAsia="en-US"/>
              </w:rPr>
              <w:t xml:space="preserve"> </w:t>
            </w:r>
            <w:proofErr w:type="spellStart"/>
            <w:r w:rsidR="00677B01" w:rsidRPr="00677B01">
              <w:rPr>
                <w:rFonts w:eastAsiaTheme="minorHAnsi"/>
                <w:lang w:eastAsia="en-US"/>
              </w:rPr>
              <w:t>виробництва</w:t>
            </w:r>
            <w:proofErr w:type="spellEnd"/>
            <w:r w:rsidR="00677B01" w:rsidRPr="00677B01">
              <w:rPr>
                <w:rFonts w:eastAsiaTheme="minorHAnsi"/>
                <w:lang w:eastAsia="en-US"/>
              </w:rPr>
              <w:t xml:space="preserve"> та ремонту </w:t>
            </w:r>
            <w:proofErr w:type="spellStart"/>
            <w:r w:rsidR="00677B01" w:rsidRPr="00677B01">
              <w:rPr>
                <w:rFonts w:eastAsiaTheme="minorHAnsi"/>
                <w:lang w:eastAsia="en-US"/>
              </w:rPr>
              <w:t>літальних</w:t>
            </w:r>
            <w:proofErr w:type="spellEnd"/>
            <w:r w:rsidR="00677B01" w:rsidRPr="00677B01">
              <w:rPr>
                <w:rFonts w:eastAsiaTheme="minorHAnsi"/>
                <w:lang w:eastAsia="en-US"/>
              </w:rPr>
              <w:t xml:space="preserve"> </w:t>
            </w:r>
            <w:proofErr w:type="spellStart"/>
            <w:r w:rsidR="00677B01" w:rsidRPr="00677B01">
              <w:rPr>
                <w:rFonts w:eastAsiaTheme="minorHAnsi"/>
                <w:lang w:eastAsia="en-US"/>
              </w:rPr>
              <w:t>апаратів</w:t>
            </w:r>
            <w:proofErr w:type="spellEnd"/>
            <w:r w:rsidR="00677B01" w:rsidRPr="00677B01">
              <w:rPr>
                <w:rFonts w:eastAsiaTheme="minorHAnsi"/>
                <w:lang w:eastAsia="en-US"/>
              </w:rPr>
              <w:t xml:space="preserve"> на </w:t>
            </w:r>
            <w:proofErr w:type="spellStart"/>
            <w:r w:rsidR="00677B01" w:rsidRPr="00677B01">
              <w:rPr>
                <w:rFonts w:eastAsiaTheme="minorHAnsi"/>
                <w:lang w:eastAsia="en-US"/>
              </w:rPr>
              <w:t>земельній</w:t>
            </w:r>
            <w:proofErr w:type="spellEnd"/>
            <w:r w:rsidR="00677B01" w:rsidRPr="00677B01">
              <w:rPr>
                <w:rFonts w:eastAsiaTheme="minorHAnsi"/>
                <w:lang w:eastAsia="en-US"/>
              </w:rPr>
              <w:t xml:space="preserve"> </w:t>
            </w:r>
            <w:proofErr w:type="spellStart"/>
            <w:r w:rsidR="00677B01" w:rsidRPr="00677B01">
              <w:rPr>
                <w:rFonts w:eastAsiaTheme="minorHAnsi"/>
                <w:lang w:eastAsia="en-US"/>
              </w:rPr>
              <w:t>ділянці</w:t>
            </w:r>
            <w:proofErr w:type="spellEnd"/>
            <w:r w:rsidR="00677B01" w:rsidRPr="00677B01">
              <w:rPr>
                <w:rFonts w:eastAsiaTheme="minorHAnsi"/>
                <w:lang w:eastAsia="en-US"/>
              </w:rPr>
              <w:t xml:space="preserve"> </w:t>
            </w:r>
            <w:proofErr w:type="spellStart"/>
            <w:r w:rsidR="00677B01" w:rsidRPr="00677B01">
              <w:rPr>
                <w:rFonts w:eastAsiaTheme="minorHAnsi"/>
                <w:lang w:eastAsia="en-US"/>
              </w:rPr>
              <w:t>загальною</w:t>
            </w:r>
            <w:proofErr w:type="spellEnd"/>
            <w:r w:rsidR="00677B01" w:rsidRPr="00677B01">
              <w:rPr>
                <w:rFonts w:eastAsiaTheme="minorHAnsi"/>
                <w:lang w:eastAsia="en-US"/>
              </w:rPr>
              <w:t xml:space="preserve"> </w:t>
            </w:r>
            <w:proofErr w:type="spellStart"/>
            <w:r w:rsidR="00677B01" w:rsidRPr="00677B01">
              <w:rPr>
                <w:rFonts w:eastAsiaTheme="minorHAnsi"/>
                <w:lang w:eastAsia="en-US"/>
              </w:rPr>
              <w:t>площею</w:t>
            </w:r>
            <w:proofErr w:type="spellEnd"/>
            <w:r w:rsidR="00677B01" w:rsidRPr="00677B01">
              <w:rPr>
                <w:rFonts w:eastAsiaTheme="minorHAnsi"/>
                <w:lang w:eastAsia="en-US"/>
              </w:rPr>
              <w:t xml:space="preserve"> 14,652 га в</w:t>
            </w:r>
            <w:r w:rsidR="00D049C5">
              <w:rPr>
                <w:rFonts w:eastAsiaTheme="minorHAnsi"/>
                <w:lang w:eastAsia="en-US"/>
              </w:rPr>
              <w:t xml:space="preserve"> с. </w:t>
            </w:r>
            <w:proofErr w:type="spellStart"/>
            <w:r w:rsidR="00D049C5">
              <w:rPr>
                <w:rFonts w:eastAsiaTheme="minorHAnsi"/>
                <w:lang w:eastAsia="en-US"/>
              </w:rPr>
              <w:t>Гоголів</w:t>
            </w:r>
            <w:proofErr w:type="spellEnd"/>
            <w:r w:rsidR="00D049C5">
              <w:rPr>
                <w:rFonts w:eastAsiaTheme="minorHAnsi"/>
                <w:lang w:eastAsia="en-US"/>
              </w:rPr>
              <w:t xml:space="preserve"> </w:t>
            </w:r>
            <w:proofErr w:type="spellStart"/>
            <w:r w:rsidR="00D049C5">
              <w:rPr>
                <w:rFonts w:eastAsiaTheme="minorHAnsi"/>
                <w:lang w:eastAsia="en-US"/>
              </w:rPr>
              <w:t>Броварського</w:t>
            </w:r>
            <w:proofErr w:type="spellEnd"/>
            <w:r w:rsidR="00D049C5">
              <w:rPr>
                <w:rFonts w:eastAsiaTheme="minorHAnsi"/>
                <w:lang w:eastAsia="en-US"/>
              </w:rPr>
              <w:t xml:space="preserve"> району</w:t>
            </w:r>
            <w:r w:rsidR="00677B01" w:rsidRPr="00677B01">
              <w:rPr>
                <w:rFonts w:eastAsiaTheme="minorHAnsi"/>
                <w:lang w:eastAsia="en-US"/>
              </w:rPr>
              <w:t xml:space="preserve"> </w:t>
            </w:r>
            <w:proofErr w:type="spellStart"/>
            <w:r w:rsidR="00677B01" w:rsidRPr="00677B01">
              <w:rPr>
                <w:rFonts w:eastAsiaTheme="minorHAnsi"/>
                <w:lang w:eastAsia="en-US"/>
              </w:rPr>
              <w:t>Київської</w:t>
            </w:r>
            <w:proofErr w:type="spellEnd"/>
            <w:r w:rsidR="00677B01" w:rsidRPr="00677B01">
              <w:rPr>
                <w:rFonts w:eastAsiaTheme="minorHAnsi"/>
                <w:lang w:eastAsia="en-US"/>
              </w:rPr>
              <w:t xml:space="preserve"> </w:t>
            </w:r>
            <w:proofErr w:type="spellStart"/>
            <w:r w:rsidR="00677B01" w:rsidRPr="00677B01">
              <w:rPr>
                <w:rFonts w:eastAsiaTheme="minorHAnsi"/>
                <w:lang w:eastAsia="en-US"/>
              </w:rPr>
              <w:t>області</w:t>
            </w:r>
            <w:proofErr w:type="spellEnd"/>
            <w:r w:rsidRPr="00677B01">
              <w:rPr>
                <w:rFonts w:eastAsiaTheme="minorHAnsi"/>
                <w:lang w:eastAsia="en-US"/>
              </w:rPr>
              <w:t xml:space="preserve"> </w:t>
            </w:r>
            <w:proofErr w:type="spellStart"/>
            <w:r w:rsidRPr="00677B01">
              <w:rPr>
                <w:rFonts w:eastAsiaTheme="minorHAnsi"/>
                <w:lang w:eastAsia="en-US"/>
              </w:rPr>
              <w:t>розробляється</w:t>
            </w:r>
            <w:proofErr w:type="spellEnd"/>
            <w:r w:rsidRPr="00677B01">
              <w:rPr>
                <w:rFonts w:eastAsiaTheme="minorHAnsi"/>
                <w:lang w:eastAsia="en-US"/>
              </w:rPr>
              <w:t xml:space="preserve"> </w:t>
            </w:r>
            <w:proofErr w:type="spellStart"/>
            <w:r w:rsidRPr="00677B01">
              <w:rPr>
                <w:rFonts w:eastAsiaTheme="minorHAnsi"/>
                <w:lang w:eastAsia="en-US"/>
              </w:rPr>
              <w:t>згідно</w:t>
            </w:r>
            <w:proofErr w:type="spellEnd"/>
            <w:r w:rsidRPr="00677B01">
              <w:rPr>
                <w:rFonts w:eastAsiaTheme="minorHAnsi"/>
                <w:lang w:eastAsia="en-US"/>
              </w:rPr>
              <w:t xml:space="preserve">: </w:t>
            </w:r>
          </w:p>
          <w:p w:rsidR="006C62C9" w:rsidRPr="00677B01" w:rsidRDefault="006C62C9" w:rsidP="004E4CDA">
            <w:pPr>
              <w:adjustRightInd w:val="0"/>
              <w:jc w:val="both"/>
              <w:rPr>
                <w:rFonts w:eastAsiaTheme="minorHAnsi"/>
                <w:lang w:eastAsia="en-US"/>
              </w:rPr>
            </w:pPr>
            <w:r w:rsidRPr="00677B01">
              <w:rPr>
                <w:rFonts w:eastAsiaTheme="minorHAnsi"/>
                <w:lang w:eastAsia="en-US"/>
              </w:rPr>
              <w:t>-</w:t>
            </w:r>
            <w:r w:rsidR="00677B01" w:rsidRPr="00677B01">
              <w:rPr>
                <w:rFonts w:eastAsiaTheme="minorHAnsi"/>
                <w:lang w:val="uk-UA" w:eastAsia="en-US"/>
              </w:rPr>
              <w:t xml:space="preserve">РІШЕННЯ </w:t>
            </w:r>
            <w:proofErr w:type="spellStart"/>
            <w:r w:rsidR="00677B01" w:rsidRPr="00677B01">
              <w:rPr>
                <w:rFonts w:eastAsiaTheme="minorHAnsi"/>
                <w:lang w:val="uk-UA" w:eastAsia="en-US"/>
              </w:rPr>
              <w:t>Великодимерської</w:t>
            </w:r>
            <w:proofErr w:type="spellEnd"/>
            <w:r w:rsidR="00677B01" w:rsidRPr="00677B01">
              <w:rPr>
                <w:rFonts w:eastAsiaTheme="minorHAnsi"/>
                <w:lang w:val="uk-UA" w:eastAsia="en-US"/>
              </w:rPr>
              <w:t xml:space="preserve"> селищної ради Броварського району Київської області</w:t>
            </w:r>
            <w:r w:rsidRPr="00677B01">
              <w:rPr>
                <w:rFonts w:eastAsiaTheme="minorHAnsi"/>
                <w:lang w:eastAsia="en-US"/>
              </w:rPr>
              <w:t xml:space="preserve"> №</w:t>
            </w:r>
            <w:r w:rsidR="00677B01" w:rsidRPr="00677B01">
              <w:rPr>
                <w:rFonts w:eastAsiaTheme="minorHAnsi"/>
                <w:lang w:val="uk-UA" w:eastAsia="en-US"/>
              </w:rPr>
              <w:t>56</w:t>
            </w:r>
            <w:r w:rsidRPr="00677B01">
              <w:rPr>
                <w:rFonts w:eastAsiaTheme="minorHAnsi"/>
                <w:lang w:eastAsia="en-US"/>
              </w:rPr>
              <w:t>0</w:t>
            </w:r>
            <w:r w:rsidR="00677B01" w:rsidRPr="00677B01">
              <w:rPr>
                <w:rFonts w:eastAsiaTheme="minorHAnsi"/>
                <w:lang w:val="uk-UA" w:eastAsia="en-US"/>
              </w:rPr>
              <w:t xml:space="preserve"> </w:t>
            </w:r>
            <w:r w:rsidR="00677B01" w:rsidRPr="00677B01">
              <w:rPr>
                <w:rFonts w:eastAsiaTheme="minorHAnsi"/>
                <w:lang w:val="en-US" w:eastAsia="en-US"/>
              </w:rPr>
              <w:t>XVIII</w:t>
            </w:r>
            <w:r w:rsidR="00677B01" w:rsidRPr="00677B01">
              <w:rPr>
                <w:rFonts w:eastAsiaTheme="minorHAnsi"/>
                <w:lang w:eastAsia="en-US"/>
              </w:rPr>
              <w:t>-</w:t>
            </w:r>
            <w:r w:rsidR="00677B01" w:rsidRPr="00677B01">
              <w:rPr>
                <w:rFonts w:eastAsiaTheme="minorHAnsi"/>
                <w:lang w:val="en-US" w:eastAsia="en-US"/>
              </w:rPr>
              <w:t>VIII</w:t>
            </w:r>
            <w:r w:rsidRPr="00677B01">
              <w:rPr>
                <w:rFonts w:eastAsiaTheme="minorHAnsi"/>
                <w:lang w:eastAsia="en-US"/>
              </w:rPr>
              <w:t xml:space="preserve"> </w:t>
            </w:r>
            <w:proofErr w:type="spellStart"/>
            <w:r w:rsidRPr="00677B01">
              <w:rPr>
                <w:rFonts w:eastAsiaTheme="minorHAnsi"/>
                <w:lang w:eastAsia="en-US"/>
              </w:rPr>
              <w:t>від</w:t>
            </w:r>
            <w:proofErr w:type="spellEnd"/>
            <w:r w:rsidRPr="00677B01">
              <w:rPr>
                <w:rFonts w:eastAsiaTheme="minorHAnsi"/>
                <w:lang w:eastAsia="en-US"/>
              </w:rPr>
              <w:t xml:space="preserve"> </w:t>
            </w:r>
            <w:proofErr w:type="gramStart"/>
            <w:r w:rsidR="00677B01" w:rsidRPr="00677B01">
              <w:rPr>
                <w:rFonts w:eastAsiaTheme="minorHAnsi"/>
                <w:lang w:eastAsia="en-US"/>
              </w:rPr>
              <w:t>21</w:t>
            </w:r>
            <w:r w:rsidRPr="00677B01">
              <w:rPr>
                <w:rFonts w:eastAsiaTheme="minorHAnsi"/>
                <w:lang w:eastAsia="en-US"/>
              </w:rPr>
              <w:t xml:space="preserve"> </w:t>
            </w:r>
            <w:r w:rsidR="00677B01" w:rsidRPr="00677B01">
              <w:rPr>
                <w:rFonts w:eastAsiaTheme="minorHAnsi"/>
                <w:lang w:eastAsia="en-US"/>
              </w:rPr>
              <w:t>;</w:t>
            </w:r>
            <w:proofErr w:type="spellStart"/>
            <w:r w:rsidR="00677B01" w:rsidRPr="00677B01">
              <w:rPr>
                <w:rFonts w:eastAsiaTheme="minorHAnsi"/>
                <w:lang w:val="en-US" w:eastAsia="en-US"/>
              </w:rPr>
              <w:t>jdnyz</w:t>
            </w:r>
            <w:proofErr w:type="spellEnd"/>
            <w:proofErr w:type="gramEnd"/>
            <w:r w:rsidRPr="00677B01">
              <w:rPr>
                <w:rFonts w:eastAsiaTheme="minorHAnsi"/>
                <w:lang w:eastAsia="en-US"/>
              </w:rPr>
              <w:t xml:space="preserve"> 202</w:t>
            </w:r>
            <w:r w:rsidR="00677B01" w:rsidRPr="00677B01">
              <w:rPr>
                <w:rFonts w:eastAsiaTheme="minorHAnsi"/>
                <w:lang w:eastAsia="en-US"/>
              </w:rPr>
              <w:t>1</w:t>
            </w:r>
            <w:r w:rsidRPr="00677B01">
              <w:rPr>
                <w:rFonts w:eastAsiaTheme="minorHAnsi"/>
                <w:lang w:eastAsia="en-US"/>
              </w:rPr>
              <w:t>.</w:t>
            </w:r>
          </w:p>
          <w:p w:rsidR="006C62C9" w:rsidRPr="00677B01" w:rsidRDefault="006C62C9" w:rsidP="004E4CDA">
            <w:pPr>
              <w:adjustRightInd w:val="0"/>
              <w:jc w:val="both"/>
              <w:rPr>
                <w:rFonts w:eastAsiaTheme="minorHAnsi"/>
                <w:lang w:eastAsia="en-US"/>
              </w:rPr>
            </w:pPr>
            <w:r w:rsidRPr="00677B01">
              <w:rPr>
                <w:rFonts w:eastAsiaTheme="minorHAnsi"/>
                <w:lang w:eastAsia="en-US"/>
              </w:rPr>
              <w:t xml:space="preserve">Проект </w:t>
            </w:r>
            <w:proofErr w:type="spellStart"/>
            <w:r w:rsidRPr="00677B01">
              <w:rPr>
                <w:rFonts w:eastAsiaTheme="minorHAnsi"/>
                <w:lang w:eastAsia="en-US"/>
              </w:rPr>
              <w:t>розобляється</w:t>
            </w:r>
            <w:proofErr w:type="spellEnd"/>
            <w:r w:rsidRPr="00677B01">
              <w:rPr>
                <w:rFonts w:eastAsiaTheme="minorHAnsi"/>
                <w:lang w:eastAsia="en-US"/>
              </w:rPr>
              <w:t xml:space="preserve"> з метою </w:t>
            </w:r>
            <w:proofErr w:type="spellStart"/>
            <w:r w:rsidRPr="00677B01">
              <w:rPr>
                <w:rFonts w:eastAsiaTheme="minorHAnsi"/>
                <w:lang w:eastAsia="en-US"/>
              </w:rPr>
              <w:t>деталізації</w:t>
            </w:r>
            <w:proofErr w:type="spellEnd"/>
            <w:r w:rsidRPr="00677B01">
              <w:rPr>
                <w:rFonts w:eastAsiaTheme="minorHAnsi"/>
                <w:lang w:eastAsia="en-US"/>
              </w:rPr>
              <w:t xml:space="preserve"> </w:t>
            </w:r>
            <w:proofErr w:type="spellStart"/>
            <w:r w:rsidRPr="00677B01">
              <w:rPr>
                <w:rFonts w:eastAsiaTheme="minorHAnsi"/>
                <w:lang w:eastAsia="en-US"/>
              </w:rPr>
              <w:t>архітектурно-планувальних</w:t>
            </w:r>
            <w:proofErr w:type="spellEnd"/>
            <w:r w:rsidRPr="00677B01">
              <w:rPr>
                <w:rFonts w:eastAsiaTheme="minorHAnsi"/>
                <w:lang w:eastAsia="en-US"/>
              </w:rPr>
              <w:t xml:space="preserve"> </w:t>
            </w:r>
            <w:proofErr w:type="spellStart"/>
            <w:r w:rsidRPr="00677B01">
              <w:rPr>
                <w:rFonts w:eastAsiaTheme="minorHAnsi"/>
                <w:lang w:eastAsia="en-US"/>
              </w:rPr>
              <w:t>рішень</w:t>
            </w:r>
            <w:proofErr w:type="spellEnd"/>
            <w:r w:rsidRPr="00677B01">
              <w:rPr>
                <w:rFonts w:eastAsiaTheme="minorHAnsi"/>
                <w:lang w:eastAsia="en-US"/>
              </w:rPr>
              <w:t xml:space="preserve"> на </w:t>
            </w:r>
            <w:proofErr w:type="spellStart"/>
            <w:r w:rsidRPr="00677B01">
              <w:rPr>
                <w:rFonts w:eastAsiaTheme="minorHAnsi"/>
                <w:lang w:eastAsia="en-US"/>
              </w:rPr>
              <w:t>визначеній</w:t>
            </w:r>
            <w:proofErr w:type="spellEnd"/>
            <w:r w:rsidRPr="00677B01">
              <w:rPr>
                <w:rFonts w:eastAsiaTheme="minorHAnsi"/>
                <w:lang w:eastAsia="en-US"/>
              </w:rPr>
              <w:t xml:space="preserve"> </w:t>
            </w:r>
            <w:proofErr w:type="spellStart"/>
            <w:r w:rsidRPr="00677B01">
              <w:rPr>
                <w:rFonts w:eastAsiaTheme="minorHAnsi"/>
                <w:lang w:eastAsia="en-US"/>
              </w:rPr>
              <w:t>території</w:t>
            </w:r>
            <w:proofErr w:type="spellEnd"/>
            <w:r w:rsidRPr="00677B01">
              <w:rPr>
                <w:rFonts w:eastAsiaTheme="minorHAnsi"/>
                <w:lang w:eastAsia="en-US"/>
              </w:rPr>
              <w:t xml:space="preserve">, при </w:t>
            </w:r>
            <w:proofErr w:type="spellStart"/>
            <w:r w:rsidRPr="00677B01">
              <w:rPr>
                <w:rFonts w:eastAsiaTheme="minorHAnsi"/>
                <w:lang w:eastAsia="en-US"/>
              </w:rPr>
              <w:t>цьому</w:t>
            </w:r>
            <w:proofErr w:type="spellEnd"/>
            <w:r w:rsidRPr="00677B01">
              <w:rPr>
                <w:rFonts w:eastAsiaTheme="minorHAnsi"/>
                <w:lang w:eastAsia="en-US"/>
              </w:rPr>
              <w:t xml:space="preserve"> </w:t>
            </w:r>
            <w:proofErr w:type="spellStart"/>
            <w:r w:rsidRPr="00677B01">
              <w:rPr>
                <w:rFonts w:eastAsiaTheme="minorHAnsi"/>
                <w:lang w:eastAsia="en-US"/>
              </w:rPr>
              <w:t>враховано</w:t>
            </w:r>
            <w:proofErr w:type="spellEnd"/>
            <w:r w:rsidRPr="00677B01">
              <w:rPr>
                <w:rFonts w:eastAsiaTheme="minorHAnsi"/>
                <w:lang w:eastAsia="en-US"/>
              </w:rPr>
              <w:t xml:space="preserve"> </w:t>
            </w:r>
            <w:proofErr w:type="spellStart"/>
            <w:r w:rsidRPr="00677B01">
              <w:rPr>
                <w:rFonts w:eastAsiaTheme="minorHAnsi"/>
                <w:lang w:eastAsia="en-US"/>
              </w:rPr>
              <w:t>раціональний</w:t>
            </w:r>
            <w:proofErr w:type="spellEnd"/>
            <w:r w:rsidRPr="00677B01">
              <w:rPr>
                <w:rFonts w:eastAsiaTheme="minorHAnsi"/>
                <w:lang w:eastAsia="en-US"/>
              </w:rPr>
              <w:t xml:space="preserve"> </w:t>
            </w:r>
            <w:proofErr w:type="spellStart"/>
            <w:r w:rsidRPr="00677B01">
              <w:rPr>
                <w:rFonts w:eastAsiaTheme="minorHAnsi"/>
                <w:lang w:eastAsia="en-US"/>
              </w:rPr>
              <w:t>розвиток</w:t>
            </w:r>
            <w:proofErr w:type="spellEnd"/>
            <w:r w:rsidRPr="00677B01">
              <w:rPr>
                <w:rFonts w:eastAsiaTheme="minorHAnsi"/>
                <w:lang w:eastAsia="en-US"/>
              </w:rPr>
              <w:t xml:space="preserve"> </w:t>
            </w:r>
            <w:proofErr w:type="spellStart"/>
            <w:r w:rsidRPr="00677B01">
              <w:rPr>
                <w:rFonts w:eastAsiaTheme="minorHAnsi"/>
                <w:lang w:eastAsia="en-US"/>
              </w:rPr>
              <w:t>територій</w:t>
            </w:r>
            <w:proofErr w:type="spellEnd"/>
            <w:r w:rsidRPr="00677B01">
              <w:rPr>
                <w:rFonts w:eastAsiaTheme="minorHAnsi"/>
                <w:lang w:eastAsia="en-US"/>
              </w:rPr>
              <w:t xml:space="preserve">, напрямки </w:t>
            </w:r>
            <w:proofErr w:type="spellStart"/>
            <w:r w:rsidRPr="00677B01">
              <w:rPr>
                <w:rFonts w:eastAsiaTheme="minorHAnsi"/>
                <w:lang w:eastAsia="en-US"/>
              </w:rPr>
              <w:t>розвитку</w:t>
            </w:r>
            <w:proofErr w:type="spellEnd"/>
            <w:r w:rsidRPr="00677B01">
              <w:rPr>
                <w:rFonts w:eastAsiaTheme="minorHAnsi"/>
                <w:lang w:eastAsia="en-US"/>
              </w:rPr>
              <w:t xml:space="preserve">, </w:t>
            </w:r>
            <w:proofErr w:type="spellStart"/>
            <w:r w:rsidRPr="00677B01">
              <w:rPr>
                <w:rFonts w:eastAsiaTheme="minorHAnsi"/>
                <w:lang w:eastAsia="en-US"/>
              </w:rPr>
              <w:t>здійснення</w:t>
            </w:r>
            <w:proofErr w:type="spellEnd"/>
            <w:r w:rsidRPr="00677B01">
              <w:rPr>
                <w:rFonts w:eastAsiaTheme="minorHAnsi"/>
                <w:lang w:eastAsia="en-US"/>
              </w:rPr>
              <w:t xml:space="preserve"> </w:t>
            </w:r>
            <w:proofErr w:type="spellStart"/>
            <w:r w:rsidRPr="00677B01">
              <w:rPr>
                <w:rFonts w:eastAsiaTheme="minorHAnsi"/>
                <w:lang w:eastAsia="en-US"/>
              </w:rPr>
              <w:t>інженерного</w:t>
            </w:r>
            <w:proofErr w:type="spellEnd"/>
            <w:r w:rsidRPr="00677B01">
              <w:rPr>
                <w:rFonts w:eastAsiaTheme="minorHAnsi"/>
                <w:lang w:eastAsia="en-US"/>
              </w:rPr>
              <w:t xml:space="preserve"> </w:t>
            </w:r>
            <w:proofErr w:type="spellStart"/>
            <w:r w:rsidRPr="00677B01">
              <w:rPr>
                <w:rFonts w:eastAsiaTheme="minorHAnsi"/>
                <w:lang w:eastAsia="en-US"/>
              </w:rPr>
              <w:t>забезпечення</w:t>
            </w:r>
            <w:proofErr w:type="spellEnd"/>
            <w:r w:rsidRPr="00677B01">
              <w:rPr>
                <w:rFonts w:eastAsiaTheme="minorHAnsi"/>
                <w:lang w:eastAsia="en-US"/>
              </w:rPr>
              <w:t xml:space="preserve"> в межах </w:t>
            </w:r>
            <w:proofErr w:type="spellStart"/>
            <w:r w:rsidRPr="00677B01">
              <w:rPr>
                <w:rFonts w:eastAsiaTheme="minorHAnsi"/>
                <w:lang w:eastAsia="en-US"/>
              </w:rPr>
              <w:t>території</w:t>
            </w:r>
            <w:proofErr w:type="spellEnd"/>
            <w:r w:rsidRPr="00677B01">
              <w:rPr>
                <w:rFonts w:eastAsiaTheme="minorHAnsi"/>
                <w:lang w:eastAsia="en-US"/>
              </w:rPr>
              <w:t xml:space="preserve">. </w:t>
            </w:r>
          </w:p>
          <w:p w:rsidR="006C62C9" w:rsidRPr="00677B01" w:rsidRDefault="006C62C9" w:rsidP="004E4CDA">
            <w:pPr>
              <w:adjustRightInd w:val="0"/>
              <w:jc w:val="both"/>
              <w:rPr>
                <w:rFonts w:eastAsiaTheme="minorHAnsi"/>
                <w:lang w:eastAsia="en-US"/>
              </w:rPr>
            </w:pPr>
          </w:p>
        </w:tc>
      </w:tr>
      <w:tr w:rsidR="006C62C9" w:rsidRPr="006C62C9" w:rsidTr="004E4CDA">
        <w:tc>
          <w:tcPr>
            <w:tcW w:w="426" w:type="dxa"/>
          </w:tcPr>
          <w:p w:rsidR="006C62C9" w:rsidRPr="006C62C9" w:rsidRDefault="006C62C9" w:rsidP="004E4CDA">
            <w:pPr>
              <w:rPr>
                <w:sz w:val="28"/>
                <w:szCs w:val="28"/>
                <w:lang w:val="uk-UA"/>
              </w:rPr>
            </w:pPr>
            <w:r w:rsidRPr="006C62C9">
              <w:rPr>
                <w:sz w:val="28"/>
                <w:szCs w:val="28"/>
                <w:lang w:val="uk-UA"/>
              </w:rPr>
              <w:lastRenderedPageBreak/>
              <w:t>3</w:t>
            </w:r>
          </w:p>
        </w:tc>
        <w:tc>
          <w:tcPr>
            <w:tcW w:w="2410" w:type="dxa"/>
          </w:tcPr>
          <w:p w:rsidR="006C62C9" w:rsidRPr="006C62C9" w:rsidRDefault="006C62C9" w:rsidP="004E4CDA">
            <w:pPr>
              <w:adjustRightInd w:val="0"/>
              <w:rPr>
                <w:rFonts w:eastAsiaTheme="minorHAnsi"/>
                <w:lang w:val="uk-UA" w:eastAsia="en-US"/>
              </w:rPr>
            </w:pPr>
            <w:r w:rsidRPr="006C62C9">
              <w:rPr>
                <w:rFonts w:eastAsiaTheme="minorHAnsi"/>
                <w:lang w:val="uk-UA" w:eastAsia="en-US"/>
              </w:rPr>
              <w:t>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6C62C9" w:rsidRPr="006C62C9" w:rsidRDefault="006C62C9" w:rsidP="004E4CDA">
            <w:pPr>
              <w:adjustRightInd w:val="0"/>
              <w:rPr>
                <w:rFonts w:eastAsiaTheme="minorHAnsi"/>
                <w:lang w:val="uk-UA" w:eastAsia="en-US"/>
              </w:rPr>
            </w:pPr>
          </w:p>
        </w:tc>
        <w:tc>
          <w:tcPr>
            <w:tcW w:w="7052" w:type="dxa"/>
          </w:tcPr>
          <w:p w:rsidR="006C62C9" w:rsidRPr="00D049C5" w:rsidRDefault="006C62C9" w:rsidP="004E4CDA">
            <w:pPr>
              <w:adjustRightInd w:val="0"/>
              <w:jc w:val="both"/>
              <w:rPr>
                <w:rFonts w:eastAsiaTheme="minorHAnsi"/>
                <w:lang w:val="uk-UA" w:eastAsia="en-US"/>
              </w:rPr>
            </w:pPr>
            <w:r w:rsidRPr="00D049C5">
              <w:rPr>
                <w:rFonts w:eastAsiaTheme="minorHAnsi"/>
                <w:lang w:val="uk-UA" w:eastAsia="en-US"/>
              </w:rPr>
              <w:t xml:space="preserve">Детальним планом території </w:t>
            </w:r>
            <w:r w:rsidR="00D049C5" w:rsidRPr="00D049C5">
              <w:rPr>
                <w:rFonts w:eastAsiaTheme="minorHAnsi"/>
                <w:lang w:val="uk-UA" w:eastAsia="en-US"/>
              </w:rPr>
              <w:t xml:space="preserve">розміщення злітно-посадкової смуги і цеху для виробництва та ремонту літальних апаратів на земельній ділянці загальною площею </w:t>
            </w:r>
            <w:r w:rsidR="00D049C5" w:rsidRPr="00D049C5">
              <w:rPr>
                <w:rFonts w:eastAsiaTheme="minorHAnsi"/>
                <w:lang w:eastAsia="en-US"/>
              </w:rPr>
              <w:t xml:space="preserve">14,652 га в с. </w:t>
            </w:r>
            <w:proofErr w:type="spellStart"/>
            <w:r w:rsidR="00D049C5" w:rsidRPr="00D049C5">
              <w:rPr>
                <w:rFonts w:eastAsiaTheme="minorHAnsi"/>
                <w:lang w:eastAsia="en-US"/>
              </w:rPr>
              <w:t>Гоголів</w:t>
            </w:r>
            <w:proofErr w:type="spellEnd"/>
            <w:r w:rsidR="00D049C5" w:rsidRPr="00D049C5">
              <w:rPr>
                <w:rFonts w:eastAsiaTheme="minorHAnsi"/>
                <w:lang w:eastAsia="en-US"/>
              </w:rPr>
              <w:t xml:space="preserve"> </w:t>
            </w:r>
            <w:proofErr w:type="spellStart"/>
            <w:r w:rsidR="00D049C5" w:rsidRPr="00D049C5">
              <w:rPr>
                <w:rFonts w:eastAsiaTheme="minorHAnsi"/>
                <w:lang w:eastAsia="en-US"/>
              </w:rPr>
              <w:t>Броварського</w:t>
            </w:r>
            <w:proofErr w:type="spellEnd"/>
            <w:r w:rsidR="00D049C5" w:rsidRPr="00D049C5">
              <w:rPr>
                <w:rFonts w:eastAsiaTheme="minorHAnsi"/>
                <w:lang w:eastAsia="en-US"/>
              </w:rPr>
              <w:t xml:space="preserve"> району </w:t>
            </w:r>
            <w:proofErr w:type="spellStart"/>
            <w:r w:rsidR="00D049C5" w:rsidRPr="00D049C5">
              <w:rPr>
                <w:rFonts w:eastAsiaTheme="minorHAnsi"/>
                <w:lang w:eastAsia="en-US"/>
              </w:rPr>
              <w:t>Київської</w:t>
            </w:r>
            <w:proofErr w:type="spellEnd"/>
            <w:r w:rsidRPr="00D049C5">
              <w:rPr>
                <w:rFonts w:eastAsiaTheme="minorHAnsi"/>
                <w:lang w:val="uk-UA" w:eastAsia="en-US"/>
              </w:rPr>
              <w:t>, передбачається визначення граничних параметрів об’єкта і допустимого функціонального використання території в умовах існуючої ситуації. Одним з найважливіших критеріїв, за яким проводиться обґрунтування можливості розміщення, є прогнозований вплив на навколишнє середовище, а також міри, які сприяють охороні навколишнього природного середовища від очікуваних негативних впливів.</w:t>
            </w:r>
          </w:p>
          <w:p w:rsidR="006C62C9" w:rsidRPr="006C62C9" w:rsidRDefault="006C62C9" w:rsidP="004E4CDA">
            <w:pPr>
              <w:adjustRightInd w:val="0"/>
              <w:jc w:val="both"/>
              <w:rPr>
                <w:rFonts w:eastAsiaTheme="minorHAnsi"/>
                <w:color w:val="FF0000"/>
                <w:lang w:eastAsia="en-US"/>
              </w:rPr>
            </w:pPr>
            <w:proofErr w:type="spellStart"/>
            <w:r w:rsidRPr="00D049C5">
              <w:rPr>
                <w:rFonts w:eastAsiaTheme="minorHAnsi"/>
                <w:lang w:eastAsia="en-US"/>
              </w:rPr>
              <w:t>Існуюч</w:t>
            </w:r>
            <w:proofErr w:type="spellEnd"/>
            <w:r w:rsidR="001C58CA">
              <w:rPr>
                <w:rFonts w:eastAsiaTheme="minorHAnsi"/>
                <w:lang w:val="uk-UA" w:eastAsia="en-US"/>
              </w:rPr>
              <w:t>і</w:t>
            </w:r>
            <w:r w:rsidRPr="00D049C5">
              <w:rPr>
                <w:rFonts w:eastAsiaTheme="minorHAnsi"/>
                <w:lang w:eastAsia="en-US"/>
              </w:rPr>
              <w:t xml:space="preserve"> </w:t>
            </w:r>
            <w:proofErr w:type="spellStart"/>
            <w:r w:rsidRPr="00D049C5">
              <w:rPr>
                <w:rFonts w:eastAsiaTheme="minorHAnsi"/>
                <w:lang w:eastAsia="en-US"/>
              </w:rPr>
              <w:t>земельн</w:t>
            </w:r>
            <w:proofErr w:type="spellEnd"/>
            <w:r w:rsidR="001C58CA">
              <w:rPr>
                <w:rFonts w:eastAsiaTheme="minorHAnsi"/>
                <w:lang w:val="uk-UA" w:eastAsia="en-US"/>
              </w:rPr>
              <w:t>і</w:t>
            </w:r>
            <w:r w:rsidRPr="00D049C5">
              <w:rPr>
                <w:rFonts w:eastAsiaTheme="minorHAnsi"/>
                <w:lang w:eastAsia="en-US"/>
              </w:rPr>
              <w:t xml:space="preserve"> </w:t>
            </w:r>
            <w:proofErr w:type="spellStart"/>
            <w:proofErr w:type="gramStart"/>
            <w:r w:rsidRPr="00D049C5">
              <w:rPr>
                <w:rFonts w:eastAsiaTheme="minorHAnsi"/>
                <w:lang w:eastAsia="en-US"/>
              </w:rPr>
              <w:t>ділянк</w:t>
            </w:r>
            <w:proofErr w:type="spellEnd"/>
            <w:r w:rsidR="001C58CA">
              <w:rPr>
                <w:rFonts w:eastAsiaTheme="minorHAnsi"/>
                <w:lang w:val="uk-UA" w:eastAsia="en-US"/>
              </w:rPr>
              <w:t>и</w:t>
            </w:r>
            <w:r w:rsidRPr="00D049C5">
              <w:rPr>
                <w:rFonts w:eastAsiaTheme="minorHAnsi"/>
                <w:lang w:eastAsia="en-US"/>
              </w:rPr>
              <w:t xml:space="preserve">  </w:t>
            </w:r>
            <w:proofErr w:type="spellStart"/>
            <w:r w:rsidRPr="00D049C5">
              <w:rPr>
                <w:rFonts w:eastAsiaTheme="minorHAnsi"/>
                <w:lang w:eastAsia="en-US"/>
              </w:rPr>
              <w:t>площею</w:t>
            </w:r>
            <w:proofErr w:type="spellEnd"/>
            <w:proofErr w:type="gramEnd"/>
            <w:r w:rsidRPr="00D049C5">
              <w:rPr>
                <w:rFonts w:eastAsiaTheme="minorHAnsi"/>
                <w:lang w:eastAsia="en-US"/>
              </w:rPr>
              <w:t xml:space="preserve"> </w:t>
            </w:r>
            <w:r w:rsidR="00D049C5" w:rsidRPr="00D049C5">
              <w:rPr>
                <w:rFonts w:eastAsiaTheme="minorHAnsi"/>
                <w:lang w:val="uk-UA" w:eastAsia="en-US"/>
              </w:rPr>
              <w:t>14</w:t>
            </w:r>
            <w:r w:rsidRPr="00D049C5">
              <w:rPr>
                <w:rFonts w:eastAsiaTheme="minorHAnsi"/>
                <w:lang w:eastAsia="en-US"/>
              </w:rPr>
              <w:t>,</w:t>
            </w:r>
            <w:r w:rsidR="00D049C5" w:rsidRPr="00D049C5">
              <w:rPr>
                <w:rFonts w:eastAsiaTheme="minorHAnsi"/>
                <w:lang w:val="uk-UA" w:eastAsia="en-US"/>
              </w:rPr>
              <w:t>6</w:t>
            </w:r>
            <w:r w:rsidR="00D049C5" w:rsidRPr="00D049C5">
              <w:rPr>
                <w:rFonts w:eastAsiaTheme="minorHAnsi"/>
                <w:lang w:eastAsia="en-US"/>
              </w:rPr>
              <w:t>52</w:t>
            </w:r>
            <w:r w:rsidRPr="00D049C5">
              <w:rPr>
                <w:rFonts w:eastAsiaTheme="minorHAnsi"/>
                <w:lang w:eastAsia="en-US"/>
              </w:rPr>
              <w:t xml:space="preserve"> га, </w:t>
            </w:r>
            <w:proofErr w:type="spellStart"/>
            <w:r w:rsidRPr="00D049C5">
              <w:rPr>
                <w:rFonts w:eastAsiaTheme="minorHAnsi"/>
                <w:lang w:eastAsia="en-US"/>
              </w:rPr>
              <w:t>кад</w:t>
            </w:r>
            <w:proofErr w:type="spellEnd"/>
            <w:r w:rsidRPr="00D049C5">
              <w:rPr>
                <w:rFonts w:eastAsiaTheme="minorHAnsi"/>
                <w:lang w:eastAsia="en-US"/>
              </w:rPr>
              <w:t>. номер: 322128</w:t>
            </w:r>
            <w:r w:rsidR="00D049C5" w:rsidRPr="00D049C5">
              <w:rPr>
                <w:rFonts w:eastAsiaTheme="minorHAnsi"/>
                <w:lang w:val="uk-UA" w:eastAsia="en-US"/>
              </w:rPr>
              <w:t>1601</w:t>
            </w:r>
            <w:r w:rsidRPr="00D049C5">
              <w:rPr>
                <w:rFonts w:eastAsiaTheme="minorHAnsi"/>
                <w:lang w:eastAsia="en-US"/>
              </w:rPr>
              <w:t>:</w:t>
            </w:r>
            <w:r w:rsidR="00D049C5" w:rsidRPr="00D049C5">
              <w:rPr>
                <w:rFonts w:eastAsiaTheme="minorHAnsi"/>
                <w:lang w:val="uk-UA" w:eastAsia="en-US"/>
              </w:rPr>
              <w:t>01</w:t>
            </w:r>
            <w:r w:rsidRPr="00D049C5">
              <w:rPr>
                <w:rFonts w:eastAsiaTheme="minorHAnsi"/>
                <w:lang w:eastAsia="en-US"/>
              </w:rPr>
              <w:t>:0</w:t>
            </w:r>
            <w:r w:rsidR="00D049C5" w:rsidRPr="00D049C5">
              <w:rPr>
                <w:rFonts w:eastAsiaTheme="minorHAnsi"/>
                <w:lang w:val="uk-UA" w:eastAsia="en-US"/>
              </w:rPr>
              <w:t>45</w:t>
            </w:r>
            <w:r w:rsidRPr="00D049C5">
              <w:rPr>
                <w:rFonts w:eastAsiaTheme="minorHAnsi"/>
                <w:lang w:eastAsia="en-US"/>
              </w:rPr>
              <w:t>:003</w:t>
            </w:r>
            <w:r w:rsidR="00D049C5" w:rsidRPr="00D049C5">
              <w:rPr>
                <w:rFonts w:eastAsiaTheme="minorHAnsi"/>
                <w:lang w:val="uk-UA" w:eastAsia="en-US"/>
              </w:rPr>
              <w:t xml:space="preserve">2; </w:t>
            </w:r>
            <w:r w:rsidR="00D049C5" w:rsidRPr="00D049C5">
              <w:rPr>
                <w:rFonts w:eastAsiaTheme="minorHAnsi"/>
                <w:lang w:eastAsia="en-US"/>
              </w:rPr>
              <w:t>322128</w:t>
            </w:r>
            <w:r w:rsidR="00D049C5" w:rsidRPr="00D049C5">
              <w:rPr>
                <w:rFonts w:eastAsiaTheme="minorHAnsi"/>
                <w:lang w:val="uk-UA" w:eastAsia="en-US"/>
              </w:rPr>
              <w:t>1601</w:t>
            </w:r>
            <w:r w:rsidR="00D049C5" w:rsidRPr="00D049C5">
              <w:rPr>
                <w:rFonts w:eastAsiaTheme="minorHAnsi"/>
                <w:lang w:eastAsia="en-US"/>
              </w:rPr>
              <w:t>:</w:t>
            </w:r>
            <w:r w:rsidR="00D049C5" w:rsidRPr="00D049C5">
              <w:rPr>
                <w:rFonts w:eastAsiaTheme="minorHAnsi"/>
                <w:lang w:val="uk-UA" w:eastAsia="en-US"/>
              </w:rPr>
              <w:t>01</w:t>
            </w:r>
            <w:r w:rsidR="00D049C5" w:rsidRPr="00D049C5">
              <w:rPr>
                <w:rFonts w:eastAsiaTheme="minorHAnsi"/>
                <w:lang w:eastAsia="en-US"/>
              </w:rPr>
              <w:t>:0</w:t>
            </w:r>
            <w:r w:rsidR="00D049C5" w:rsidRPr="00D049C5">
              <w:rPr>
                <w:rFonts w:eastAsiaTheme="minorHAnsi"/>
                <w:lang w:val="uk-UA" w:eastAsia="en-US"/>
              </w:rPr>
              <w:t>45</w:t>
            </w:r>
            <w:r w:rsidR="00D049C5" w:rsidRPr="00D049C5">
              <w:rPr>
                <w:rFonts w:eastAsiaTheme="minorHAnsi"/>
                <w:lang w:eastAsia="en-US"/>
              </w:rPr>
              <w:t>:00</w:t>
            </w:r>
            <w:r w:rsidR="00D049C5" w:rsidRPr="00D049C5">
              <w:rPr>
                <w:rFonts w:eastAsiaTheme="minorHAnsi"/>
                <w:lang w:val="uk-UA" w:eastAsia="en-US"/>
              </w:rPr>
              <w:t xml:space="preserve">15; </w:t>
            </w:r>
            <w:r w:rsidR="00D049C5" w:rsidRPr="00D049C5">
              <w:rPr>
                <w:rFonts w:eastAsiaTheme="minorHAnsi"/>
                <w:lang w:eastAsia="en-US"/>
              </w:rPr>
              <w:t>322128</w:t>
            </w:r>
            <w:r w:rsidR="00D049C5" w:rsidRPr="00D049C5">
              <w:rPr>
                <w:rFonts w:eastAsiaTheme="minorHAnsi"/>
                <w:lang w:val="uk-UA" w:eastAsia="en-US"/>
              </w:rPr>
              <w:t>1601</w:t>
            </w:r>
            <w:r w:rsidR="00D049C5" w:rsidRPr="00D049C5">
              <w:rPr>
                <w:rFonts w:eastAsiaTheme="minorHAnsi"/>
                <w:lang w:eastAsia="en-US"/>
              </w:rPr>
              <w:t>:</w:t>
            </w:r>
            <w:r w:rsidR="00D049C5" w:rsidRPr="00D049C5">
              <w:rPr>
                <w:rFonts w:eastAsiaTheme="minorHAnsi"/>
                <w:lang w:val="uk-UA" w:eastAsia="en-US"/>
              </w:rPr>
              <w:t>01</w:t>
            </w:r>
            <w:r w:rsidR="00D049C5" w:rsidRPr="00D049C5">
              <w:rPr>
                <w:rFonts w:eastAsiaTheme="minorHAnsi"/>
                <w:lang w:eastAsia="en-US"/>
              </w:rPr>
              <w:t>:0</w:t>
            </w:r>
            <w:r w:rsidR="00D049C5" w:rsidRPr="00D049C5">
              <w:rPr>
                <w:rFonts w:eastAsiaTheme="minorHAnsi"/>
                <w:lang w:val="uk-UA" w:eastAsia="en-US"/>
              </w:rPr>
              <w:t>37</w:t>
            </w:r>
            <w:r w:rsidR="00D049C5" w:rsidRPr="00D049C5">
              <w:rPr>
                <w:rFonts w:eastAsiaTheme="minorHAnsi"/>
                <w:lang w:eastAsia="en-US"/>
              </w:rPr>
              <w:t>:00</w:t>
            </w:r>
            <w:r w:rsidR="00D049C5" w:rsidRPr="00D049C5">
              <w:rPr>
                <w:rFonts w:eastAsiaTheme="minorHAnsi"/>
                <w:lang w:val="uk-UA" w:eastAsia="en-US"/>
              </w:rPr>
              <w:t xml:space="preserve">01; </w:t>
            </w:r>
            <w:r w:rsidR="00D049C5" w:rsidRPr="00D049C5">
              <w:rPr>
                <w:rFonts w:eastAsiaTheme="minorHAnsi"/>
                <w:lang w:eastAsia="en-US"/>
              </w:rPr>
              <w:t>322128</w:t>
            </w:r>
            <w:r w:rsidR="00D049C5" w:rsidRPr="00D049C5">
              <w:rPr>
                <w:rFonts w:eastAsiaTheme="minorHAnsi"/>
                <w:lang w:val="uk-UA" w:eastAsia="en-US"/>
              </w:rPr>
              <w:t>1601</w:t>
            </w:r>
            <w:r w:rsidR="00D049C5" w:rsidRPr="00D049C5">
              <w:rPr>
                <w:rFonts w:eastAsiaTheme="minorHAnsi"/>
                <w:lang w:eastAsia="en-US"/>
              </w:rPr>
              <w:t>:</w:t>
            </w:r>
            <w:r w:rsidR="00D049C5" w:rsidRPr="00D049C5">
              <w:rPr>
                <w:rFonts w:eastAsiaTheme="minorHAnsi"/>
                <w:lang w:val="uk-UA" w:eastAsia="en-US"/>
              </w:rPr>
              <w:t>01</w:t>
            </w:r>
            <w:r w:rsidR="00D049C5" w:rsidRPr="00D049C5">
              <w:rPr>
                <w:rFonts w:eastAsiaTheme="minorHAnsi"/>
                <w:lang w:eastAsia="en-US"/>
              </w:rPr>
              <w:t>:0</w:t>
            </w:r>
            <w:r w:rsidR="00D049C5" w:rsidRPr="00D049C5">
              <w:rPr>
                <w:rFonts w:eastAsiaTheme="minorHAnsi"/>
                <w:lang w:val="uk-UA" w:eastAsia="en-US"/>
              </w:rPr>
              <w:t>43</w:t>
            </w:r>
            <w:r w:rsidR="00D049C5" w:rsidRPr="00D049C5">
              <w:rPr>
                <w:rFonts w:eastAsiaTheme="minorHAnsi"/>
                <w:lang w:eastAsia="en-US"/>
              </w:rPr>
              <w:t>:00</w:t>
            </w:r>
            <w:r w:rsidR="00D049C5" w:rsidRPr="00D049C5">
              <w:rPr>
                <w:rFonts w:eastAsiaTheme="minorHAnsi"/>
                <w:lang w:val="uk-UA" w:eastAsia="en-US"/>
              </w:rPr>
              <w:t xml:space="preserve">19; </w:t>
            </w:r>
            <w:r w:rsidR="00D049C5" w:rsidRPr="00D049C5">
              <w:rPr>
                <w:rFonts w:eastAsiaTheme="minorHAnsi"/>
                <w:lang w:eastAsia="en-US"/>
              </w:rPr>
              <w:t>322128</w:t>
            </w:r>
            <w:r w:rsidR="00D049C5" w:rsidRPr="00D049C5">
              <w:rPr>
                <w:rFonts w:eastAsiaTheme="minorHAnsi"/>
                <w:lang w:val="uk-UA" w:eastAsia="en-US"/>
              </w:rPr>
              <w:t>1601</w:t>
            </w:r>
            <w:r w:rsidR="00D049C5" w:rsidRPr="00D049C5">
              <w:rPr>
                <w:rFonts w:eastAsiaTheme="minorHAnsi"/>
                <w:lang w:eastAsia="en-US"/>
              </w:rPr>
              <w:t>:</w:t>
            </w:r>
            <w:r w:rsidR="00D049C5" w:rsidRPr="00D049C5">
              <w:rPr>
                <w:rFonts w:eastAsiaTheme="minorHAnsi"/>
                <w:lang w:val="uk-UA" w:eastAsia="en-US"/>
              </w:rPr>
              <w:t>01</w:t>
            </w:r>
            <w:r w:rsidR="00D049C5" w:rsidRPr="00D049C5">
              <w:rPr>
                <w:rFonts w:eastAsiaTheme="minorHAnsi"/>
                <w:lang w:eastAsia="en-US"/>
              </w:rPr>
              <w:t>:0</w:t>
            </w:r>
            <w:r w:rsidR="00D049C5" w:rsidRPr="00D049C5">
              <w:rPr>
                <w:rFonts w:eastAsiaTheme="minorHAnsi"/>
                <w:lang w:val="uk-UA" w:eastAsia="en-US"/>
              </w:rPr>
              <w:t>37</w:t>
            </w:r>
            <w:r w:rsidR="00D049C5" w:rsidRPr="00D049C5">
              <w:rPr>
                <w:rFonts w:eastAsiaTheme="minorHAnsi"/>
                <w:lang w:eastAsia="en-US"/>
              </w:rPr>
              <w:t>:00</w:t>
            </w:r>
            <w:r w:rsidR="00D049C5" w:rsidRPr="00D049C5">
              <w:rPr>
                <w:rFonts w:eastAsiaTheme="minorHAnsi"/>
                <w:lang w:val="uk-UA" w:eastAsia="en-US"/>
              </w:rPr>
              <w:t xml:space="preserve">07; </w:t>
            </w:r>
            <w:r w:rsidR="00D049C5" w:rsidRPr="00D049C5">
              <w:rPr>
                <w:rFonts w:eastAsiaTheme="minorHAnsi"/>
                <w:lang w:eastAsia="en-US"/>
              </w:rPr>
              <w:t>322128</w:t>
            </w:r>
            <w:r w:rsidR="00D049C5" w:rsidRPr="00D049C5">
              <w:rPr>
                <w:rFonts w:eastAsiaTheme="minorHAnsi"/>
                <w:lang w:val="uk-UA" w:eastAsia="en-US"/>
              </w:rPr>
              <w:t>1601</w:t>
            </w:r>
            <w:r w:rsidR="00D049C5" w:rsidRPr="00D049C5">
              <w:rPr>
                <w:rFonts w:eastAsiaTheme="minorHAnsi"/>
                <w:lang w:eastAsia="en-US"/>
              </w:rPr>
              <w:t>:</w:t>
            </w:r>
            <w:r w:rsidR="00D049C5" w:rsidRPr="00D049C5">
              <w:rPr>
                <w:rFonts w:eastAsiaTheme="minorHAnsi"/>
                <w:lang w:val="uk-UA" w:eastAsia="en-US"/>
              </w:rPr>
              <w:t>01</w:t>
            </w:r>
            <w:r w:rsidR="00D049C5" w:rsidRPr="00D049C5">
              <w:rPr>
                <w:rFonts w:eastAsiaTheme="minorHAnsi"/>
                <w:lang w:eastAsia="en-US"/>
              </w:rPr>
              <w:t>:0</w:t>
            </w:r>
            <w:r w:rsidR="00D049C5" w:rsidRPr="00D049C5">
              <w:rPr>
                <w:rFonts w:eastAsiaTheme="minorHAnsi"/>
                <w:lang w:val="uk-UA" w:eastAsia="en-US"/>
              </w:rPr>
              <w:t>37</w:t>
            </w:r>
            <w:r w:rsidR="00D049C5" w:rsidRPr="00D049C5">
              <w:rPr>
                <w:rFonts w:eastAsiaTheme="minorHAnsi"/>
                <w:lang w:eastAsia="en-US"/>
              </w:rPr>
              <w:t>:00</w:t>
            </w:r>
            <w:r w:rsidR="00D049C5" w:rsidRPr="00D049C5">
              <w:rPr>
                <w:rFonts w:eastAsiaTheme="minorHAnsi"/>
                <w:lang w:val="uk-UA" w:eastAsia="en-US"/>
              </w:rPr>
              <w:t xml:space="preserve">08; </w:t>
            </w:r>
            <w:r w:rsidR="00D049C5" w:rsidRPr="00D049C5">
              <w:rPr>
                <w:rFonts w:eastAsiaTheme="minorHAnsi"/>
                <w:lang w:eastAsia="en-US"/>
              </w:rPr>
              <w:t>322128</w:t>
            </w:r>
            <w:r w:rsidR="00D049C5" w:rsidRPr="00D049C5">
              <w:rPr>
                <w:rFonts w:eastAsiaTheme="minorHAnsi"/>
                <w:lang w:val="uk-UA" w:eastAsia="en-US"/>
              </w:rPr>
              <w:t>1600</w:t>
            </w:r>
            <w:r w:rsidR="00D049C5" w:rsidRPr="00D049C5">
              <w:rPr>
                <w:rFonts w:eastAsiaTheme="minorHAnsi"/>
                <w:lang w:eastAsia="en-US"/>
              </w:rPr>
              <w:t>:</w:t>
            </w:r>
            <w:r w:rsidR="00D049C5" w:rsidRPr="00D049C5">
              <w:rPr>
                <w:rFonts w:eastAsiaTheme="minorHAnsi"/>
                <w:lang w:val="uk-UA" w:eastAsia="en-US"/>
              </w:rPr>
              <w:t>07</w:t>
            </w:r>
            <w:r w:rsidR="00D049C5" w:rsidRPr="00D049C5">
              <w:rPr>
                <w:rFonts w:eastAsiaTheme="minorHAnsi"/>
                <w:lang w:eastAsia="en-US"/>
              </w:rPr>
              <w:t>:0</w:t>
            </w:r>
            <w:r w:rsidR="00D049C5" w:rsidRPr="00D049C5">
              <w:rPr>
                <w:rFonts w:eastAsiaTheme="minorHAnsi"/>
                <w:lang w:val="uk-UA" w:eastAsia="en-US"/>
              </w:rPr>
              <w:t>04</w:t>
            </w:r>
            <w:r w:rsidR="00D049C5" w:rsidRPr="00D049C5">
              <w:rPr>
                <w:rFonts w:eastAsiaTheme="minorHAnsi"/>
                <w:lang w:eastAsia="en-US"/>
              </w:rPr>
              <w:t>:00</w:t>
            </w:r>
            <w:r w:rsidR="00D049C5" w:rsidRPr="00D049C5">
              <w:rPr>
                <w:rFonts w:eastAsiaTheme="minorHAnsi"/>
                <w:lang w:val="uk-UA" w:eastAsia="en-US"/>
              </w:rPr>
              <w:t xml:space="preserve">06; </w:t>
            </w:r>
            <w:r w:rsidR="00D049C5" w:rsidRPr="00D049C5">
              <w:rPr>
                <w:rFonts w:eastAsiaTheme="minorHAnsi"/>
                <w:lang w:eastAsia="en-US"/>
              </w:rPr>
              <w:t>322128</w:t>
            </w:r>
            <w:r w:rsidR="00D049C5" w:rsidRPr="00D049C5">
              <w:rPr>
                <w:rFonts w:eastAsiaTheme="minorHAnsi"/>
                <w:lang w:val="uk-UA" w:eastAsia="en-US"/>
              </w:rPr>
              <w:t>1601</w:t>
            </w:r>
            <w:r w:rsidR="00D049C5" w:rsidRPr="00D049C5">
              <w:rPr>
                <w:rFonts w:eastAsiaTheme="minorHAnsi"/>
                <w:lang w:eastAsia="en-US"/>
              </w:rPr>
              <w:t>:</w:t>
            </w:r>
            <w:r w:rsidR="00D049C5" w:rsidRPr="00D049C5">
              <w:rPr>
                <w:rFonts w:eastAsiaTheme="minorHAnsi"/>
                <w:lang w:val="uk-UA" w:eastAsia="en-US"/>
              </w:rPr>
              <w:t>01</w:t>
            </w:r>
            <w:r w:rsidR="00D049C5" w:rsidRPr="00D049C5">
              <w:rPr>
                <w:rFonts w:eastAsiaTheme="minorHAnsi"/>
                <w:lang w:eastAsia="en-US"/>
              </w:rPr>
              <w:t>:0</w:t>
            </w:r>
            <w:r w:rsidR="00D049C5" w:rsidRPr="00D049C5">
              <w:rPr>
                <w:rFonts w:eastAsiaTheme="minorHAnsi"/>
                <w:lang w:val="uk-UA" w:eastAsia="en-US"/>
              </w:rPr>
              <w:t>45</w:t>
            </w:r>
            <w:r w:rsidR="00D049C5" w:rsidRPr="00D049C5">
              <w:rPr>
                <w:rFonts w:eastAsiaTheme="minorHAnsi"/>
                <w:lang w:eastAsia="en-US"/>
              </w:rPr>
              <w:t>:00</w:t>
            </w:r>
            <w:r w:rsidR="00D049C5" w:rsidRPr="00D049C5">
              <w:rPr>
                <w:rFonts w:eastAsiaTheme="minorHAnsi"/>
                <w:lang w:val="uk-UA" w:eastAsia="en-US"/>
              </w:rPr>
              <w:t>37</w:t>
            </w:r>
            <w:r w:rsidRPr="00D049C5">
              <w:rPr>
                <w:rFonts w:eastAsiaTheme="minorHAnsi"/>
                <w:lang w:eastAsia="en-US"/>
              </w:rPr>
              <w:t xml:space="preserve">. На </w:t>
            </w:r>
            <w:proofErr w:type="spellStart"/>
            <w:r w:rsidRPr="00D049C5">
              <w:rPr>
                <w:rFonts w:eastAsiaTheme="minorHAnsi"/>
                <w:lang w:eastAsia="en-US"/>
              </w:rPr>
              <w:t>проектованій</w:t>
            </w:r>
            <w:proofErr w:type="spellEnd"/>
            <w:r w:rsidRPr="00D049C5">
              <w:rPr>
                <w:rFonts w:eastAsiaTheme="minorHAnsi"/>
                <w:lang w:eastAsia="en-US"/>
              </w:rPr>
              <w:t xml:space="preserve"> </w:t>
            </w:r>
            <w:proofErr w:type="spellStart"/>
            <w:r w:rsidRPr="00D049C5">
              <w:rPr>
                <w:rFonts w:eastAsiaTheme="minorHAnsi"/>
                <w:lang w:eastAsia="en-US"/>
              </w:rPr>
              <w:t>ділянці</w:t>
            </w:r>
            <w:proofErr w:type="spellEnd"/>
            <w:r w:rsidRPr="00D049C5">
              <w:rPr>
                <w:rFonts w:eastAsiaTheme="minorHAnsi"/>
                <w:lang w:eastAsia="en-US"/>
              </w:rPr>
              <w:t xml:space="preserve"> </w:t>
            </w:r>
            <w:proofErr w:type="spellStart"/>
            <w:r w:rsidR="00D049C5" w:rsidRPr="00D049C5">
              <w:rPr>
                <w:rFonts w:eastAsiaTheme="minorHAnsi"/>
                <w:lang w:val="uk-UA" w:eastAsia="en-US"/>
              </w:rPr>
              <w:t>теритиорії</w:t>
            </w:r>
            <w:proofErr w:type="spellEnd"/>
            <w:r w:rsidR="00D049C5" w:rsidRPr="00D049C5">
              <w:rPr>
                <w:rFonts w:eastAsiaTheme="minorHAnsi"/>
                <w:lang w:val="uk-UA" w:eastAsia="en-US"/>
              </w:rPr>
              <w:t xml:space="preserve"> </w:t>
            </w:r>
            <w:proofErr w:type="gramStart"/>
            <w:r w:rsidR="00D049C5" w:rsidRPr="00D049C5">
              <w:rPr>
                <w:rFonts w:eastAsiaTheme="minorHAnsi"/>
                <w:lang w:val="uk-UA" w:eastAsia="en-US"/>
              </w:rPr>
              <w:t>планується</w:t>
            </w:r>
            <w:r w:rsidRPr="00D049C5">
              <w:rPr>
                <w:rFonts w:eastAsiaTheme="minorHAnsi"/>
                <w:lang w:eastAsia="en-US"/>
              </w:rPr>
              <w:t xml:space="preserve">  </w:t>
            </w:r>
            <w:proofErr w:type="spellStart"/>
            <w:r w:rsidRPr="00D049C5">
              <w:rPr>
                <w:rFonts w:eastAsiaTheme="minorHAnsi"/>
                <w:lang w:eastAsia="en-US"/>
              </w:rPr>
              <w:t>будівництво</w:t>
            </w:r>
            <w:proofErr w:type="spellEnd"/>
            <w:proofErr w:type="gramEnd"/>
            <w:r w:rsidRPr="00D049C5">
              <w:rPr>
                <w:rFonts w:eastAsiaTheme="minorHAnsi"/>
                <w:lang w:eastAsia="en-US"/>
              </w:rPr>
              <w:t xml:space="preserve"> </w:t>
            </w:r>
            <w:r w:rsidR="00D049C5" w:rsidRPr="00D049C5">
              <w:rPr>
                <w:rFonts w:eastAsiaTheme="minorHAnsi"/>
                <w:lang w:val="uk-UA" w:eastAsia="en-US"/>
              </w:rPr>
              <w:t xml:space="preserve">злітно-посадкової смуги і цеху для виробництва та ремонту літальних </w:t>
            </w:r>
            <w:r w:rsidR="00D049C5" w:rsidRPr="007C2FE8">
              <w:rPr>
                <w:rFonts w:eastAsiaTheme="minorHAnsi"/>
                <w:lang w:val="uk-UA" w:eastAsia="en-US"/>
              </w:rPr>
              <w:t>апаратів</w:t>
            </w:r>
            <w:r w:rsidR="00D049C5" w:rsidRPr="007C2FE8">
              <w:rPr>
                <w:rFonts w:eastAsiaTheme="minorHAnsi"/>
                <w:lang w:eastAsia="en-US"/>
              </w:rPr>
              <w:t xml:space="preserve"> </w:t>
            </w:r>
            <w:r w:rsidRPr="007C2FE8">
              <w:rPr>
                <w:rFonts w:eastAsiaTheme="minorHAnsi"/>
                <w:lang w:eastAsia="en-US"/>
              </w:rPr>
              <w:t xml:space="preserve">та </w:t>
            </w:r>
            <w:proofErr w:type="spellStart"/>
            <w:r w:rsidRPr="007C2FE8">
              <w:rPr>
                <w:rFonts w:eastAsiaTheme="minorHAnsi"/>
                <w:lang w:eastAsia="en-US"/>
              </w:rPr>
              <w:t>зміна</w:t>
            </w:r>
            <w:proofErr w:type="spellEnd"/>
            <w:r w:rsidRPr="007C2FE8">
              <w:rPr>
                <w:rFonts w:eastAsiaTheme="minorHAnsi"/>
                <w:lang w:eastAsia="en-US"/>
              </w:rPr>
              <w:t xml:space="preserve"> </w:t>
            </w:r>
            <w:proofErr w:type="spellStart"/>
            <w:r w:rsidRPr="007C2FE8">
              <w:rPr>
                <w:rFonts w:eastAsiaTheme="minorHAnsi"/>
                <w:lang w:eastAsia="en-US"/>
              </w:rPr>
              <w:t>цільового</w:t>
            </w:r>
            <w:proofErr w:type="spellEnd"/>
            <w:r w:rsidRPr="007C2FE8">
              <w:rPr>
                <w:rFonts w:eastAsiaTheme="minorHAnsi"/>
                <w:lang w:eastAsia="en-US"/>
              </w:rPr>
              <w:t xml:space="preserve"> </w:t>
            </w:r>
            <w:proofErr w:type="spellStart"/>
            <w:r w:rsidRPr="007C2FE8">
              <w:rPr>
                <w:rFonts w:eastAsiaTheme="minorHAnsi"/>
                <w:lang w:eastAsia="en-US"/>
              </w:rPr>
              <w:t>призначення</w:t>
            </w:r>
            <w:proofErr w:type="spellEnd"/>
            <w:r w:rsidRPr="007C2FE8">
              <w:rPr>
                <w:rFonts w:eastAsiaTheme="minorHAnsi"/>
                <w:lang w:eastAsia="en-US"/>
              </w:rPr>
              <w:t xml:space="preserve"> </w:t>
            </w:r>
            <w:proofErr w:type="spellStart"/>
            <w:r w:rsidRPr="007C2FE8">
              <w:rPr>
                <w:rFonts w:eastAsiaTheme="minorHAnsi"/>
                <w:lang w:eastAsia="en-US"/>
              </w:rPr>
              <w:t>земельної</w:t>
            </w:r>
            <w:proofErr w:type="spellEnd"/>
            <w:r w:rsidRPr="007C2FE8">
              <w:rPr>
                <w:rFonts w:eastAsiaTheme="minorHAnsi"/>
                <w:lang w:eastAsia="en-US"/>
              </w:rPr>
              <w:t xml:space="preserve"> </w:t>
            </w:r>
            <w:proofErr w:type="spellStart"/>
            <w:r w:rsidRPr="007C2FE8">
              <w:rPr>
                <w:rFonts w:eastAsiaTheme="minorHAnsi"/>
                <w:lang w:eastAsia="en-US"/>
              </w:rPr>
              <w:t>ділянки</w:t>
            </w:r>
            <w:proofErr w:type="spellEnd"/>
            <w:r w:rsidRPr="007C2FE8">
              <w:rPr>
                <w:rFonts w:eastAsiaTheme="minorHAnsi"/>
                <w:lang w:eastAsia="en-US"/>
              </w:rPr>
              <w:t xml:space="preserve">. </w:t>
            </w:r>
            <w:proofErr w:type="spellStart"/>
            <w:r w:rsidRPr="007C2FE8">
              <w:rPr>
                <w:rFonts w:eastAsiaTheme="minorHAnsi"/>
                <w:lang w:eastAsia="en-US"/>
              </w:rPr>
              <w:t>Земельна</w:t>
            </w:r>
            <w:proofErr w:type="spellEnd"/>
            <w:r w:rsidRPr="007C2FE8">
              <w:rPr>
                <w:rFonts w:eastAsiaTheme="minorHAnsi"/>
                <w:lang w:eastAsia="en-US"/>
              </w:rPr>
              <w:t xml:space="preserve"> </w:t>
            </w:r>
            <w:proofErr w:type="spellStart"/>
            <w:r w:rsidRPr="007C2FE8">
              <w:rPr>
                <w:rFonts w:eastAsiaTheme="minorHAnsi"/>
                <w:lang w:eastAsia="en-US"/>
              </w:rPr>
              <w:t>ділянка</w:t>
            </w:r>
            <w:proofErr w:type="spellEnd"/>
            <w:r w:rsidRPr="007C2FE8">
              <w:rPr>
                <w:rFonts w:eastAsiaTheme="minorHAnsi"/>
                <w:lang w:eastAsia="en-US"/>
              </w:rPr>
              <w:t xml:space="preserve"> </w:t>
            </w:r>
            <w:proofErr w:type="spellStart"/>
            <w:r w:rsidRPr="007C2FE8">
              <w:rPr>
                <w:rFonts w:eastAsiaTheme="minorHAnsi"/>
                <w:lang w:eastAsia="en-US"/>
              </w:rPr>
              <w:t>матиме</w:t>
            </w:r>
            <w:proofErr w:type="spellEnd"/>
            <w:r w:rsidRPr="007C2FE8">
              <w:rPr>
                <w:rFonts w:eastAsiaTheme="minorHAnsi"/>
                <w:lang w:eastAsia="en-US"/>
              </w:rPr>
              <w:t xml:space="preserve"> </w:t>
            </w:r>
            <w:proofErr w:type="spellStart"/>
            <w:r w:rsidRPr="007C2FE8">
              <w:rPr>
                <w:rFonts w:eastAsiaTheme="minorHAnsi"/>
                <w:lang w:eastAsia="en-US"/>
              </w:rPr>
              <w:t>цільове</w:t>
            </w:r>
            <w:proofErr w:type="spellEnd"/>
            <w:r w:rsidRPr="007C2FE8">
              <w:rPr>
                <w:rFonts w:eastAsiaTheme="minorHAnsi"/>
                <w:lang w:eastAsia="en-US"/>
              </w:rPr>
              <w:t xml:space="preserve"> </w:t>
            </w:r>
            <w:proofErr w:type="spellStart"/>
            <w:proofErr w:type="gramStart"/>
            <w:r w:rsidRPr="007C2FE8">
              <w:rPr>
                <w:rFonts w:eastAsiaTheme="minorHAnsi"/>
                <w:lang w:eastAsia="en-US"/>
              </w:rPr>
              <w:t>призначення</w:t>
            </w:r>
            <w:proofErr w:type="spellEnd"/>
            <w:r w:rsidRPr="007C2FE8">
              <w:rPr>
                <w:rFonts w:eastAsiaTheme="minorHAnsi"/>
                <w:lang w:eastAsia="en-US"/>
              </w:rPr>
              <w:t xml:space="preserve">:  </w:t>
            </w:r>
            <w:r w:rsidR="007C2FE8" w:rsidRPr="007C2FE8">
              <w:rPr>
                <w:shd w:val="clear" w:color="auto" w:fill="FFFFFF"/>
              </w:rPr>
              <w:t>12.08</w:t>
            </w:r>
            <w:proofErr w:type="gramEnd"/>
            <w:r w:rsidR="007C2FE8" w:rsidRPr="007C2FE8">
              <w:rPr>
                <w:shd w:val="clear" w:color="auto" w:fill="FFFFFF"/>
              </w:rPr>
              <w:t xml:space="preserve"> Для </w:t>
            </w:r>
            <w:proofErr w:type="spellStart"/>
            <w:r w:rsidR="007C2FE8" w:rsidRPr="007C2FE8">
              <w:rPr>
                <w:shd w:val="clear" w:color="auto" w:fill="FFFFFF"/>
              </w:rPr>
              <w:t>розміщення</w:t>
            </w:r>
            <w:proofErr w:type="spellEnd"/>
            <w:r w:rsidR="007C2FE8" w:rsidRPr="007C2FE8">
              <w:rPr>
                <w:shd w:val="clear" w:color="auto" w:fill="FFFFFF"/>
              </w:rPr>
              <w:t xml:space="preserve"> та </w:t>
            </w:r>
            <w:proofErr w:type="spellStart"/>
            <w:r w:rsidR="007C2FE8" w:rsidRPr="007C2FE8">
              <w:rPr>
                <w:shd w:val="clear" w:color="auto" w:fill="FFFFFF"/>
              </w:rPr>
              <w:t>експлуатації</w:t>
            </w:r>
            <w:proofErr w:type="spellEnd"/>
            <w:r w:rsidR="007C2FE8" w:rsidRPr="007C2FE8">
              <w:rPr>
                <w:shd w:val="clear" w:color="auto" w:fill="FFFFFF"/>
              </w:rPr>
              <w:t xml:space="preserve"> </w:t>
            </w:r>
            <w:proofErr w:type="spellStart"/>
            <w:r w:rsidR="007C2FE8" w:rsidRPr="007C2FE8">
              <w:rPr>
                <w:shd w:val="clear" w:color="auto" w:fill="FFFFFF"/>
              </w:rPr>
              <w:t>будівель</w:t>
            </w:r>
            <w:proofErr w:type="spellEnd"/>
            <w:r w:rsidR="007C2FE8" w:rsidRPr="007C2FE8">
              <w:rPr>
                <w:shd w:val="clear" w:color="auto" w:fill="FFFFFF"/>
              </w:rPr>
              <w:t xml:space="preserve"> і </w:t>
            </w:r>
            <w:proofErr w:type="spellStart"/>
            <w:r w:rsidR="007C2FE8" w:rsidRPr="007C2FE8">
              <w:rPr>
                <w:shd w:val="clear" w:color="auto" w:fill="FFFFFF"/>
              </w:rPr>
              <w:t>споруд</w:t>
            </w:r>
            <w:proofErr w:type="spellEnd"/>
            <w:r w:rsidR="007C2FE8" w:rsidRPr="007C2FE8">
              <w:rPr>
                <w:shd w:val="clear" w:color="auto" w:fill="FFFFFF"/>
              </w:rPr>
              <w:t xml:space="preserve"> </w:t>
            </w:r>
            <w:proofErr w:type="spellStart"/>
            <w:r w:rsidR="007C2FE8" w:rsidRPr="007C2FE8">
              <w:rPr>
                <w:shd w:val="clear" w:color="auto" w:fill="FFFFFF"/>
              </w:rPr>
              <w:t>додаткових</w:t>
            </w:r>
            <w:proofErr w:type="spellEnd"/>
            <w:r w:rsidR="007C2FE8" w:rsidRPr="007C2FE8">
              <w:rPr>
                <w:shd w:val="clear" w:color="auto" w:fill="FFFFFF"/>
              </w:rPr>
              <w:t xml:space="preserve"> </w:t>
            </w:r>
            <w:proofErr w:type="spellStart"/>
            <w:r w:rsidR="007C2FE8" w:rsidRPr="007C2FE8">
              <w:rPr>
                <w:shd w:val="clear" w:color="auto" w:fill="FFFFFF"/>
              </w:rPr>
              <w:t>транспортних</w:t>
            </w:r>
            <w:proofErr w:type="spellEnd"/>
            <w:r w:rsidR="007C2FE8" w:rsidRPr="007C2FE8">
              <w:rPr>
                <w:shd w:val="clear" w:color="auto" w:fill="FFFFFF"/>
              </w:rPr>
              <w:t xml:space="preserve"> </w:t>
            </w:r>
            <w:proofErr w:type="spellStart"/>
            <w:r w:rsidR="007C2FE8" w:rsidRPr="007C2FE8">
              <w:rPr>
                <w:shd w:val="clear" w:color="auto" w:fill="FFFFFF"/>
              </w:rPr>
              <w:t>послуг</w:t>
            </w:r>
            <w:proofErr w:type="spellEnd"/>
            <w:r w:rsidR="007C2FE8" w:rsidRPr="007C2FE8">
              <w:rPr>
                <w:shd w:val="clear" w:color="auto" w:fill="FFFFFF"/>
              </w:rPr>
              <w:t xml:space="preserve"> та </w:t>
            </w:r>
            <w:proofErr w:type="spellStart"/>
            <w:r w:rsidR="007C2FE8" w:rsidRPr="007C2FE8">
              <w:rPr>
                <w:shd w:val="clear" w:color="auto" w:fill="FFFFFF"/>
              </w:rPr>
              <w:t>допоміжних</w:t>
            </w:r>
            <w:proofErr w:type="spellEnd"/>
            <w:r w:rsidR="007C2FE8" w:rsidRPr="007C2FE8">
              <w:rPr>
                <w:shd w:val="clear" w:color="auto" w:fill="FFFFFF"/>
              </w:rPr>
              <w:t xml:space="preserve"> </w:t>
            </w:r>
            <w:proofErr w:type="spellStart"/>
            <w:r w:rsidR="007C2FE8" w:rsidRPr="007C2FE8">
              <w:rPr>
                <w:shd w:val="clear" w:color="auto" w:fill="FFFFFF"/>
              </w:rPr>
              <w:t>операцій</w:t>
            </w:r>
            <w:proofErr w:type="spellEnd"/>
            <w:r w:rsidR="007C2FE8" w:rsidRPr="007C2FE8">
              <w:rPr>
                <w:shd w:val="clear" w:color="auto" w:fill="FFFFFF"/>
              </w:rPr>
              <w:t xml:space="preserve"> для </w:t>
            </w:r>
            <w:proofErr w:type="spellStart"/>
            <w:r w:rsidR="007C2FE8" w:rsidRPr="007C2FE8">
              <w:rPr>
                <w:shd w:val="clear" w:color="auto" w:fill="FFFFFF"/>
              </w:rPr>
              <w:t>розміщення</w:t>
            </w:r>
            <w:proofErr w:type="spellEnd"/>
            <w:r w:rsidR="007C2FE8" w:rsidRPr="007C2FE8">
              <w:rPr>
                <w:shd w:val="clear" w:color="auto" w:fill="FFFFFF"/>
              </w:rPr>
              <w:t xml:space="preserve"> та </w:t>
            </w:r>
            <w:proofErr w:type="spellStart"/>
            <w:r w:rsidR="007C2FE8" w:rsidRPr="007C2FE8">
              <w:rPr>
                <w:shd w:val="clear" w:color="auto" w:fill="FFFFFF"/>
              </w:rPr>
              <w:t>експлуатації</w:t>
            </w:r>
            <w:proofErr w:type="spellEnd"/>
            <w:r w:rsidR="007C2FE8" w:rsidRPr="007C2FE8">
              <w:rPr>
                <w:shd w:val="clear" w:color="auto" w:fill="FFFFFF"/>
              </w:rPr>
              <w:t xml:space="preserve"> </w:t>
            </w:r>
            <w:proofErr w:type="spellStart"/>
            <w:r w:rsidR="007C2FE8" w:rsidRPr="007C2FE8">
              <w:rPr>
                <w:shd w:val="clear" w:color="auto" w:fill="FFFFFF"/>
              </w:rPr>
              <w:t>будівель</w:t>
            </w:r>
            <w:proofErr w:type="spellEnd"/>
            <w:r w:rsidR="007C2FE8" w:rsidRPr="007C2FE8">
              <w:rPr>
                <w:shd w:val="clear" w:color="auto" w:fill="FFFFFF"/>
              </w:rPr>
              <w:t xml:space="preserve"> і </w:t>
            </w:r>
            <w:proofErr w:type="spellStart"/>
            <w:r w:rsidR="007C2FE8" w:rsidRPr="007C2FE8">
              <w:rPr>
                <w:shd w:val="clear" w:color="auto" w:fill="FFFFFF"/>
              </w:rPr>
              <w:t>споруд</w:t>
            </w:r>
            <w:proofErr w:type="spellEnd"/>
            <w:r w:rsidR="007C2FE8" w:rsidRPr="007C2FE8">
              <w:rPr>
                <w:shd w:val="clear" w:color="auto" w:fill="FFFFFF"/>
              </w:rPr>
              <w:t xml:space="preserve"> </w:t>
            </w:r>
            <w:proofErr w:type="spellStart"/>
            <w:r w:rsidR="007C2FE8" w:rsidRPr="007C2FE8">
              <w:rPr>
                <w:shd w:val="clear" w:color="auto" w:fill="FFFFFF"/>
              </w:rPr>
              <w:t>додаткових</w:t>
            </w:r>
            <w:proofErr w:type="spellEnd"/>
            <w:r w:rsidR="007C2FE8" w:rsidRPr="007C2FE8">
              <w:rPr>
                <w:shd w:val="clear" w:color="auto" w:fill="FFFFFF"/>
              </w:rPr>
              <w:t xml:space="preserve"> </w:t>
            </w:r>
            <w:proofErr w:type="spellStart"/>
            <w:r w:rsidR="007C2FE8" w:rsidRPr="007C2FE8">
              <w:rPr>
                <w:shd w:val="clear" w:color="auto" w:fill="FFFFFF"/>
              </w:rPr>
              <w:t>транспортних</w:t>
            </w:r>
            <w:proofErr w:type="spellEnd"/>
            <w:r w:rsidR="007C2FE8" w:rsidRPr="007C2FE8">
              <w:rPr>
                <w:shd w:val="clear" w:color="auto" w:fill="FFFFFF"/>
              </w:rPr>
              <w:t xml:space="preserve"> </w:t>
            </w:r>
            <w:proofErr w:type="spellStart"/>
            <w:r w:rsidR="007C2FE8" w:rsidRPr="007C2FE8">
              <w:rPr>
                <w:shd w:val="clear" w:color="auto" w:fill="FFFFFF"/>
              </w:rPr>
              <w:t>послуг</w:t>
            </w:r>
            <w:proofErr w:type="spellEnd"/>
            <w:r w:rsidR="007C2FE8" w:rsidRPr="007C2FE8">
              <w:rPr>
                <w:shd w:val="clear" w:color="auto" w:fill="FFFFFF"/>
              </w:rPr>
              <w:t xml:space="preserve"> та </w:t>
            </w:r>
            <w:proofErr w:type="spellStart"/>
            <w:r w:rsidR="007C2FE8" w:rsidRPr="007C2FE8">
              <w:rPr>
                <w:shd w:val="clear" w:color="auto" w:fill="FFFFFF"/>
              </w:rPr>
              <w:t>допоміжних</w:t>
            </w:r>
            <w:proofErr w:type="spellEnd"/>
            <w:r w:rsidR="007C2FE8" w:rsidRPr="007C2FE8">
              <w:rPr>
                <w:shd w:val="clear" w:color="auto" w:fill="FFFFFF"/>
              </w:rPr>
              <w:t xml:space="preserve"> </w:t>
            </w:r>
            <w:proofErr w:type="spellStart"/>
            <w:r w:rsidR="007C2FE8" w:rsidRPr="007C2FE8">
              <w:rPr>
                <w:shd w:val="clear" w:color="auto" w:fill="FFFFFF"/>
              </w:rPr>
              <w:t>операцій</w:t>
            </w:r>
            <w:proofErr w:type="spellEnd"/>
            <w:r w:rsidRPr="007C2FE8">
              <w:rPr>
                <w:rFonts w:eastAsiaTheme="minorHAnsi"/>
                <w:lang w:eastAsia="en-US"/>
              </w:rPr>
              <w:t>.</w:t>
            </w:r>
          </w:p>
          <w:p w:rsidR="006C62C9" w:rsidRPr="007C2FE8" w:rsidRDefault="006C62C9" w:rsidP="004E4CDA">
            <w:pPr>
              <w:adjustRightInd w:val="0"/>
              <w:jc w:val="both"/>
              <w:rPr>
                <w:rFonts w:eastAsiaTheme="minorHAnsi"/>
                <w:lang w:eastAsia="en-US"/>
              </w:rPr>
            </w:pPr>
            <w:proofErr w:type="spellStart"/>
            <w:r w:rsidRPr="007C2FE8">
              <w:rPr>
                <w:rFonts w:eastAsiaTheme="minorHAnsi"/>
                <w:lang w:eastAsia="en-US"/>
              </w:rPr>
              <w:t>Проектована</w:t>
            </w:r>
            <w:proofErr w:type="spellEnd"/>
            <w:r w:rsidRPr="007C2FE8">
              <w:rPr>
                <w:rFonts w:eastAsiaTheme="minorHAnsi"/>
                <w:lang w:eastAsia="en-US"/>
              </w:rPr>
              <w:t xml:space="preserve"> </w:t>
            </w:r>
            <w:r w:rsidR="007C2FE8" w:rsidRPr="007C2FE8">
              <w:rPr>
                <w:rFonts w:eastAsiaTheme="minorHAnsi"/>
                <w:lang w:val="uk-UA" w:eastAsia="en-US"/>
              </w:rPr>
              <w:t>зл</w:t>
            </w:r>
            <w:r w:rsidR="001C58CA">
              <w:rPr>
                <w:rFonts w:eastAsiaTheme="minorHAnsi"/>
                <w:lang w:val="uk-UA" w:eastAsia="en-US"/>
              </w:rPr>
              <w:t>і</w:t>
            </w:r>
            <w:r w:rsidR="007C2FE8" w:rsidRPr="007C2FE8">
              <w:rPr>
                <w:rFonts w:eastAsiaTheme="minorHAnsi"/>
                <w:lang w:val="uk-UA" w:eastAsia="en-US"/>
              </w:rPr>
              <w:t>тно-посадкова смуга матиме довжину 700м</w:t>
            </w:r>
            <w:r w:rsidRPr="007C2FE8">
              <w:rPr>
                <w:rFonts w:eastAsiaTheme="minorHAnsi"/>
                <w:lang w:eastAsia="en-US"/>
              </w:rPr>
              <w:t>.</w:t>
            </w:r>
          </w:p>
          <w:p w:rsidR="006C62C9" w:rsidRPr="007C2FE8" w:rsidRDefault="006C62C9" w:rsidP="004E4CDA">
            <w:pPr>
              <w:adjustRightInd w:val="0"/>
              <w:jc w:val="both"/>
              <w:rPr>
                <w:rFonts w:eastAsiaTheme="minorHAnsi"/>
                <w:lang w:eastAsia="en-US"/>
              </w:rPr>
            </w:pPr>
            <w:proofErr w:type="spellStart"/>
            <w:r w:rsidRPr="007C2FE8">
              <w:rPr>
                <w:rFonts w:eastAsiaTheme="minorHAnsi"/>
                <w:lang w:eastAsia="en-US"/>
              </w:rPr>
              <w:t>Проектована</w:t>
            </w:r>
            <w:proofErr w:type="spellEnd"/>
            <w:r w:rsidRPr="007C2FE8">
              <w:rPr>
                <w:rFonts w:eastAsiaTheme="minorHAnsi"/>
                <w:lang w:eastAsia="en-US"/>
              </w:rPr>
              <w:t xml:space="preserve"> </w:t>
            </w:r>
            <w:proofErr w:type="spellStart"/>
            <w:r w:rsidRPr="007C2FE8">
              <w:rPr>
                <w:rFonts w:eastAsiaTheme="minorHAnsi"/>
                <w:lang w:eastAsia="en-US"/>
              </w:rPr>
              <w:t>територія</w:t>
            </w:r>
            <w:proofErr w:type="spellEnd"/>
            <w:r w:rsidRPr="007C2FE8">
              <w:rPr>
                <w:rFonts w:eastAsiaTheme="minorHAnsi"/>
                <w:lang w:eastAsia="en-US"/>
              </w:rPr>
              <w:t xml:space="preserve"> </w:t>
            </w:r>
            <w:proofErr w:type="spellStart"/>
            <w:r w:rsidRPr="007C2FE8">
              <w:rPr>
                <w:rFonts w:eastAsiaTheme="minorHAnsi"/>
                <w:lang w:eastAsia="en-US"/>
              </w:rPr>
              <w:t>спланована</w:t>
            </w:r>
            <w:proofErr w:type="spellEnd"/>
            <w:r w:rsidRPr="007C2FE8">
              <w:rPr>
                <w:rFonts w:eastAsiaTheme="minorHAnsi"/>
                <w:lang w:eastAsia="en-US"/>
              </w:rPr>
              <w:t xml:space="preserve"> в </w:t>
            </w:r>
            <w:proofErr w:type="spellStart"/>
            <w:r w:rsidRPr="007C2FE8">
              <w:rPr>
                <w:rFonts w:eastAsiaTheme="minorHAnsi"/>
                <w:lang w:eastAsia="en-US"/>
              </w:rPr>
              <w:t>у</w:t>
            </w:r>
            <w:r w:rsidR="007C2FE8" w:rsidRPr="007C2FE8">
              <w:rPr>
                <w:rFonts w:eastAsiaTheme="minorHAnsi"/>
                <w:lang w:eastAsia="en-US"/>
              </w:rPr>
              <w:t>в’язці</w:t>
            </w:r>
            <w:proofErr w:type="spellEnd"/>
            <w:r w:rsidR="007C2FE8" w:rsidRPr="007C2FE8">
              <w:rPr>
                <w:rFonts w:eastAsiaTheme="minorHAnsi"/>
                <w:lang w:eastAsia="en-US"/>
              </w:rPr>
              <w:t xml:space="preserve"> з </w:t>
            </w:r>
            <w:proofErr w:type="spellStart"/>
            <w:r w:rsidR="007C2FE8" w:rsidRPr="007C2FE8">
              <w:rPr>
                <w:rFonts w:eastAsiaTheme="minorHAnsi"/>
                <w:lang w:eastAsia="en-US"/>
              </w:rPr>
              <w:t>прилеглими</w:t>
            </w:r>
            <w:proofErr w:type="spellEnd"/>
            <w:r w:rsidR="007C2FE8" w:rsidRPr="007C2FE8">
              <w:rPr>
                <w:rFonts w:eastAsiaTheme="minorHAnsi"/>
                <w:lang w:eastAsia="en-US"/>
              </w:rPr>
              <w:t xml:space="preserve"> </w:t>
            </w:r>
            <w:proofErr w:type="spellStart"/>
            <w:r w:rsidR="007C2FE8" w:rsidRPr="007C2FE8">
              <w:rPr>
                <w:rFonts w:eastAsiaTheme="minorHAnsi"/>
                <w:lang w:eastAsia="en-US"/>
              </w:rPr>
              <w:t>територіями</w:t>
            </w:r>
            <w:proofErr w:type="spellEnd"/>
            <w:r w:rsidRPr="007C2FE8">
              <w:rPr>
                <w:rFonts w:eastAsiaTheme="minorHAnsi"/>
                <w:lang w:eastAsia="en-US"/>
              </w:rPr>
              <w:t>.</w:t>
            </w:r>
          </w:p>
          <w:p w:rsidR="006C62C9" w:rsidRPr="007C2FE8" w:rsidRDefault="007C2FE8" w:rsidP="004E4CDA">
            <w:pPr>
              <w:adjustRightInd w:val="0"/>
              <w:jc w:val="both"/>
              <w:rPr>
                <w:rFonts w:eastAsiaTheme="minorHAnsi"/>
                <w:lang w:eastAsia="en-US"/>
              </w:rPr>
            </w:pPr>
            <w:proofErr w:type="spellStart"/>
            <w:r w:rsidRPr="007C2FE8">
              <w:rPr>
                <w:rFonts w:eastAsiaTheme="minorHAnsi"/>
                <w:lang w:eastAsia="en-US"/>
              </w:rPr>
              <w:t>Згідно</w:t>
            </w:r>
            <w:proofErr w:type="spellEnd"/>
            <w:r w:rsidRPr="007C2FE8">
              <w:rPr>
                <w:rFonts w:eastAsiaTheme="minorHAnsi"/>
                <w:lang w:eastAsia="en-US"/>
              </w:rPr>
              <w:t xml:space="preserve"> з </w:t>
            </w:r>
            <w:r w:rsidR="006C62C9" w:rsidRPr="007C2FE8">
              <w:rPr>
                <w:rFonts w:eastAsiaTheme="minorHAnsi"/>
                <w:lang w:eastAsia="en-US"/>
              </w:rPr>
              <w:t>ДБН Б.2.2-12:201</w:t>
            </w:r>
            <w:r w:rsidRPr="007C2FE8">
              <w:rPr>
                <w:rFonts w:eastAsiaTheme="minorHAnsi"/>
                <w:lang w:val="uk-UA" w:eastAsia="en-US"/>
              </w:rPr>
              <w:t>9</w:t>
            </w:r>
            <w:r w:rsidR="006C62C9" w:rsidRPr="007C2FE8">
              <w:rPr>
                <w:rFonts w:eastAsiaTheme="minorHAnsi"/>
                <w:lang w:eastAsia="en-US"/>
              </w:rPr>
              <w:t xml:space="preserve">  «</w:t>
            </w:r>
            <w:proofErr w:type="spellStart"/>
            <w:r w:rsidR="006C62C9" w:rsidRPr="007C2FE8">
              <w:rPr>
                <w:rFonts w:eastAsiaTheme="minorHAnsi"/>
                <w:lang w:eastAsia="en-US"/>
              </w:rPr>
              <w:t>Планування</w:t>
            </w:r>
            <w:proofErr w:type="spellEnd"/>
            <w:r w:rsidR="006C62C9" w:rsidRPr="007C2FE8">
              <w:rPr>
                <w:rFonts w:eastAsiaTheme="minorHAnsi"/>
                <w:lang w:eastAsia="en-US"/>
              </w:rPr>
              <w:t xml:space="preserve"> і </w:t>
            </w:r>
            <w:proofErr w:type="spellStart"/>
            <w:r w:rsidR="006C62C9" w:rsidRPr="007C2FE8">
              <w:rPr>
                <w:rFonts w:eastAsiaTheme="minorHAnsi"/>
                <w:lang w:eastAsia="en-US"/>
              </w:rPr>
              <w:t>забудова</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територій</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розмір</w:t>
            </w:r>
            <w:proofErr w:type="spellEnd"/>
            <w:r w:rsidR="006C62C9" w:rsidRPr="007C2FE8">
              <w:rPr>
                <w:rFonts w:eastAsiaTheme="minorHAnsi"/>
                <w:lang w:eastAsia="en-US"/>
              </w:rPr>
              <w:t xml:space="preserve"> СЗЗ </w:t>
            </w:r>
            <w:proofErr w:type="spellStart"/>
            <w:r w:rsidR="006C62C9" w:rsidRPr="007C2FE8">
              <w:rPr>
                <w:rFonts w:eastAsiaTheme="minorHAnsi"/>
                <w:lang w:eastAsia="en-US"/>
              </w:rPr>
              <w:t>від</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джерел</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забруднення</w:t>
            </w:r>
            <w:proofErr w:type="spellEnd"/>
            <w:r w:rsidR="006C62C9" w:rsidRPr="007C2FE8">
              <w:rPr>
                <w:rFonts w:eastAsiaTheme="minorHAnsi"/>
                <w:lang w:eastAsia="en-US"/>
              </w:rPr>
              <w:t xml:space="preserve"> до </w:t>
            </w:r>
            <w:proofErr w:type="spellStart"/>
            <w:r w:rsidR="006C62C9" w:rsidRPr="007C2FE8">
              <w:rPr>
                <w:rFonts w:eastAsiaTheme="minorHAnsi"/>
                <w:lang w:eastAsia="en-US"/>
              </w:rPr>
              <w:t>житлових</w:t>
            </w:r>
            <w:proofErr w:type="spellEnd"/>
            <w:r w:rsidR="006C62C9" w:rsidRPr="007C2FE8">
              <w:rPr>
                <w:rFonts w:eastAsiaTheme="minorHAnsi"/>
                <w:lang w:eastAsia="en-US"/>
              </w:rPr>
              <w:t xml:space="preserve"> та </w:t>
            </w:r>
            <w:proofErr w:type="spellStart"/>
            <w:r w:rsidR="006C62C9" w:rsidRPr="007C2FE8">
              <w:rPr>
                <w:rFonts w:eastAsiaTheme="minorHAnsi"/>
                <w:lang w:eastAsia="en-US"/>
              </w:rPr>
              <w:t>громадських</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будівель</w:t>
            </w:r>
            <w:proofErr w:type="spellEnd"/>
            <w:r w:rsidR="006C62C9" w:rsidRPr="007C2FE8">
              <w:rPr>
                <w:rFonts w:eastAsiaTheme="minorHAnsi"/>
                <w:lang w:eastAsia="en-US"/>
              </w:rPr>
              <w:t xml:space="preserve">, до меж </w:t>
            </w:r>
            <w:proofErr w:type="spellStart"/>
            <w:r w:rsidR="006C62C9" w:rsidRPr="007C2FE8">
              <w:rPr>
                <w:rFonts w:eastAsiaTheme="minorHAnsi"/>
                <w:lang w:eastAsia="en-US"/>
              </w:rPr>
              <w:t>земельних</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ділянок</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закладів</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дошкільної</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освіти</w:t>
            </w:r>
            <w:proofErr w:type="spellEnd"/>
            <w:r w:rsidR="001C58CA">
              <w:rPr>
                <w:rFonts w:eastAsiaTheme="minorHAnsi"/>
                <w:lang w:val="uk-UA" w:eastAsia="en-US"/>
              </w:rPr>
              <w:t xml:space="preserve"> ССЗ</w:t>
            </w:r>
            <w:r w:rsidR="006C62C9" w:rsidRPr="007C2FE8">
              <w:rPr>
                <w:rFonts w:eastAsiaTheme="minorHAnsi"/>
                <w:lang w:eastAsia="en-US"/>
              </w:rPr>
              <w:t xml:space="preserve"> </w:t>
            </w:r>
            <w:proofErr w:type="spellStart"/>
            <w:r w:rsidR="006C62C9" w:rsidRPr="007C2FE8">
              <w:rPr>
                <w:rFonts w:eastAsiaTheme="minorHAnsi"/>
                <w:lang w:eastAsia="en-US"/>
              </w:rPr>
              <w:t>встановлюються</w:t>
            </w:r>
            <w:proofErr w:type="spellEnd"/>
            <w:r w:rsidR="006C62C9" w:rsidRPr="007C2FE8">
              <w:rPr>
                <w:rFonts w:eastAsiaTheme="minorHAnsi"/>
                <w:lang w:eastAsia="en-US"/>
              </w:rPr>
              <w:t xml:space="preserve"> за </w:t>
            </w:r>
            <w:proofErr w:type="spellStart"/>
            <w:r w:rsidR="006C62C9" w:rsidRPr="007C2FE8">
              <w:rPr>
                <w:rFonts w:eastAsiaTheme="minorHAnsi"/>
                <w:lang w:eastAsia="en-US"/>
              </w:rPr>
              <w:t>розрахунками</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хімічного</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забруднення</w:t>
            </w:r>
            <w:proofErr w:type="spellEnd"/>
            <w:r w:rsidR="006C62C9" w:rsidRPr="007C2FE8">
              <w:rPr>
                <w:rFonts w:eastAsiaTheme="minorHAnsi"/>
                <w:lang w:eastAsia="en-US"/>
              </w:rPr>
              <w:t xml:space="preserve"> атмосферного </w:t>
            </w:r>
            <w:proofErr w:type="spellStart"/>
            <w:r w:rsidR="006C62C9" w:rsidRPr="007C2FE8">
              <w:rPr>
                <w:rFonts w:eastAsiaTheme="minorHAnsi"/>
                <w:lang w:eastAsia="en-US"/>
              </w:rPr>
              <w:t>повітря</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викидами</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від</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технологічного</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обладнання</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сервісних</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об’єктів</w:t>
            </w:r>
            <w:proofErr w:type="spellEnd"/>
            <w:r w:rsidR="006C62C9" w:rsidRPr="007C2FE8">
              <w:rPr>
                <w:rFonts w:eastAsiaTheme="minorHAnsi"/>
                <w:lang w:eastAsia="en-US"/>
              </w:rPr>
              <w:t xml:space="preserve"> і </w:t>
            </w:r>
            <w:proofErr w:type="spellStart"/>
            <w:r w:rsidR="006C62C9" w:rsidRPr="007C2FE8">
              <w:rPr>
                <w:rFonts w:eastAsiaTheme="minorHAnsi"/>
                <w:lang w:eastAsia="en-US"/>
              </w:rPr>
              <w:t>транспортних</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засобів</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що</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обслуговуються</w:t>
            </w:r>
            <w:proofErr w:type="spellEnd"/>
            <w:r w:rsidR="006C62C9" w:rsidRPr="007C2FE8">
              <w:rPr>
                <w:rFonts w:eastAsiaTheme="minorHAnsi"/>
                <w:lang w:eastAsia="en-US"/>
              </w:rPr>
              <w:t xml:space="preserve">, з </w:t>
            </w:r>
            <w:proofErr w:type="spellStart"/>
            <w:r w:rsidR="006C62C9" w:rsidRPr="007C2FE8">
              <w:rPr>
                <w:rFonts w:eastAsiaTheme="minorHAnsi"/>
                <w:lang w:eastAsia="en-US"/>
              </w:rPr>
              <w:t>урахуванням</w:t>
            </w:r>
            <w:proofErr w:type="spellEnd"/>
            <w:r w:rsidR="006C62C9" w:rsidRPr="007C2FE8">
              <w:rPr>
                <w:rFonts w:eastAsiaTheme="minorHAnsi"/>
                <w:lang w:eastAsia="en-US"/>
              </w:rPr>
              <w:t xml:space="preserve"> фонового </w:t>
            </w:r>
            <w:proofErr w:type="spellStart"/>
            <w:r w:rsidR="006C62C9" w:rsidRPr="007C2FE8">
              <w:rPr>
                <w:rFonts w:eastAsiaTheme="minorHAnsi"/>
                <w:lang w:eastAsia="en-US"/>
              </w:rPr>
              <w:t>забруднення</w:t>
            </w:r>
            <w:proofErr w:type="spellEnd"/>
            <w:r w:rsidR="006C62C9" w:rsidRPr="007C2FE8">
              <w:rPr>
                <w:rFonts w:eastAsiaTheme="minorHAnsi"/>
                <w:lang w:eastAsia="en-US"/>
              </w:rPr>
              <w:t xml:space="preserve"> та </w:t>
            </w:r>
            <w:proofErr w:type="spellStart"/>
            <w:r w:rsidR="006C62C9" w:rsidRPr="007C2FE8">
              <w:rPr>
                <w:rFonts w:eastAsiaTheme="minorHAnsi"/>
                <w:lang w:eastAsia="en-US"/>
              </w:rPr>
              <w:t>розрахунків</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еквівалентних</w:t>
            </w:r>
            <w:proofErr w:type="spellEnd"/>
            <w:r w:rsidR="006C62C9" w:rsidRPr="007C2FE8">
              <w:rPr>
                <w:rFonts w:eastAsiaTheme="minorHAnsi"/>
                <w:lang w:eastAsia="en-US"/>
              </w:rPr>
              <w:t xml:space="preserve"> та </w:t>
            </w:r>
            <w:proofErr w:type="spellStart"/>
            <w:r w:rsidR="006C62C9" w:rsidRPr="007C2FE8">
              <w:rPr>
                <w:rFonts w:eastAsiaTheme="minorHAnsi"/>
                <w:lang w:eastAsia="en-US"/>
              </w:rPr>
              <w:t>максимальних</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рівнів</w:t>
            </w:r>
            <w:proofErr w:type="spellEnd"/>
            <w:r w:rsidR="006C62C9" w:rsidRPr="007C2FE8">
              <w:rPr>
                <w:rFonts w:eastAsiaTheme="minorHAnsi"/>
                <w:lang w:eastAsia="en-US"/>
              </w:rPr>
              <w:t xml:space="preserve"> звуку для денного та </w:t>
            </w:r>
            <w:proofErr w:type="spellStart"/>
            <w:r w:rsidR="006C62C9" w:rsidRPr="007C2FE8">
              <w:rPr>
                <w:rFonts w:eastAsiaTheme="minorHAnsi"/>
                <w:lang w:eastAsia="en-US"/>
              </w:rPr>
              <w:t>нічного</w:t>
            </w:r>
            <w:proofErr w:type="spellEnd"/>
            <w:r w:rsidR="006C62C9" w:rsidRPr="007C2FE8">
              <w:rPr>
                <w:rFonts w:eastAsiaTheme="minorHAnsi"/>
                <w:lang w:eastAsia="en-US"/>
              </w:rPr>
              <w:t xml:space="preserve"> часу </w:t>
            </w:r>
            <w:proofErr w:type="spellStart"/>
            <w:r w:rsidR="006C62C9" w:rsidRPr="007C2FE8">
              <w:rPr>
                <w:rFonts w:eastAsiaTheme="minorHAnsi"/>
                <w:lang w:eastAsia="en-US"/>
              </w:rPr>
              <w:t>доби</w:t>
            </w:r>
            <w:proofErr w:type="spellEnd"/>
            <w:r w:rsidRPr="007C2FE8">
              <w:rPr>
                <w:rFonts w:eastAsiaTheme="minorHAnsi"/>
                <w:lang w:val="uk-UA" w:eastAsia="en-US"/>
              </w:rPr>
              <w:t xml:space="preserve"> та</w:t>
            </w:r>
            <w:r w:rsidR="006C62C9" w:rsidRPr="007C2FE8">
              <w:rPr>
                <w:rFonts w:eastAsiaTheme="minorHAnsi"/>
                <w:lang w:eastAsia="en-US"/>
              </w:rPr>
              <w:t xml:space="preserve"> </w:t>
            </w:r>
            <w:proofErr w:type="spellStart"/>
            <w:r w:rsidR="006C62C9" w:rsidRPr="007C2FE8">
              <w:rPr>
                <w:rFonts w:eastAsiaTheme="minorHAnsi"/>
                <w:lang w:eastAsia="en-US"/>
              </w:rPr>
              <w:t>Державних</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санітарних</w:t>
            </w:r>
            <w:proofErr w:type="spellEnd"/>
            <w:r w:rsidR="006C62C9" w:rsidRPr="007C2FE8">
              <w:rPr>
                <w:rFonts w:eastAsiaTheme="minorHAnsi"/>
                <w:lang w:eastAsia="en-US"/>
              </w:rPr>
              <w:t xml:space="preserve"> правил </w:t>
            </w:r>
            <w:proofErr w:type="spellStart"/>
            <w:r w:rsidR="006C62C9" w:rsidRPr="007C2FE8">
              <w:rPr>
                <w:rFonts w:eastAsiaTheme="minorHAnsi"/>
                <w:lang w:eastAsia="en-US"/>
              </w:rPr>
              <w:t>планування</w:t>
            </w:r>
            <w:proofErr w:type="spellEnd"/>
            <w:r w:rsidR="006C62C9" w:rsidRPr="007C2FE8">
              <w:rPr>
                <w:rFonts w:eastAsiaTheme="minorHAnsi"/>
                <w:lang w:eastAsia="en-US"/>
              </w:rPr>
              <w:t xml:space="preserve"> і </w:t>
            </w:r>
            <w:proofErr w:type="spellStart"/>
            <w:r w:rsidR="006C62C9" w:rsidRPr="007C2FE8">
              <w:rPr>
                <w:rFonts w:eastAsiaTheme="minorHAnsi"/>
                <w:lang w:eastAsia="en-US"/>
              </w:rPr>
              <w:t>забудови</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населених</w:t>
            </w:r>
            <w:proofErr w:type="spellEnd"/>
            <w:r w:rsidR="006C62C9" w:rsidRPr="007C2FE8">
              <w:rPr>
                <w:rFonts w:eastAsiaTheme="minorHAnsi"/>
                <w:lang w:eastAsia="en-US"/>
              </w:rPr>
              <w:t xml:space="preserve"> </w:t>
            </w:r>
            <w:proofErr w:type="spellStart"/>
            <w:r w:rsidR="006C62C9" w:rsidRPr="007C2FE8">
              <w:rPr>
                <w:rFonts w:eastAsiaTheme="minorHAnsi"/>
                <w:lang w:eastAsia="en-US"/>
              </w:rPr>
              <w:t>пунктів</w:t>
            </w:r>
            <w:proofErr w:type="spellEnd"/>
            <w:r w:rsidR="006C62C9" w:rsidRPr="007C2FE8">
              <w:rPr>
                <w:rFonts w:eastAsiaTheme="minorHAnsi"/>
                <w:lang w:eastAsia="en-US"/>
              </w:rPr>
              <w:t xml:space="preserve"> №173-96.</w:t>
            </w:r>
          </w:p>
          <w:p w:rsidR="006C62C9" w:rsidRPr="007C2FE8" w:rsidRDefault="006C62C9" w:rsidP="004E4CDA">
            <w:pPr>
              <w:adjustRightInd w:val="0"/>
              <w:jc w:val="both"/>
              <w:rPr>
                <w:rFonts w:eastAsiaTheme="minorHAnsi"/>
                <w:lang w:eastAsia="en-US"/>
              </w:rPr>
            </w:pPr>
            <w:proofErr w:type="spellStart"/>
            <w:r w:rsidRPr="007C2FE8">
              <w:rPr>
                <w:rFonts w:eastAsiaTheme="minorHAnsi"/>
                <w:lang w:eastAsia="en-US"/>
              </w:rPr>
              <w:lastRenderedPageBreak/>
              <w:t>Відповідно</w:t>
            </w:r>
            <w:proofErr w:type="spellEnd"/>
            <w:r w:rsidRPr="007C2FE8">
              <w:rPr>
                <w:rFonts w:eastAsiaTheme="minorHAnsi"/>
                <w:lang w:eastAsia="en-US"/>
              </w:rPr>
              <w:t xml:space="preserve"> до </w:t>
            </w:r>
            <w:proofErr w:type="spellStart"/>
            <w:r w:rsidRPr="007C2FE8">
              <w:rPr>
                <w:rFonts w:eastAsiaTheme="minorHAnsi"/>
                <w:lang w:eastAsia="en-US"/>
              </w:rPr>
              <w:t>частини</w:t>
            </w:r>
            <w:proofErr w:type="spellEnd"/>
            <w:r w:rsidRPr="007C2FE8">
              <w:rPr>
                <w:rFonts w:eastAsiaTheme="minorHAnsi"/>
                <w:lang w:eastAsia="en-US"/>
              </w:rPr>
              <w:t xml:space="preserve"> </w:t>
            </w:r>
            <w:proofErr w:type="spellStart"/>
            <w:r w:rsidRPr="007C2FE8">
              <w:rPr>
                <w:rFonts w:eastAsiaTheme="minorHAnsi"/>
                <w:lang w:eastAsia="en-US"/>
              </w:rPr>
              <w:t>першої</w:t>
            </w:r>
            <w:proofErr w:type="spellEnd"/>
            <w:r w:rsidRPr="007C2FE8">
              <w:rPr>
                <w:rFonts w:eastAsiaTheme="minorHAnsi"/>
                <w:lang w:eastAsia="en-US"/>
              </w:rPr>
              <w:t xml:space="preserve"> </w:t>
            </w:r>
            <w:proofErr w:type="spellStart"/>
            <w:r w:rsidRPr="007C2FE8">
              <w:rPr>
                <w:rFonts w:eastAsiaTheme="minorHAnsi"/>
                <w:lang w:eastAsia="en-US"/>
              </w:rPr>
              <w:t>статті</w:t>
            </w:r>
            <w:proofErr w:type="spellEnd"/>
            <w:r w:rsidRPr="007C2FE8">
              <w:rPr>
                <w:rFonts w:eastAsiaTheme="minorHAnsi"/>
                <w:lang w:eastAsia="en-US"/>
              </w:rPr>
              <w:t xml:space="preserve"> 3 Закону </w:t>
            </w:r>
            <w:proofErr w:type="spellStart"/>
            <w:r w:rsidRPr="007C2FE8">
              <w:rPr>
                <w:rFonts w:eastAsiaTheme="minorHAnsi"/>
                <w:lang w:eastAsia="en-US"/>
              </w:rPr>
              <w:t>України</w:t>
            </w:r>
            <w:proofErr w:type="spellEnd"/>
            <w:r w:rsidRPr="007C2FE8">
              <w:rPr>
                <w:rFonts w:eastAsiaTheme="minorHAnsi"/>
                <w:lang w:eastAsia="en-US"/>
              </w:rPr>
              <w:t xml:space="preserve"> «Про </w:t>
            </w:r>
            <w:proofErr w:type="spellStart"/>
            <w:r w:rsidRPr="007C2FE8">
              <w:rPr>
                <w:rFonts w:eastAsiaTheme="minorHAnsi"/>
                <w:lang w:eastAsia="en-US"/>
              </w:rPr>
              <w:t>оцінку</w:t>
            </w:r>
            <w:proofErr w:type="spellEnd"/>
            <w:r w:rsidRPr="007C2FE8">
              <w:rPr>
                <w:rFonts w:eastAsiaTheme="minorHAnsi"/>
                <w:lang w:eastAsia="en-US"/>
              </w:rPr>
              <w:t xml:space="preserve"> </w:t>
            </w:r>
            <w:proofErr w:type="spellStart"/>
            <w:r w:rsidRPr="007C2FE8">
              <w:rPr>
                <w:rFonts w:eastAsiaTheme="minorHAnsi"/>
                <w:lang w:eastAsia="en-US"/>
              </w:rPr>
              <w:t>впливу</w:t>
            </w:r>
            <w:proofErr w:type="spellEnd"/>
            <w:r w:rsidRPr="007C2FE8">
              <w:rPr>
                <w:rFonts w:eastAsiaTheme="minorHAnsi"/>
                <w:lang w:eastAsia="en-US"/>
              </w:rPr>
              <w:t xml:space="preserve"> на </w:t>
            </w:r>
            <w:proofErr w:type="spellStart"/>
            <w:r w:rsidRPr="007C2FE8">
              <w:rPr>
                <w:rFonts w:eastAsiaTheme="minorHAnsi"/>
                <w:lang w:eastAsia="en-US"/>
              </w:rPr>
              <w:t>довкілля</w:t>
            </w:r>
            <w:proofErr w:type="spellEnd"/>
            <w:r w:rsidRPr="007C2FE8">
              <w:rPr>
                <w:rFonts w:eastAsiaTheme="minorHAnsi"/>
                <w:lang w:eastAsia="en-US"/>
              </w:rPr>
              <w:t xml:space="preserve">», </w:t>
            </w:r>
            <w:proofErr w:type="spellStart"/>
            <w:r w:rsidRPr="007C2FE8">
              <w:rPr>
                <w:rFonts w:eastAsiaTheme="minorHAnsi"/>
                <w:lang w:eastAsia="en-US"/>
              </w:rPr>
              <w:t>здійснення</w:t>
            </w:r>
            <w:proofErr w:type="spellEnd"/>
            <w:r w:rsidRPr="007C2FE8">
              <w:rPr>
                <w:rFonts w:eastAsiaTheme="minorHAnsi"/>
                <w:lang w:eastAsia="en-US"/>
              </w:rPr>
              <w:t xml:space="preserve"> </w:t>
            </w:r>
            <w:proofErr w:type="spellStart"/>
            <w:r w:rsidRPr="007C2FE8">
              <w:rPr>
                <w:rFonts w:eastAsiaTheme="minorHAnsi"/>
                <w:lang w:eastAsia="en-US"/>
              </w:rPr>
              <w:t>оцінки</w:t>
            </w:r>
            <w:proofErr w:type="spellEnd"/>
            <w:r w:rsidRPr="007C2FE8">
              <w:rPr>
                <w:rFonts w:eastAsiaTheme="minorHAnsi"/>
                <w:lang w:eastAsia="en-US"/>
              </w:rPr>
              <w:t xml:space="preserve"> </w:t>
            </w:r>
            <w:proofErr w:type="spellStart"/>
            <w:r w:rsidRPr="007C2FE8">
              <w:rPr>
                <w:rFonts w:eastAsiaTheme="minorHAnsi"/>
                <w:lang w:eastAsia="en-US"/>
              </w:rPr>
              <w:t>впливу</w:t>
            </w:r>
            <w:proofErr w:type="spellEnd"/>
            <w:r w:rsidRPr="007C2FE8">
              <w:rPr>
                <w:rFonts w:eastAsiaTheme="minorHAnsi"/>
                <w:lang w:eastAsia="en-US"/>
              </w:rPr>
              <w:t xml:space="preserve"> на </w:t>
            </w:r>
            <w:proofErr w:type="spellStart"/>
            <w:r w:rsidRPr="007C2FE8">
              <w:rPr>
                <w:rFonts w:eastAsiaTheme="minorHAnsi"/>
                <w:lang w:eastAsia="en-US"/>
              </w:rPr>
              <w:t>довкілля</w:t>
            </w:r>
            <w:proofErr w:type="spellEnd"/>
            <w:r w:rsidRPr="007C2FE8">
              <w:rPr>
                <w:rFonts w:eastAsiaTheme="minorHAnsi"/>
                <w:lang w:eastAsia="en-US"/>
              </w:rPr>
              <w:t xml:space="preserve"> є </w:t>
            </w:r>
            <w:proofErr w:type="spellStart"/>
            <w:r w:rsidRPr="007C2FE8">
              <w:rPr>
                <w:rFonts w:eastAsiaTheme="minorHAnsi"/>
                <w:lang w:eastAsia="en-US"/>
              </w:rPr>
              <w:t>обов’язковим</w:t>
            </w:r>
            <w:proofErr w:type="spellEnd"/>
            <w:r w:rsidRPr="007C2FE8">
              <w:rPr>
                <w:rFonts w:eastAsiaTheme="minorHAnsi"/>
                <w:lang w:eastAsia="en-US"/>
              </w:rPr>
              <w:t xml:space="preserve"> у </w:t>
            </w:r>
            <w:proofErr w:type="spellStart"/>
            <w:r w:rsidRPr="007C2FE8">
              <w:rPr>
                <w:rFonts w:eastAsiaTheme="minorHAnsi"/>
                <w:lang w:eastAsia="en-US"/>
              </w:rPr>
              <w:t>процесі</w:t>
            </w:r>
            <w:proofErr w:type="spellEnd"/>
            <w:r w:rsidRPr="007C2FE8">
              <w:rPr>
                <w:rFonts w:eastAsiaTheme="minorHAnsi"/>
                <w:lang w:eastAsia="en-US"/>
              </w:rPr>
              <w:t xml:space="preserve"> </w:t>
            </w:r>
            <w:proofErr w:type="spellStart"/>
            <w:r w:rsidRPr="007C2FE8">
              <w:rPr>
                <w:rFonts w:eastAsiaTheme="minorHAnsi"/>
                <w:lang w:eastAsia="en-US"/>
              </w:rPr>
              <w:t>прийняття</w:t>
            </w:r>
            <w:proofErr w:type="spellEnd"/>
            <w:r w:rsidRPr="007C2FE8">
              <w:rPr>
                <w:rFonts w:eastAsiaTheme="minorHAnsi"/>
                <w:lang w:eastAsia="en-US"/>
              </w:rPr>
              <w:t xml:space="preserve"> </w:t>
            </w:r>
            <w:proofErr w:type="spellStart"/>
            <w:r w:rsidRPr="007C2FE8">
              <w:rPr>
                <w:rFonts w:eastAsiaTheme="minorHAnsi"/>
                <w:lang w:eastAsia="en-US"/>
              </w:rPr>
              <w:t>рішень</w:t>
            </w:r>
            <w:proofErr w:type="spellEnd"/>
            <w:r w:rsidRPr="007C2FE8">
              <w:rPr>
                <w:rFonts w:eastAsiaTheme="minorHAnsi"/>
                <w:lang w:eastAsia="en-US"/>
              </w:rPr>
              <w:t xml:space="preserve"> про </w:t>
            </w:r>
            <w:proofErr w:type="spellStart"/>
            <w:r w:rsidRPr="007C2FE8">
              <w:rPr>
                <w:rFonts w:eastAsiaTheme="minorHAnsi"/>
                <w:lang w:eastAsia="en-US"/>
              </w:rPr>
              <w:t>провадження</w:t>
            </w:r>
            <w:proofErr w:type="spellEnd"/>
            <w:r w:rsidRPr="007C2FE8">
              <w:rPr>
                <w:rFonts w:eastAsiaTheme="minorHAnsi"/>
                <w:lang w:eastAsia="en-US"/>
              </w:rPr>
              <w:t xml:space="preserve"> </w:t>
            </w:r>
            <w:proofErr w:type="spellStart"/>
            <w:r w:rsidRPr="007C2FE8">
              <w:rPr>
                <w:rFonts w:eastAsiaTheme="minorHAnsi"/>
                <w:lang w:eastAsia="en-US"/>
              </w:rPr>
              <w:t>планованої</w:t>
            </w:r>
            <w:proofErr w:type="spellEnd"/>
            <w:r w:rsidRPr="007C2FE8">
              <w:rPr>
                <w:rFonts w:eastAsiaTheme="minorHAnsi"/>
                <w:lang w:eastAsia="en-US"/>
              </w:rPr>
              <w:t xml:space="preserve"> </w:t>
            </w:r>
            <w:proofErr w:type="spellStart"/>
            <w:r w:rsidRPr="007C2FE8">
              <w:rPr>
                <w:rFonts w:eastAsiaTheme="minorHAnsi"/>
                <w:lang w:eastAsia="en-US"/>
              </w:rPr>
              <w:t>діяльності</w:t>
            </w:r>
            <w:proofErr w:type="spellEnd"/>
            <w:r w:rsidRPr="007C2FE8">
              <w:rPr>
                <w:rFonts w:eastAsiaTheme="minorHAnsi"/>
                <w:lang w:eastAsia="en-US"/>
              </w:rPr>
              <w:t xml:space="preserve">, </w:t>
            </w:r>
            <w:proofErr w:type="spellStart"/>
            <w:r w:rsidRPr="007C2FE8">
              <w:rPr>
                <w:rFonts w:eastAsiaTheme="minorHAnsi"/>
                <w:lang w:eastAsia="en-US"/>
              </w:rPr>
              <w:t>визначеної</w:t>
            </w:r>
            <w:proofErr w:type="spellEnd"/>
            <w:r w:rsidRPr="007C2FE8">
              <w:rPr>
                <w:rFonts w:eastAsiaTheme="minorHAnsi"/>
                <w:lang w:eastAsia="en-US"/>
              </w:rPr>
              <w:t xml:space="preserve"> </w:t>
            </w:r>
            <w:proofErr w:type="spellStart"/>
            <w:r w:rsidRPr="007C2FE8">
              <w:rPr>
                <w:rFonts w:eastAsiaTheme="minorHAnsi"/>
                <w:lang w:eastAsia="en-US"/>
              </w:rPr>
              <w:t>частинами</w:t>
            </w:r>
            <w:proofErr w:type="spellEnd"/>
            <w:r w:rsidRPr="007C2FE8">
              <w:rPr>
                <w:rFonts w:eastAsiaTheme="minorHAnsi"/>
                <w:lang w:eastAsia="en-US"/>
              </w:rPr>
              <w:t xml:space="preserve"> другою і </w:t>
            </w:r>
            <w:proofErr w:type="spellStart"/>
            <w:r w:rsidRPr="007C2FE8">
              <w:rPr>
                <w:rFonts w:eastAsiaTheme="minorHAnsi"/>
                <w:lang w:eastAsia="en-US"/>
              </w:rPr>
              <w:t>третьою</w:t>
            </w:r>
            <w:proofErr w:type="spellEnd"/>
            <w:r w:rsidRPr="007C2FE8">
              <w:rPr>
                <w:rFonts w:eastAsiaTheme="minorHAnsi"/>
                <w:lang w:eastAsia="en-US"/>
              </w:rPr>
              <w:t xml:space="preserve"> </w:t>
            </w:r>
            <w:proofErr w:type="spellStart"/>
            <w:r w:rsidRPr="007C2FE8">
              <w:rPr>
                <w:rFonts w:eastAsiaTheme="minorHAnsi"/>
                <w:lang w:eastAsia="en-US"/>
              </w:rPr>
              <w:t>статті</w:t>
            </w:r>
            <w:proofErr w:type="spellEnd"/>
            <w:r w:rsidRPr="007C2FE8">
              <w:rPr>
                <w:rFonts w:eastAsiaTheme="minorHAnsi"/>
                <w:lang w:eastAsia="en-US"/>
              </w:rPr>
              <w:t xml:space="preserve"> </w:t>
            </w:r>
            <w:proofErr w:type="spellStart"/>
            <w:r w:rsidRPr="007C2FE8">
              <w:rPr>
                <w:rFonts w:eastAsiaTheme="minorHAnsi"/>
                <w:lang w:eastAsia="en-US"/>
              </w:rPr>
              <w:t>третьої</w:t>
            </w:r>
            <w:proofErr w:type="spellEnd"/>
            <w:r w:rsidRPr="007C2FE8">
              <w:rPr>
                <w:rFonts w:eastAsiaTheme="minorHAnsi"/>
                <w:lang w:eastAsia="en-US"/>
              </w:rPr>
              <w:t>.</w:t>
            </w:r>
          </w:p>
          <w:p w:rsidR="006C62C9" w:rsidRPr="006C62C9" w:rsidRDefault="006C62C9" w:rsidP="004E4CDA">
            <w:pPr>
              <w:rPr>
                <w:color w:val="FF0000"/>
                <w:sz w:val="28"/>
                <w:szCs w:val="28"/>
              </w:rPr>
            </w:pPr>
          </w:p>
        </w:tc>
      </w:tr>
      <w:tr w:rsidR="006C62C9" w:rsidRPr="006C62C9" w:rsidTr="004E4CDA">
        <w:tc>
          <w:tcPr>
            <w:tcW w:w="426" w:type="dxa"/>
          </w:tcPr>
          <w:p w:rsidR="006C62C9" w:rsidRPr="006C62C9" w:rsidRDefault="006C62C9" w:rsidP="004E4CDA">
            <w:pPr>
              <w:rPr>
                <w:sz w:val="28"/>
                <w:szCs w:val="28"/>
                <w:lang w:val="uk-UA"/>
              </w:rPr>
            </w:pPr>
            <w:r w:rsidRPr="006C62C9">
              <w:rPr>
                <w:sz w:val="28"/>
                <w:szCs w:val="28"/>
                <w:lang w:val="uk-UA"/>
              </w:rPr>
              <w:lastRenderedPageBreak/>
              <w:t>4</w:t>
            </w:r>
          </w:p>
        </w:tc>
        <w:tc>
          <w:tcPr>
            <w:tcW w:w="2410" w:type="dxa"/>
          </w:tcPr>
          <w:p w:rsidR="006C62C9" w:rsidRPr="006C62C9" w:rsidRDefault="006C62C9" w:rsidP="004E4CDA">
            <w:pPr>
              <w:adjustRightInd w:val="0"/>
              <w:rPr>
                <w:rFonts w:eastAsiaTheme="minorHAnsi"/>
                <w:lang w:eastAsia="en-US"/>
              </w:rPr>
            </w:pPr>
            <w:proofErr w:type="spellStart"/>
            <w:r w:rsidRPr="006C62C9">
              <w:rPr>
                <w:rFonts w:eastAsiaTheme="minorHAnsi"/>
                <w:lang w:eastAsia="en-US"/>
              </w:rPr>
              <w:t>Ймовірні</w:t>
            </w:r>
            <w:proofErr w:type="spellEnd"/>
            <w:r w:rsidRPr="006C62C9">
              <w:rPr>
                <w:rFonts w:eastAsiaTheme="minorHAnsi"/>
                <w:lang w:eastAsia="en-US"/>
              </w:rPr>
              <w:t xml:space="preserve"> </w:t>
            </w:r>
            <w:proofErr w:type="spellStart"/>
            <w:r w:rsidRPr="006C62C9">
              <w:rPr>
                <w:rFonts w:eastAsiaTheme="minorHAnsi"/>
                <w:lang w:eastAsia="en-US"/>
              </w:rPr>
              <w:t>наслідки</w:t>
            </w:r>
            <w:proofErr w:type="spellEnd"/>
          </w:p>
          <w:p w:rsidR="006C62C9" w:rsidRPr="006C62C9" w:rsidRDefault="006C62C9" w:rsidP="004E4CDA">
            <w:pPr>
              <w:adjustRightInd w:val="0"/>
              <w:rPr>
                <w:rFonts w:eastAsiaTheme="minorHAnsi"/>
                <w:lang w:eastAsia="en-US"/>
              </w:rPr>
            </w:pPr>
            <w:r w:rsidRPr="006C62C9">
              <w:rPr>
                <w:rFonts w:eastAsiaTheme="minorHAnsi"/>
                <w:lang w:eastAsia="en-US"/>
              </w:rPr>
              <w:t xml:space="preserve">- для </w:t>
            </w:r>
            <w:proofErr w:type="spellStart"/>
            <w:r w:rsidRPr="006C62C9">
              <w:rPr>
                <w:rFonts w:eastAsiaTheme="minorHAnsi"/>
                <w:lang w:eastAsia="en-US"/>
              </w:rPr>
              <w:t>довкілля</w:t>
            </w:r>
            <w:proofErr w:type="spellEnd"/>
            <w:r w:rsidRPr="006C62C9">
              <w:rPr>
                <w:rFonts w:eastAsiaTheme="minorHAnsi"/>
                <w:lang w:eastAsia="en-US"/>
              </w:rPr>
              <w:t xml:space="preserve">, у тому </w:t>
            </w:r>
            <w:proofErr w:type="spellStart"/>
            <w:r w:rsidRPr="006C62C9">
              <w:rPr>
                <w:rFonts w:eastAsiaTheme="minorHAnsi"/>
                <w:lang w:eastAsia="en-US"/>
              </w:rPr>
              <w:t>числі</w:t>
            </w:r>
            <w:proofErr w:type="spellEnd"/>
            <w:r w:rsidRPr="006C62C9">
              <w:rPr>
                <w:rFonts w:eastAsiaTheme="minorHAnsi"/>
                <w:lang w:eastAsia="en-US"/>
              </w:rPr>
              <w:t xml:space="preserve"> для </w:t>
            </w:r>
            <w:proofErr w:type="spellStart"/>
            <w:r w:rsidRPr="006C62C9">
              <w:rPr>
                <w:rFonts w:eastAsiaTheme="minorHAnsi"/>
                <w:lang w:eastAsia="en-US"/>
              </w:rPr>
              <w:t>здоров'я</w:t>
            </w:r>
            <w:proofErr w:type="spellEnd"/>
            <w:r w:rsidRPr="006C62C9">
              <w:rPr>
                <w:rFonts w:eastAsiaTheme="minorHAnsi"/>
                <w:lang w:eastAsia="en-US"/>
              </w:rPr>
              <w:t xml:space="preserve"> </w:t>
            </w:r>
            <w:proofErr w:type="spellStart"/>
            <w:r w:rsidRPr="006C62C9">
              <w:rPr>
                <w:rFonts w:eastAsiaTheme="minorHAnsi"/>
                <w:lang w:eastAsia="en-US"/>
              </w:rPr>
              <w:t>населення</w:t>
            </w:r>
            <w:proofErr w:type="spellEnd"/>
          </w:p>
          <w:p w:rsidR="006C62C9" w:rsidRPr="006C62C9" w:rsidRDefault="006C62C9" w:rsidP="004E4CDA">
            <w:pPr>
              <w:rPr>
                <w:sz w:val="28"/>
                <w:szCs w:val="28"/>
              </w:rPr>
            </w:pPr>
          </w:p>
        </w:tc>
        <w:tc>
          <w:tcPr>
            <w:tcW w:w="7052" w:type="dxa"/>
          </w:tcPr>
          <w:p w:rsidR="006C62C9" w:rsidRPr="00C1462D" w:rsidRDefault="006C62C9" w:rsidP="004E4CDA">
            <w:pPr>
              <w:adjustRightInd w:val="0"/>
              <w:jc w:val="both"/>
              <w:rPr>
                <w:rFonts w:eastAsiaTheme="minorHAnsi"/>
                <w:lang w:eastAsia="en-US"/>
              </w:rPr>
            </w:pPr>
            <w:proofErr w:type="gramStart"/>
            <w:r w:rsidRPr="00C1462D">
              <w:rPr>
                <w:rFonts w:eastAsiaTheme="minorHAnsi"/>
                <w:lang w:eastAsia="en-US"/>
              </w:rPr>
              <w:t xml:space="preserve">а)  </w:t>
            </w:r>
            <w:proofErr w:type="spellStart"/>
            <w:r w:rsidRPr="00C1462D">
              <w:rPr>
                <w:rFonts w:eastAsiaTheme="minorHAnsi"/>
                <w:lang w:eastAsia="en-US"/>
              </w:rPr>
              <w:t>Ймовірні</w:t>
            </w:r>
            <w:proofErr w:type="spellEnd"/>
            <w:proofErr w:type="gramEnd"/>
            <w:r w:rsidRPr="00C1462D">
              <w:rPr>
                <w:rFonts w:eastAsiaTheme="minorHAnsi"/>
                <w:lang w:eastAsia="en-US"/>
              </w:rPr>
              <w:t xml:space="preserve"> </w:t>
            </w:r>
            <w:proofErr w:type="spellStart"/>
            <w:r w:rsidRPr="00C1462D">
              <w:rPr>
                <w:rFonts w:eastAsiaTheme="minorHAnsi"/>
                <w:lang w:eastAsia="en-US"/>
              </w:rPr>
              <w:t>наслідки</w:t>
            </w:r>
            <w:proofErr w:type="spellEnd"/>
            <w:r w:rsidRPr="00C1462D">
              <w:rPr>
                <w:rFonts w:eastAsiaTheme="minorHAnsi"/>
                <w:lang w:eastAsia="en-US"/>
              </w:rPr>
              <w:t xml:space="preserve"> для </w:t>
            </w:r>
            <w:proofErr w:type="spellStart"/>
            <w:r w:rsidRPr="00C1462D">
              <w:rPr>
                <w:rFonts w:eastAsiaTheme="minorHAnsi"/>
                <w:lang w:eastAsia="en-US"/>
              </w:rPr>
              <w:t>довкілля</w:t>
            </w:r>
            <w:proofErr w:type="spellEnd"/>
            <w:r w:rsidRPr="00C1462D">
              <w:rPr>
                <w:rFonts w:eastAsiaTheme="minorHAnsi"/>
                <w:lang w:eastAsia="en-US"/>
              </w:rPr>
              <w:t xml:space="preserve">, у тому </w:t>
            </w:r>
            <w:proofErr w:type="spellStart"/>
            <w:r w:rsidRPr="00C1462D">
              <w:rPr>
                <w:rFonts w:eastAsiaTheme="minorHAnsi"/>
                <w:lang w:eastAsia="en-US"/>
              </w:rPr>
              <w:t>числі</w:t>
            </w:r>
            <w:proofErr w:type="spellEnd"/>
            <w:r w:rsidRPr="00C1462D">
              <w:rPr>
                <w:rFonts w:eastAsiaTheme="minorHAnsi"/>
                <w:lang w:eastAsia="en-US"/>
              </w:rPr>
              <w:t xml:space="preserve"> для </w:t>
            </w:r>
            <w:proofErr w:type="spellStart"/>
            <w:r w:rsidRPr="00C1462D">
              <w:rPr>
                <w:rFonts w:eastAsiaTheme="minorHAnsi"/>
                <w:lang w:eastAsia="en-US"/>
              </w:rPr>
              <w:t>здоров’я</w:t>
            </w:r>
            <w:proofErr w:type="spellEnd"/>
            <w:r w:rsidRPr="00C1462D">
              <w:rPr>
                <w:rFonts w:eastAsiaTheme="minorHAnsi"/>
                <w:lang w:eastAsia="en-US"/>
              </w:rPr>
              <w:t xml:space="preserve"> людей:</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Будівництво</w:t>
            </w:r>
            <w:proofErr w:type="spellEnd"/>
            <w:r w:rsidRPr="00C1462D">
              <w:rPr>
                <w:rFonts w:eastAsiaTheme="minorHAnsi"/>
                <w:lang w:eastAsia="en-US"/>
              </w:rPr>
              <w:t xml:space="preserve"> та </w:t>
            </w:r>
            <w:proofErr w:type="spellStart"/>
            <w:r w:rsidRPr="00C1462D">
              <w:rPr>
                <w:rFonts w:eastAsiaTheme="minorHAnsi"/>
                <w:lang w:eastAsia="en-US"/>
              </w:rPr>
              <w:t>експлуатація</w:t>
            </w:r>
            <w:proofErr w:type="spellEnd"/>
            <w:r w:rsidRPr="00C1462D">
              <w:rPr>
                <w:rFonts w:eastAsiaTheme="minorHAnsi"/>
                <w:lang w:eastAsia="en-US"/>
              </w:rPr>
              <w:t xml:space="preserve"> </w:t>
            </w:r>
            <w:r w:rsidR="007C2FE8" w:rsidRPr="00C1462D">
              <w:rPr>
                <w:rFonts w:eastAsiaTheme="minorHAnsi"/>
                <w:lang w:val="uk-UA" w:eastAsia="en-US"/>
              </w:rPr>
              <w:t>злітно-посадков</w:t>
            </w:r>
            <w:r w:rsidR="001C58CA">
              <w:rPr>
                <w:rFonts w:eastAsiaTheme="minorHAnsi"/>
                <w:lang w:val="uk-UA" w:eastAsia="en-US"/>
              </w:rPr>
              <w:t xml:space="preserve">ої смуги і цеху для виробництва </w:t>
            </w:r>
            <w:r w:rsidR="007C2FE8" w:rsidRPr="00C1462D">
              <w:rPr>
                <w:rFonts w:eastAsiaTheme="minorHAnsi"/>
                <w:lang w:val="uk-UA" w:eastAsia="en-US"/>
              </w:rPr>
              <w:t>та ремонту літальних апаратів</w:t>
            </w:r>
            <w:r w:rsidRPr="00C1462D">
              <w:rPr>
                <w:rFonts w:eastAsiaTheme="minorHAnsi"/>
                <w:lang w:eastAsia="en-US"/>
              </w:rPr>
              <w:t xml:space="preserve">, </w:t>
            </w:r>
            <w:proofErr w:type="spellStart"/>
            <w:r w:rsidRPr="00C1462D">
              <w:rPr>
                <w:rFonts w:eastAsiaTheme="minorHAnsi"/>
                <w:lang w:eastAsia="en-US"/>
              </w:rPr>
              <w:t>що</w:t>
            </w:r>
            <w:proofErr w:type="spellEnd"/>
            <w:r w:rsidRPr="00C1462D">
              <w:rPr>
                <w:rFonts w:eastAsiaTheme="minorHAnsi"/>
                <w:lang w:eastAsia="en-US"/>
              </w:rPr>
              <w:t xml:space="preserve"> </w:t>
            </w:r>
            <w:proofErr w:type="spellStart"/>
            <w:r w:rsidRPr="00C1462D">
              <w:rPr>
                <w:rFonts w:eastAsiaTheme="minorHAnsi"/>
                <w:lang w:eastAsia="en-US"/>
              </w:rPr>
              <w:t>розглядається</w:t>
            </w:r>
            <w:proofErr w:type="spellEnd"/>
            <w:r w:rsidRPr="00C1462D">
              <w:rPr>
                <w:rFonts w:eastAsiaTheme="minorHAnsi"/>
                <w:lang w:eastAsia="en-US"/>
              </w:rPr>
              <w:t xml:space="preserve">, </w:t>
            </w:r>
            <w:proofErr w:type="spellStart"/>
            <w:r w:rsidRPr="00C1462D">
              <w:rPr>
                <w:rFonts w:eastAsiaTheme="minorHAnsi"/>
                <w:lang w:eastAsia="en-US"/>
              </w:rPr>
              <w:t>визначатиме</w:t>
            </w:r>
            <w:proofErr w:type="spellEnd"/>
            <w:r w:rsidRPr="00C1462D">
              <w:rPr>
                <w:rFonts w:eastAsiaTheme="minorHAnsi"/>
                <w:lang w:eastAsia="en-US"/>
              </w:rPr>
              <w:t xml:space="preserve"> </w:t>
            </w:r>
            <w:proofErr w:type="spellStart"/>
            <w:r w:rsidRPr="00C1462D">
              <w:rPr>
                <w:rFonts w:eastAsiaTheme="minorHAnsi"/>
                <w:lang w:eastAsia="en-US"/>
              </w:rPr>
              <w:t>наступний</w:t>
            </w:r>
            <w:proofErr w:type="spellEnd"/>
            <w:r w:rsidRPr="00C1462D">
              <w:rPr>
                <w:rFonts w:eastAsiaTheme="minorHAnsi"/>
                <w:lang w:eastAsia="en-US"/>
              </w:rPr>
              <w:t xml:space="preserve"> </w:t>
            </w: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навколишнє</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клімат</w:t>
            </w:r>
            <w:proofErr w:type="spellEnd"/>
            <w:r w:rsidRPr="00C1462D">
              <w:rPr>
                <w:rFonts w:eastAsiaTheme="minorHAnsi"/>
                <w:lang w:eastAsia="en-US"/>
              </w:rPr>
              <w:t xml:space="preserve"> і </w:t>
            </w:r>
            <w:proofErr w:type="spellStart"/>
            <w:r w:rsidRPr="00C1462D">
              <w:rPr>
                <w:rFonts w:eastAsiaTheme="minorHAnsi"/>
                <w:lang w:eastAsia="en-US"/>
              </w:rPr>
              <w:t>мікроклімат</w:t>
            </w:r>
            <w:proofErr w:type="spellEnd"/>
            <w:r w:rsidRPr="00C1462D">
              <w:rPr>
                <w:rFonts w:eastAsiaTheme="minorHAnsi"/>
                <w:lang w:eastAsia="en-US"/>
              </w:rPr>
              <w:t xml:space="preserve">. </w:t>
            </w:r>
            <w:proofErr w:type="spellStart"/>
            <w:r w:rsidRPr="00C1462D">
              <w:rPr>
                <w:rFonts w:eastAsiaTheme="minorHAnsi"/>
                <w:lang w:eastAsia="en-US"/>
              </w:rPr>
              <w:t>Впливів</w:t>
            </w:r>
            <w:proofErr w:type="spellEnd"/>
            <w:r w:rsidRPr="00C1462D">
              <w:rPr>
                <w:rFonts w:eastAsiaTheme="minorHAnsi"/>
                <w:lang w:eastAsia="en-US"/>
              </w:rPr>
              <w:t xml:space="preserve"> на </w:t>
            </w:r>
            <w:proofErr w:type="spellStart"/>
            <w:r w:rsidRPr="00C1462D">
              <w:rPr>
                <w:rFonts w:eastAsiaTheme="minorHAnsi"/>
                <w:lang w:eastAsia="en-US"/>
              </w:rPr>
              <w:t>клімат</w:t>
            </w:r>
            <w:proofErr w:type="spellEnd"/>
            <w:r w:rsidRPr="00C1462D">
              <w:rPr>
                <w:rFonts w:eastAsiaTheme="minorHAnsi"/>
                <w:lang w:eastAsia="en-US"/>
              </w:rPr>
              <w:t xml:space="preserve"> не </w:t>
            </w:r>
            <w:proofErr w:type="spellStart"/>
            <w:r w:rsidRPr="00C1462D">
              <w:rPr>
                <w:rFonts w:eastAsiaTheme="minorHAnsi"/>
                <w:lang w:eastAsia="en-US"/>
              </w:rPr>
              <w:t>очікується</w:t>
            </w:r>
            <w:proofErr w:type="spellEnd"/>
            <w:r w:rsidRPr="00C1462D">
              <w:rPr>
                <w:rFonts w:eastAsiaTheme="minorHAnsi"/>
                <w:lang w:eastAsia="en-US"/>
              </w:rPr>
              <w:t>.</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повітряне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w:t>
            </w: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повітряне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в </w:t>
            </w:r>
            <w:proofErr w:type="spellStart"/>
            <w:r w:rsidRPr="00C1462D">
              <w:rPr>
                <w:rFonts w:eastAsiaTheme="minorHAnsi"/>
                <w:lang w:eastAsia="en-US"/>
              </w:rPr>
              <w:t>ході</w:t>
            </w:r>
            <w:proofErr w:type="spellEnd"/>
            <w:r w:rsidRPr="00C1462D">
              <w:rPr>
                <w:rFonts w:eastAsiaTheme="minorHAnsi"/>
                <w:lang w:eastAsia="en-US"/>
              </w:rPr>
              <w:t xml:space="preserve"> </w:t>
            </w:r>
            <w:proofErr w:type="spellStart"/>
            <w:r w:rsidRPr="00C1462D">
              <w:rPr>
                <w:rFonts w:eastAsiaTheme="minorHAnsi"/>
                <w:lang w:eastAsia="en-US"/>
              </w:rPr>
              <w:t>будівництва</w:t>
            </w:r>
            <w:proofErr w:type="spellEnd"/>
            <w:r w:rsidRPr="00C1462D">
              <w:rPr>
                <w:rFonts w:eastAsiaTheme="minorHAnsi"/>
                <w:lang w:eastAsia="en-US"/>
              </w:rPr>
              <w:t xml:space="preserve"> </w:t>
            </w:r>
            <w:r w:rsidR="00C1462D" w:rsidRPr="00C1462D">
              <w:rPr>
                <w:rFonts w:eastAsiaTheme="minorHAnsi"/>
                <w:lang w:val="uk-UA" w:eastAsia="en-US"/>
              </w:rPr>
              <w:t xml:space="preserve">злітно-посадкової смуги і цеху для виробництва </w:t>
            </w:r>
            <w:proofErr w:type="spellStart"/>
            <w:r w:rsidR="00C1462D" w:rsidRPr="00C1462D">
              <w:rPr>
                <w:rFonts w:eastAsiaTheme="minorHAnsi"/>
                <w:lang w:val="uk-UA" w:eastAsia="en-US"/>
              </w:rPr>
              <w:t>виробництва</w:t>
            </w:r>
            <w:proofErr w:type="spellEnd"/>
            <w:r w:rsidR="00C1462D" w:rsidRPr="00C1462D">
              <w:rPr>
                <w:rFonts w:eastAsiaTheme="minorHAnsi"/>
                <w:lang w:val="uk-UA" w:eastAsia="en-US"/>
              </w:rPr>
              <w:t xml:space="preserve"> та ремонту літальних апаратів</w:t>
            </w:r>
            <w:r w:rsidRPr="00C1462D">
              <w:rPr>
                <w:rFonts w:eastAsiaTheme="minorHAnsi"/>
                <w:lang w:eastAsia="en-US"/>
              </w:rPr>
              <w:t xml:space="preserve"> </w:t>
            </w:r>
            <w:proofErr w:type="spellStart"/>
            <w:r w:rsidRPr="00C1462D">
              <w:rPr>
                <w:rFonts w:eastAsiaTheme="minorHAnsi"/>
                <w:lang w:eastAsia="en-US"/>
              </w:rPr>
              <w:t>очікується</w:t>
            </w:r>
            <w:proofErr w:type="spellEnd"/>
            <w:r w:rsidRPr="00C1462D">
              <w:rPr>
                <w:rFonts w:eastAsiaTheme="minorHAnsi"/>
                <w:lang w:eastAsia="en-US"/>
              </w:rPr>
              <w:t xml:space="preserve"> </w:t>
            </w:r>
            <w:proofErr w:type="spellStart"/>
            <w:r w:rsidRPr="00C1462D">
              <w:rPr>
                <w:rFonts w:eastAsiaTheme="minorHAnsi"/>
                <w:lang w:eastAsia="en-US"/>
              </w:rPr>
              <w:t>від</w:t>
            </w:r>
            <w:proofErr w:type="spellEnd"/>
            <w:r w:rsidRPr="00C1462D">
              <w:rPr>
                <w:rFonts w:eastAsiaTheme="minorHAnsi"/>
                <w:lang w:eastAsia="en-US"/>
              </w:rPr>
              <w:t xml:space="preserve"> </w:t>
            </w:r>
            <w:proofErr w:type="spellStart"/>
            <w:r w:rsidRPr="00C1462D">
              <w:rPr>
                <w:rFonts w:eastAsiaTheme="minorHAnsi"/>
                <w:lang w:eastAsia="en-US"/>
              </w:rPr>
              <w:t>наступних</w:t>
            </w:r>
            <w:proofErr w:type="spellEnd"/>
            <w:r w:rsidRPr="00C1462D">
              <w:rPr>
                <w:rFonts w:eastAsiaTheme="minorHAnsi"/>
                <w:lang w:eastAsia="en-US"/>
              </w:rPr>
              <w:t xml:space="preserve"> </w:t>
            </w:r>
            <w:proofErr w:type="spellStart"/>
            <w:r w:rsidRPr="00C1462D">
              <w:rPr>
                <w:rFonts w:eastAsiaTheme="minorHAnsi"/>
                <w:lang w:eastAsia="en-US"/>
              </w:rPr>
              <w:t>джерел</w:t>
            </w:r>
            <w:proofErr w:type="spellEnd"/>
            <w:r w:rsidRPr="00C1462D">
              <w:rPr>
                <w:rFonts w:eastAsiaTheme="minorHAnsi"/>
                <w:lang w:eastAsia="en-US"/>
              </w:rPr>
              <w:t xml:space="preserve"> </w:t>
            </w:r>
            <w:proofErr w:type="spellStart"/>
            <w:r w:rsidRPr="00C1462D">
              <w:rPr>
                <w:rFonts w:eastAsiaTheme="minorHAnsi"/>
                <w:lang w:eastAsia="en-US"/>
              </w:rPr>
              <w:t>викиду</w:t>
            </w:r>
            <w:proofErr w:type="spellEnd"/>
            <w:r w:rsidRPr="00C1462D">
              <w:rPr>
                <w:rFonts w:eastAsiaTheme="minorHAnsi"/>
                <w:lang w:eastAsia="en-US"/>
              </w:rPr>
              <w:t xml:space="preserve"> </w:t>
            </w:r>
            <w:proofErr w:type="spellStart"/>
            <w:r w:rsidRPr="00C1462D">
              <w:rPr>
                <w:rFonts w:eastAsiaTheme="minorHAnsi"/>
                <w:lang w:eastAsia="en-US"/>
              </w:rPr>
              <w:t>забруднюючих</w:t>
            </w:r>
            <w:proofErr w:type="spellEnd"/>
            <w:r w:rsidRPr="00C1462D">
              <w:rPr>
                <w:rFonts w:eastAsiaTheme="minorHAnsi"/>
                <w:lang w:eastAsia="en-US"/>
              </w:rPr>
              <w:t xml:space="preserve"> </w:t>
            </w:r>
            <w:proofErr w:type="spellStart"/>
            <w:r w:rsidRPr="00C1462D">
              <w:rPr>
                <w:rFonts w:eastAsiaTheme="minorHAnsi"/>
                <w:lang w:eastAsia="en-US"/>
              </w:rPr>
              <w:t>речовин</w:t>
            </w:r>
            <w:proofErr w:type="spellEnd"/>
            <w:r w:rsidRPr="00C1462D">
              <w:rPr>
                <w:rFonts w:eastAsiaTheme="minorHAnsi"/>
                <w:lang w:eastAsia="en-US"/>
              </w:rPr>
              <w:t>:</w:t>
            </w:r>
          </w:p>
          <w:p w:rsidR="006C62C9" w:rsidRPr="00C1462D" w:rsidRDefault="006C62C9" w:rsidP="004E4CDA">
            <w:pPr>
              <w:adjustRightInd w:val="0"/>
              <w:rPr>
                <w:rFonts w:eastAsiaTheme="minorHAnsi"/>
                <w:lang w:eastAsia="en-US"/>
              </w:rPr>
            </w:pPr>
            <w:r w:rsidRPr="00C1462D">
              <w:rPr>
                <w:rFonts w:eastAsiaTheme="minorHAnsi"/>
                <w:lang w:eastAsia="en-US"/>
              </w:rPr>
              <w:t>-</w:t>
            </w:r>
            <w:r w:rsidRPr="00C1462D">
              <w:rPr>
                <w:rFonts w:eastAsiaTheme="minorHAnsi"/>
                <w:lang w:eastAsia="en-US"/>
              </w:rPr>
              <w:tab/>
            </w:r>
            <w:proofErr w:type="spellStart"/>
            <w:r w:rsidRPr="00C1462D">
              <w:rPr>
                <w:rFonts w:eastAsiaTheme="minorHAnsi"/>
                <w:lang w:eastAsia="en-US"/>
              </w:rPr>
              <w:t>двигуни</w:t>
            </w:r>
            <w:proofErr w:type="spellEnd"/>
            <w:r w:rsidRPr="00C1462D">
              <w:rPr>
                <w:rFonts w:eastAsiaTheme="minorHAnsi"/>
                <w:lang w:eastAsia="en-US"/>
              </w:rPr>
              <w:t xml:space="preserve"> </w:t>
            </w:r>
            <w:proofErr w:type="spellStart"/>
            <w:r w:rsidRPr="00C1462D">
              <w:rPr>
                <w:rFonts w:eastAsiaTheme="minorHAnsi"/>
                <w:lang w:eastAsia="en-US"/>
              </w:rPr>
              <w:t>внутрішнього</w:t>
            </w:r>
            <w:proofErr w:type="spellEnd"/>
            <w:r w:rsidRPr="00C1462D">
              <w:rPr>
                <w:rFonts w:eastAsiaTheme="minorHAnsi"/>
                <w:lang w:eastAsia="en-US"/>
              </w:rPr>
              <w:t xml:space="preserve"> </w:t>
            </w:r>
            <w:proofErr w:type="spellStart"/>
            <w:r w:rsidRPr="00C1462D">
              <w:rPr>
                <w:rFonts w:eastAsiaTheme="minorHAnsi"/>
                <w:lang w:eastAsia="en-US"/>
              </w:rPr>
              <w:t>згорання</w:t>
            </w:r>
            <w:proofErr w:type="spellEnd"/>
            <w:r w:rsidRPr="00C1462D">
              <w:rPr>
                <w:rFonts w:eastAsiaTheme="minorHAnsi"/>
                <w:lang w:eastAsia="en-US"/>
              </w:rPr>
              <w:t xml:space="preserve"> </w:t>
            </w:r>
            <w:proofErr w:type="spellStart"/>
            <w:r w:rsidRPr="00C1462D">
              <w:rPr>
                <w:rFonts w:eastAsiaTheme="minorHAnsi"/>
                <w:lang w:eastAsia="en-US"/>
              </w:rPr>
              <w:t>будівельної</w:t>
            </w:r>
            <w:proofErr w:type="spellEnd"/>
            <w:r w:rsidRPr="00C1462D">
              <w:rPr>
                <w:rFonts w:eastAsiaTheme="minorHAnsi"/>
                <w:lang w:eastAsia="en-US"/>
              </w:rPr>
              <w:t xml:space="preserve"> </w:t>
            </w:r>
            <w:proofErr w:type="spellStart"/>
            <w:r w:rsidRPr="00C1462D">
              <w:rPr>
                <w:rFonts w:eastAsiaTheme="minorHAnsi"/>
                <w:lang w:eastAsia="en-US"/>
              </w:rPr>
              <w:t>техніки</w:t>
            </w:r>
            <w:proofErr w:type="spellEnd"/>
            <w:r w:rsidRPr="00C1462D">
              <w:rPr>
                <w:rFonts w:eastAsiaTheme="minorHAnsi"/>
                <w:lang w:eastAsia="en-US"/>
              </w:rPr>
              <w:t xml:space="preserve"> і автотранспорту, </w:t>
            </w:r>
            <w:proofErr w:type="spellStart"/>
            <w:r w:rsidRPr="00C1462D">
              <w:rPr>
                <w:rFonts w:eastAsiaTheme="minorHAnsi"/>
                <w:lang w:eastAsia="en-US"/>
              </w:rPr>
              <w:t>які</w:t>
            </w:r>
            <w:proofErr w:type="spellEnd"/>
            <w:r w:rsidRPr="00C1462D">
              <w:rPr>
                <w:rFonts w:eastAsiaTheme="minorHAnsi"/>
                <w:lang w:eastAsia="en-US"/>
              </w:rPr>
              <w:t xml:space="preserve"> </w:t>
            </w:r>
            <w:proofErr w:type="spellStart"/>
            <w:r w:rsidRPr="00C1462D">
              <w:rPr>
                <w:rFonts w:eastAsiaTheme="minorHAnsi"/>
                <w:lang w:eastAsia="en-US"/>
              </w:rPr>
              <w:t>працюють</w:t>
            </w:r>
            <w:proofErr w:type="spellEnd"/>
            <w:r w:rsidRPr="00C1462D">
              <w:rPr>
                <w:rFonts w:eastAsiaTheme="minorHAnsi"/>
                <w:lang w:eastAsia="en-US"/>
              </w:rPr>
              <w:t xml:space="preserve"> на дизельному </w:t>
            </w:r>
            <w:proofErr w:type="spellStart"/>
            <w:r w:rsidRPr="00C1462D">
              <w:rPr>
                <w:rFonts w:eastAsiaTheme="minorHAnsi"/>
                <w:lang w:eastAsia="en-US"/>
              </w:rPr>
              <w:t>пальному</w:t>
            </w:r>
            <w:proofErr w:type="spellEnd"/>
            <w:r w:rsidRPr="00C1462D">
              <w:rPr>
                <w:rFonts w:eastAsiaTheme="minorHAnsi"/>
                <w:lang w:eastAsia="en-US"/>
              </w:rPr>
              <w:t>;</w:t>
            </w:r>
          </w:p>
          <w:p w:rsidR="006C62C9" w:rsidRPr="00C1462D" w:rsidRDefault="006C62C9" w:rsidP="004E4CDA">
            <w:pPr>
              <w:adjustRightInd w:val="0"/>
              <w:rPr>
                <w:rFonts w:eastAsiaTheme="minorHAnsi"/>
                <w:lang w:eastAsia="en-US"/>
              </w:rPr>
            </w:pPr>
            <w:r w:rsidRPr="00C1462D">
              <w:rPr>
                <w:rFonts w:eastAsiaTheme="minorHAnsi"/>
                <w:lang w:eastAsia="en-US"/>
              </w:rPr>
              <w:t>-</w:t>
            </w:r>
            <w:r w:rsidRPr="00C1462D">
              <w:rPr>
                <w:rFonts w:eastAsiaTheme="minorHAnsi"/>
                <w:lang w:eastAsia="en-US"/>
              </w:rPr>
              <w:tab/>
            </w:r>
            <w:proofErr w:type="spellStart"/>
            <w:r w:rsidRPr="00C1462D">
              <w:rPr>
                <w:rFonts w:eastAsiaTheme="minorHAnsi"/>
                <w:lang w:eastAsia="en-US"/>
              </w:rPr>
              <w:t>розвантаження</w:t>
            </w:r>
            <w:proofErr w:type="spellEnd"/>
            <w:r w:rsidRPr="00C1462D">
              <w:rPr>
                <w:rFonts w:eastAsiaTheme="minorHAnsi"/>
                <w:lang w:eastAsia="en-US"/>
              </w:rPr>
              <w:t xml:space="preserve"> </w:t>
            </w:r>
            <w:proofErr w:type="spellStart"/>
            <w:r w:rsidRPr="00C1462D">
              <w:rPr>
                <w:rFonts w:eastAsiaTheme="minorHAnsi"/>
                <w:lang w:eastAsia="en-US"/>
              </w:rPr>
              <w:t>будівельних</w:t>
            </w:r>
            <w:proofErr w:type="spellEnd"/>
            <w:r w:rsidRPr="00C1462D">
              <w:rPr>
                <w:rFonts w:eastAsiaTheme="minorHAnsi"/>
                <w:lang w:eastAsia="en-US"/>
              </w:rPr>
              <w:t xml:space="preserve"> </w:t>
            </w:r>
            <w:proofErr w:type="spellStart"/>
            <w:r w:rsidRPr="00C1462D">
              <w:rPr>
                <w:rFonts w:eastAsiaTheme="minorHAnsi"/>
                <w:lang w:eastAsia="en-US"/>
              </w:rPr>
              <w:t>матеріалів</w:t>
            </w:r>
            <w:proofErr w:type="spellEnd"/>
            <w:r w:rsidRPr="00C1462D">
              <w:rPr>
                <w:rFonts w:eastAsiaTheme="minorHAnsi"/>
                <w:lang w:eastAsia="en-US"/>
              </w:rPr>
              <w:t xml:space="preserve"> (щебеню, </w:t>
            </w:r>
            <w:proofErr w:type="spellStart"/>
            <w:r w:rsidRPr="00C1462D">
              <w:rPr>
                <w:rFonts w:eastAsiaTheme="minorHAnsi"/>
                <w:lang w:eastAsia="en-US"/>
              </w:rPr>
              <w:t>піску</w:t>
            </w:r>
            <w:proofErr w:type="spellEnd"/>
            <w:r w:rsidRPr="00C1462D">
              <w:rPr>
                <w:rFonts w:eastAsiaTheme="minorHAnsi"/>
                <w:lang w:eastAsia="en-US"/>
              </w:rPr>
              <w:t xml:space="preserve"> та </w:t>
            </w:r>
            <w:proofErr w:type="spellStart"/>
            <w:r w:rsidRPr="00C1462D">
              <w:rPr>
                <w:rFonts w:eastAsiaTheme="minorHAnsi"/>
                <w:lang w:eastAsia="en-US"/>
              </w:rPr>
              <w:t>інш</w:t>
            </w:r>
            <w:proofErr w:type="spellEnd"/>
            <w:r w:rsidRPr="00C1462D">
              <w:rPr>
                <w:rFonts w:eastAsiaTheme="minorHAnsi"/>
                <w:lang w:eastAsia="en-US"/>
              </w:rPr>
              <w:t xml:space="preserve">.) та </w:t>
            </w:r>
            <w:proofErr w:type="spellStart"/>
            <w:r w:rsidRPr="00C1462D">
              <w:rPr>
                <w:rFonts w:eastAsiaTheme="minorHAnsi"/>
                <w:lang w:eastAsia="en-US"/>
              </w:rPr>
              <w:t>земляні</w:t>
            </w:r>
            <w:proofErr w:type="spellEnd"/>
            <w:r w:rsidRPr="00C1462D">
              <w:rPr>
                <w:rFonts w:eastAsiaTheme="minorHAnsi"/>
                <w:lang w:eastAsia="en-US"/>
              </w:rPr>
              <w:t xml:space="preserve"> </w:t>
            </w:r>
            <w:proofErr w:type="spellStart"/>
            <w:r w:rsidRPr="00C1462D">
              <w:rPr>
                <w:rFonts w:eastAsiaTheme="minorHAnsi"/>
                <w:lang w:eastAsia="en-US"/>
              </w:rPr>
              <w:t>роботи</w:t>
            </w:r>
            <w:proofErr w:type="spellEnd"/>
            <w:r w:rsidRPr="00C1462D">
              <w:rPr>
                <w:rFonts w:eastAsiaTheme="minorHAnsi"/>
                <w:lang w:eastAsia="en-US"/>
              </w:rPr>
              <w:t>;</w:t>
            </w:r>
          </w:p>
          <w:p w:rsidR="006C62C9" w:rsidRPr="00C1462D" w:rsidRDefault="006C62C9" w:rsidP="004E4CDA">
            <w:pPr>
              <w:adjustRightInd w:val="0"/>
              <w:rPr>
                <w:rFonts w:eastAsiaTheme="minorHAnsi"/>
                <w:lang w:eastAsia="en-US"/>
              </w:rPr>
            </w:pPr>
            <w:proofErr w:type="spellStart"/>
            <w:r w:rsidRPr="00C1462D">
              <w:rPr>
                <w:rFonts w:eastAsiaTheme="minorHAnsi"/>
                <w:lang w:eastAsia="en-US"/>
              </w:rPr>
              <w:t>Після</w:t>
            </w:r>
            <w:proofErr w:type="spellEnd"/>
            <w:r w:rsidRPr="00C1462D">
              <w:rPr>
                <w:rFonts w:eastAsiaTheme="minorHAnsi"/>
                <w:lang w:eastAsia="en-US"/>
              </w:rPr>
              <w:t xml:space="preserve"> </w:t>
            </w:r>
            <w:proofErr w:type="spellStart"/>
            <w:r w:rsidRPr="00C1462D">
              <w:rPr>
                <w:rFonts w:eastAsiaTheme="minorHAnsi"/>
                <w:lang w:eastAsia="en-US"/>
              </w:rPr>
              <w:t>закінчення</w:t>
            </w:r>
            <w:proofErr w:type="spellEnd"/>
            <w:r w:rsidRPr="00C1462D">
              <w:rPr>
                <w:rFonts w:eastAsiaTheme="minorHAnsi"/>
                <w:lang w:eastAsia="en-US"/>
              </w:rPr>
              <w:t xml:space="preserve"> </w:t>
            </w:r>
            <w:proofErr w:type="spellStart"/>
            <w:r w:rsidRPr="00C1462D">
              <w:rPr>
                <w:rFonts w:eastAsiaTheme="minorHAnsi"/>
                <w:lang w:eastAsia="en-US"/>
              </w:rPr>
              <w:t>будівельних</w:t>
            </w:r>
            <w:proofErr w:type="spellEnd"/>
            <w:r w:rsidRPr="00C1462D">
              <w:rPr>
                <w:rFonts w:eastAsiaTheme="minorHAnsi"/>
                <w:lang w:eastAsia="en-US"/>
              </w:rPr>
              <w:t xml:space="preserve"> </w:t>
            </w:r>
            <w:proofErr w:type="spellStart"/>
            <w:r w:rsidRPr="00C1462D">
              <w:rPr>
                <w:rFonts w:eastAsiaTheme="minorHAnsi"/>
                <w:lang w:eastAsia="en-US"/>
              </w:rPr>
              <w:t>робіт</w:t>
            </w:r>
            <w:proofErr w:type="spellEnd"/>
            <w:r w:rsidRPr="00C1462D">
              <w:rPr>
                <w:rFonts w:eastAsiaTheme="minorHAnsi"/>
                <w:lang w:eastAsia="en-US"/>
              </w:rPr>
              <w:t xml:space="preserve"> </w:t>
            </w:r>
            <w:proofErr w:type="spellStart"/>
            <w:r w:rsidRPr="00C1462D">
              <w:rPr>
                <w:rFonts w:eastAsiaTheme="minorHAnsi"/>
                <w:lang w:eastAsia="en-US"/>
              </w:rPr>
              <w:t>перелічені</w:t>
            </w:r>
            <w:proofErr w:type="spellEnd"/>
            <w:r w:rsidRPr="00C1462D">
              <w:rPr>
                <w:rFonts w:eastAsiaTheme="minorHAnsi"/>
                <w:lang w:eastAsia="en-US"/>
              </w:rPr>
              <w:t xml:space="preserve"> </w:t>
            </w:r>
            <w:proofErr w:type="spellStart"/>
            <w:r w:rsidRPr="00C1462D">
              <w:rPr>
                <w:rFonts w:eastAsiaTheme="minorHAnsi"/>
                <w:lang w:eastAsia="en-US"/>
              </w:rPr>
              <w:t>джерела</w:t>
            </w:r>
            <w:proofErr w:type="spellEnd"/>
            <w:r w:rsidRPr="00C1462D">
              <w:rPr>
                <w:rFonts w:eastAsiaTheme="minorHAnsi"/>
                <w:lang w:eastAsia="en-US"/>
              </w:rPr>
              <w:t xml:space="preserve"> </w:t>
            </w:r>
            <w:proofErr w:type="spellStart"/>
            <w:r w:rsidRPr="00C1462D">
              <w:rPr>
                <w:rFonts w:eastAsiaTheme="minorHAnsi"/>
                <w:lang w:eastAsia="en-US"/>
              </w:rPr>
              <w:t>викиду</w:t>
            </w:r>
            <w:proofErr w:type="spellEnd"/>
            <w:r w:rsidRPr="00C1462D">
              <w:rPr>
                <w:rFonts w:eastAsiaTheme="minorHAnsi"/>
                <w:lang w:eastAsia="en-US"/>
              </w:rPr>
              <w:t xml:space="preserve"> </w:t>
            </w:r>
            <w:proofErr w:type="spellStart"/>
            <w:r w:rsidRPr="00C1462D">
              <w:rPr>
                <w:rFonts w:eastAsiaTheme="minorHAnsi"/>
                <w:lang w:eastAsia="en-US"/>
              </w:rPr>
              <w:t>припинять</w:t>
            </w:r>
            <w:proofErr w:type="spellEnd"/>
            <w:r w:rsidRPr="00C1462D">
              <w:rPr>
                <w:rFonts w:eastAsiaTheme="minorHAnsi"/>
                <w:lang w:eastAsia="en-US"/>
              </w:rPr>
              <w:t xml:space="preserve"> </w:t>
            </w:r>
            <w:proofErr w:type="spellStart"/>
            <w:r w:rsidRPr="00C1462D">
              <w:rPr>
                <w:rFonts w:eastAsiaTheme="minorHAnsi"/>
                <w:lang w:eastAsia="en-US"/>
              </w:rPr>
              <w:t>існування</w:t>
            </w:r>
            <w:proofErr w:type="spellEnd"/>
            <w:r w:rsidRPr="00C1462D">
              <w:rPr>
                <w:rFonts w:eastAsiaTheme="minorHAnsi"/>
                <w:lang w:eastAsia="en-US"/>
              </w:rPr>
              <w:t>.</w:t>
            </w:r>
          </w:p>
          <w:p w:rsidR="006C62C9" w:rsidRPr="00C1462D" w:rsidRDefault="006C62C9" w:rsidP="004E4CDA">
            <w:pPr>
              <w:adjustRightInd w:val="0"/>
              <w:rPr>
                <w:rFonts w:eastAsiaTheme="minorHAnsi"/>
                <w:lang w:eastAsia="en-US"/>
              </w:rPr>
            </w:pP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повітряне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в </w:t>
            </w:r>
            <w:proofErr w:type="spellStart"/>
            <w:r w:rsidRPr="00C1462D">
              <w:rPr>
                <w:rFonts w:eastAsiaTheme="minorHAnsi"/>
                <w:lang w:eastAsia="en-US"/>
              </w:rPr>
              <w:t>ході</w:t>
            </w:r>
            <w:proofErr w:type="spellEnd"/>
            <w:r w:rsidRPr="00C1462D">
              <w:rPr>
                <w:rFonts w:eastAsiaTheme="minorHAnsi"/>
                <w:lang w:eastAsia="en-US"/>
              </w:rPr>
              <w:t xml:space="preserve"> </w:t>
            </w:r>
            <w:proofErr w:type="spellStart"/>
            <w:r w:rsidRPr="00C1462D">
              <w:rPr>
                <w:rFonts w:eastAsiaTheme="minorHAnsi"/>
                <w:lang w:eastAsia="en-US"/>
              </w:rPr>
              <w:t>експлуатації</w:t>
            </w:r>
            <w:proofErr w:type="spellEnd"/>
            <w:r w:rsidRPr="00C1462D">
              <w:rPr>
                <w:rFonts w:eastAsiaTheme="minorHAnsi"/>
                <w:lang w:eastAsia="en-US"/>
              </w:rPr>
              <w:t xml:space="preserve"> </w:t>
            </w:r>
            <w:proofErr w:type="spellStart"/>
            <w:r w:rsidRPr="00C1462D">
              <w:rPr>
                <w:rFonts w:eastAsiaTheme="minorHAnsi"/>
                <w:lang w:eastAsia="en-US"/>
              </w:rPr>
              <w:t>об’єктів</w:t>
            </w:r>
            <w:proofErr w:type="spellEnd"/>
            <w:r w:rsidRPr="00C1462D">
              <w:rPr>
                <w:rFonts w:eastAsiaTheme="minorHAnsi"/>
                <w:lang w:eastAsia="en-US"/>
              </w:rPr>
              <w:t xml:space="preserve"> </w:t>
            </w:r>
            <w:r w:rsidR="00C1462D" w:rsidRPr="00C1462D">
              <w:rPr>
                <w:rFonts w:eastAsiaTheme="minorHAnsi"/>
                <w:lang w:val="uk-UA" w:eastAsia="en-US"/>
              </w:rPr>
              <w:t>злітно-посадкової смуги і цеху для виробництва та ремонту літальних апаратів</w:t>
            </w:r>
            <w:r w:rsidRPr="00C1462D">
              <w:rPr>
                <w:rFonts w:eastAsiaTheme="minorHAnsi"/>
                <w:lang w:eastAsia="en-US"/>
              </w:rPr>
              <w:t xml:space="preserve"> </w:t>
            </w:r>
            <w:proofErr w:type="spellStart"/>
            <w:r w:rsidRPr="00C1462D">
              <w:rPr>
                <w:rFonts w:eastAsiaTheme="minorHAnsi"/>
                <w:lang w:eastAsia="en-US"/>
              </w:rPr>
              <w:t>очікується</w:t>
            </w:r>
            <w:proofErr w:type="spellEnd"/>
            <w:r w:rsidRPr="00C1462D">
              <w:rPr>
                <w:rFonts w:eastAsiaTheme="minorHAnsi"/>
                <w:lang w:eastAsia="en-US"/>
              </w:rPr>
              <w:t xml:space="preserve"> </w:t>
            </w:r>
            <w:proofErr w:type="spellStart"/>
            <w:r w:rsidRPr="00C1462D">
              <w:rPr>
                <w:rFonts w:eastAsiaTheme="minorHAnsi"/>
                <w:lang w:eastAsia="en-US"/>
              </w:rPr>
              <w:t>від</w:t>
            </w:r>
            <w:proofErr w:type="spellEnd"/>
            <w:r w:rsidRPr="00C1462D">
              <w:rPr>
                <w:rFonts w:eastAsiaTheme="minorHAnsi"/>
                <w:lang w:eastAsia="en-US"/>
              </w:rPr>
              <w:t xml:space="preserve"> </w:t>
            </w:r>
            <w:proofErr w:type="spellStart"/>
            <w:r w:rsidRPr="00C1462D">
              <w:rPr>
                <w:rFonts w:eastAsiaTheme="minorHAnsi"/>
                <w:lang w:eastAsia="en-US"/>
              </w:rPr>
              <w:t>наступних</w:t>
            </w:r>
            <w:proofErr w:type="spellEnd"/>
            <w:r w:rsidRPr="00C1462D">
              <w:rPr>
                <w:rFonts w:eastAsiaTheme="minorHAnsi"/>
                <w:lang w:eastAsia="en-US"/>
              </w:rPr>
              <w:t xml:space="preserve"> </w:t>
            </w:r>
            <w:proofErr w:type="spellStart"/>
            <w:r w:rsidRPr="00C1462D">
              <w:rPr>
                <w:rFonts w:eastAsiaTheme="minorHAnsi"/>
                <w:lang w:eastAsia="en-US"/>
              </w:rPr>
              <w:t>джерел</w:t>
            </w:r>
            <w:proofErr w:type="spellEnd"/>
            <w:r w:rsidRPr="00C1462D">
              <w:rPr>
                <w:rFonts w:eastAsiaTheme="minorHAnsi"/>
                <w:lang w:eastAsia="en-US"/>
              </w:rPr>
              <w:t xml:space="preserve"> </w:t>
            </w:r>
            <w:proofErr w:type="spellStart"/>
            <w:r w:rsidRPr="00C1462D">
              <w:rPr>
                <w:rFonts w:eastAsiaTheme="minorHAnsi"/>
                <w:lang w:eastAsia="en-US"/>
              </w:rPr>
              <w:t>викиду</w:t>
            </w:r>
            <w:proofErr w:type="spellEnd"/>
            <w:r w:rsidRPr="00C1462D">
              <w:rPr>
                <w:rFonts w:eastAsiaTheme="minorHAnsi"/>
                <w:lang w:eastAsia="en-US"/>
              </w:rPr>
              <w:t xml:space="preserve"> </w:t>
            </w:r>
            <w:proofErr w:type="spellStart"/>
            <w:r w:rsidRPr="00C1462D">
              <w:rPr>
                <w:rFonts w:eastAsiaTheme="minorHAnsi"/>
                <w:lang w:eastAsia="en-US"/>
              </w:rPr>
              <w:t>забруднюючих</w:t>
            </w:r>
            <w:proofErr w:type="spellEnd"/>
            <w:r w:rsidRPr="00C1462D">
              <w:rPr>
                <w:rFonts w:eastAsiaTheme="minorHAnsi"/>
                <w:lang w:eastAsia="en-US"/>
              </w:rPr>
              <w:t xml:space="preserve"> </w:t>
            </w:r>
            <w:proofErr w:type="spellStart"/>
            <w:r w:rsidRPr="00C1462D">
              <w:rPr>
                <w:rFonts w:eastAsiaTheme="minorHAnsi"/>
                <w:lang w:eastAsia="en-US"/>
              </w:rPr>
              <w:t>речовин</w:t>
            </w:r>
            <w:proofErr w:type="spellEnd"/>
            <w:r w:rsidRPr="00C1462D">
              <w:rPr>
                <w:rFonts w:eastAsiaTheme="minorHAnsi"/>
                <w:lang w:eastAsia="en-US"/>
              </w:rPr>
              <w:t>:</w:t>
            </w:r>
          </w:p>
          <w:p w:rsidR="006C62C9" w:rsidRPr="00C1462D" w:rsidRDefault="006C62C9" w:rsidP="004E4CDA">
            <w:pPr>
              <w:adjustRightInd w:val="0"/>
              <w:rPr>
                <w:rFonts w:eastAsiaTheme="minorHAnsi"/>
                <w:lang w:eastAsia="en-US"/>
              </w:rPr>
            </w:pPr>
            <w:r w:rsidRPr="00C1462D">
              <w:rPr>
                <w:rFonts w:eastAsiaTheme="minorHAnsi"/>
                <w:lang w:eastAsia="en-US"/>
              </w:rPr>
              <w:t>-</w:t>
            </w:r>
            <w:r w:rsidRPr="00C1462D">
              <w:rPr>
                <w:rFonts w:eastAsiaTheme="minorHAnsi"/>
                <w:lang w:eastAsia="en-US"/>
              </w:rPr>
              <w:tab/>
              <w:t xml:space="preserve">заправка </w:t>
            </w:r>
            <w:proofErr w:type="spellStart"/>
            <w:r w:rsidRPr="00C1462D">
              <w:rPr>
                <w:rFonts w:eastAsiaTheme="minorHAnsi"/>
                <w:lang w:eastAsia="en-US"/>
              </w:rPr>
              <w:t>ав</w:t>
            </w:r>
            <w:r w:rsidR="00C1462D" w:rsidRPr="00C1462D">
              <w:rPr>
                <w:rFonts w:eastAsiaTheme="minorHAnsi"/>
                <w:lang w:val="uk-UA" w:eastAsia="en-US"/>
              </w:rPr>
              <w:t>іа</w:t>
            </w:r>
            <w:proofErr w:type="spellEnd"/>
            <w:r w:rsidR="00C1462D" w:rsidRPr="00C1462D">
              <w:rPr>
                <w:rFonts w:eastAsiaTheme="minorHAnsi"/>
                <w:lang w:val="uk-UA" w:eastAsia="en-US"/>
              </w:rPr>
              <w:t xml:space="preserve"> </w:t>
            </w:r>
            <w:r w:rsidRPr="00C1462D">
              <w:rPr>
                <w:rFonts w:eastAsiaTheme="minorHAnsi"/>
                <w:lang w:eastAsia="en-US"/>
              </w:rPr>
              <w:t>транспорту (</w:t>
            </w:r>
            <w:proofErr w:type="spellStart"/>
            <w:r w:rsidRPr="00C1462D">
              <w:rPr>
                <w:rFonts w:eastAsiaTheme="minorHAnsi"/>
                <w:lang w:eastAsia="en-US"/>
              </w:rPr>
              <w:t>випаровування</w:t>
            </w:r>
            <w:proofErr w:type="spellEnd"/>
            <w:r w:rsidRPr="00C1462D">
              <w:rPr>
                <w:rFonts w:eastAsiaTheme="minorHAnsi"/>
                <w:lang w:eastAsia="en-US"/>
              </w:rPr>
              <w:t xml:space="preserve"> при </w:t>
            </w:r>
            <w:proofErr w:type="spellStart"/>
            <w:r w:rsidRPr="00C1462D">
              <w:rPr>
                <w:rFonts w:eastAsiaTheme="minorHAnsi"/>
                <w:lang w:eastAsia="en-US"/>
              </w:rPr>
              <w:t>заповненні</w:t>
            </w:r>
            <w:proofErr w:type="spellEnd"/>
            <w:r w:rsidRPr="00C1462D">
              <w:rPr>
                <w:rFonts w:eastAsiaTheme="minorHAnsi"/>
                <w:lang w:eastAsia="en-US"/>
              </w:rPr>
              <w:t xml:space="preserve"> </w:t>
            </w:r>
            <w:proofErr w:type="spellStart"/>
            <w:r w:rsidRPr="00C1462D">
              <w:rPr>
                <w:rFonts w:eastAsiaTheme="minorHAnsi"/>
                <w:lang w:eastAsia="en-US"/>
              </w:rPr>
              <w:t>бензобаків</w:t>
            </w:r>
            <w:proofErr w:type="spellEnd"/>
            <w:r w:rsidRPr="00C1462D">
              <w:rPr>
                <w:rFonts w:eastAsiaTheme="minorHAnsi"/>
                <w:lang w:eastAsia="en-US"/>
              </w:rPr>
              <w:t>);</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Шумове</w:t>
            </w:r>
            <w:proofErr w:type="spellEnd"/>
            <w:r w:rsidRPr="00C1462D">
              <w:rPr>
                <w:rFonts w:eastAsiaTheme="minorHAnsi"/>
                <w:lang w:eastAsia="en-US"/>
              </w:rPr>
              <w:t xml:space="preserve"> </w:t>
            </w:r>
            <w:proofErr w:type="spellStart"/>
            <w:r w:rsidRPr="00C1462D">
              <w:rPr>
                <w:rFonts w:eastAsiaTheme="minorHAnsi"/>
                <w:lang w:eastAsia="en-US"/>
              </w:rPr>
              <w:t>навантаження</w:t>
            </w:r>
            <w:proofErr w:type="spellEnd"/>
            <w:r w:rsidRPr="00C1462D">
              <w:rPr>
                <w:rFonts w:eastAsiaTheme="minorHAnsi"/>
                <w:lang w:eastAsia="en-US"/>
              </w:rPr>
              <w:t xml:space="preserve">. </w:t>
            </w:r>
            <w:proofErr w:type="spellStart"/>
            <w:r w:rsidRPr="00C1462D">
              <w:rPr>
                <w:rFonts w:eastAsiaTheme="minorHAnsi"/>
                <w:lang w:eastAsia="en-US"/>
              </w:rPr>
              <w:t>Джерелами</w:t>
            </w:r>
            <w:proofErr w:type="spellEnd"/>
            <w:r w:rsidRPr="00C1462D">
              <w:rPr>
                <w:rFonts w:eastAsiaTheme="minorHAnsi"/>
                <w:lang w:eastAsia="en-US"/>
              </w:rPr>
              <w:t xml:space="preserve"> шуму в </w:t>
            </w:r>
            <w:proofErr w:type="spellStart"/>
            <w:r w:rsidRPr="00C1462D">
              <w:rPr>
                <w:rFonts w:eastAsiaTheme="minorHAnsi"/>
                <w:lang w:eastAsia="en-US"/>
              </w:rPr>
              <w:t>період</w:t>
            </w:r>
            <w:proofErr w:type="spellEnd"/>
            <w:r w:rsidRPr="00C1462D">
              <w:rPr>
                <w:rFonts w:eastAsiaTheme="minorHAnsi"/>
                <w:lang w:eastAsia="en-US"/>
              </w:rPr>
              <w:t xml:space="preserve"> </w:t>
            </w:r>
            <w:proofErr w:type="spellStart"/>
            <w:r w:rsidRPr="00C1462D">
              <w:rPr>
                <w:rFonts w:eastAsiaTheme="minorHAnsi"/>
                <w:lang w:eastAsia="en-US"/>
              </w:rPr>
              <w:t>будівництва</w:t>
            </w:r>
            <w:proofErr w:type="spellEnd"/>
            <w:r w:rsidRPr="00C1462D">
              <w:rPr>
                <w:rFonts w:eastAsiaTheme="minorHAnsi"/>
                <w:lang w:eastAsia="en-US"/>
              </w:rPr>
              <w:t xml:space="preserve"> є </w:t>
            </w:r>
            <w:proofErr w:type="spellStart"/>
            <w:r w:rsidRPr="00C1462D">
              <w:rPr>
                <w:rFonts w:eastAsiaTheme="minorHAnsi"/>
                <w:lang w:eastAsia="en-US"/>
              </w:rPr>
              <w:t>будівельна</w:t>
            </w:r>
            <w:proofErr w:type="spellEnd"/>
            <w:r w:rsidRPr="00C1462D">
              <w:rPr>
                <w:rFonts w:eastAsiaTheme="minorHAnsi"/>
                <w:lang w:eastAsia="en-US"/>
              </w:rPr>
              <w:t xml:space="preserve"> </w:t>
            </w:r>
            <w:proofErr w:type="spellStart"/>
            <w:r w:rsidRPr="00C1462D">
              <w:rPr>
                <w:rFonts w:eastAsiaTheme="minorHAnsi"/>
                <w:lang w:eastAsia="en-US"/>
              </w:rPr>
              <w:t>техніка</w:t>
            </w:r>
            <w:proofErr w:type="spellEnd"/>
            <w:r w:rsidRPr="00C1462D">
              <w:rPr>
                <w:rFonts w:eastAsiaTheme="minorHAnsi"/>
                <w:lang w:eastAsia="en-US"/>
              </w:rPr>
              <w:t xml:space="preserve"> і автотранспорт, </w:t>
            </w:r>
            <w:proofErr w:type="spellStart"/>
            <w:r w:rsidRPr="00C1462D">
              <w:rPr>
                <w:rFonts w:eastAsiaTheme="minorHAnsi"/>
                <w:lang w:eastAsia="en-US"/>
              </w:rPr>
              <w:t>які</w:t>
            </w:r>
            <w:proofErr w:type="spellEnd"/>
            <w:r w:rsidRPr="00C1462D">
              <w:rPr>
                <w:rFonts w:eastAsiaTheme="minorHAnsi"/>
                <w:lang w:eastAsia="en-US"/>
              </w:rPr>
              <w:t xml:space="preserve"> </w:t>
            </w:r>
            <w:proofErr w:type="spellStart"/>
            <w:r w:rsidRPr="00C1462D">
              <w:rPr>
                <w:rFonts w:eastAsiaTheme="minorHAnsi"/>
                <w:lang w:eastAsia="en-US"/>
              </w:rPr>
              <w:t>працюють</w:t>
            </w:r>
            <w:proofErr w:type="spellEnd"/>
            <w:r w:rsidRPr="00C1462D">
              <w:rPr>
                <w:rFonts w:eastAsiaTheme="minorHAnsi"/>
                <w:lang w:eastAsia="en-US"/>
              </w:rPr>
              <w:t xml:space="preserve"> на </w:t>
            </w:r>
            <w:proofErr w:type="spellStart"/>
            <w:r w:rsidRPr="00C1462D">
              <w:rPr>
                <w:rFonts w:eastAsiaTheme="minorHAnsi"/>
                <w:lang w:eastAsia="en-US"/>
              </w:rPr>
              <w:t>будівельному</w:t>
            </w:r>
            <w:proofErr w:type="spellEnd"/>
            <w:r w:rsidRPr="00C1462D">
              <w:rPr>
                <w:rFonts w:eastAsiaTheme="minorHAnsi"/>
                <w:lang w:eastAsia="en-US"/>
              </w:rPr>
              <w:t xml:space="preserve"> </w:t>
            </w:r>
            <w:proofErr w:type="spellStart"/>
            <w:r w:rsidRPr="00C1462D">
              <w:rPr>
                <w:rFonts w:eastAsiaTheme="minorHAnsi"/>
                <w:lang w:eastAsia="en-US"/>
              </w:rPr>
              <w:t>майданчику</w:t>
            </w:r>
            <w:proofErr w:type="spellEnd"/>
            <w:r w:rsidRPr="00C1462D">
              <w:rPr>
                <w:rFonts w:eastAsiaTheme="minorHAnsi"/>
                <w:lang w:eastAsia="en-US"/>
              </w:rPr>
              <w:t xml:space="preserve">. </w:t>
            </w:r>
            <w:proofErr w:type="spellStart"/>
            <w:r w:rsidRPr="00C1462D">
              <w:rPr>
                <w:rFonts w:eastAsiaTheme="minorHAnsi"/>
                <w:lang w:eastAsia="en-US"/>
              </w:rPr>
              <w:t>Після</w:t>
            </w:r>
            <w:proofErr w:type="spellEnd"/>
            <w:r w:rsidRPr="00C1462D">
              <w:rPr>
                <w:rFonts w:eastAsiaTheme="minorHAnsi"/>
                <w:lang w:eastAsia="en-US"/>
              </w:rPr>
              <w:t xml:space="preserve"> </w:t>
            </w:r>
            <w:proofErr w:type="spellStart"/>
            <w:r w:rsidRPr="00C1462D">
              <w:rPr>
                <w:rFonts w:eastAsiaTheme="minorHAnsi"/>
                <w:lang w:eastAsia="en-US"/>
              </w:rPr>
              <w:t>закінчення</w:t>
            </w:r>
            <w:proofErr w:type="spellEnd"/>
            <w:r w:rsidRPr="00C1462D">
              <w:rPr>
                <w:rFonts w:eastAsiaTheme="minorHAnsi"/>
                <w:lang w:eastAsia="en-US"/>
              </w:rPr>
              <w:t xml:space="preserve"> </w:t>
            </w:r>
            <w:proofErr w:type="spellStart"/>
            <w:r w:rsidRPr="00C1462D">
              <w:rPr>
                <w:rFonts w:eastAsiaTheme="minorHAnsi"/>
                <w:lang w:eastAsia="en-US"/>
              </w:rPr>
              <w:t>періоду</w:t>
            </w:r>
            <w:proofErr w:type="spellEnd"/>
            <w:r w:rsidRPr="00C1462D">
              <w:rPr>
                <w:rFonts w:eastAsiaTheme="minorHAnsi"/>
                <w:lang w:eastAsia="en-US"/>
              </w:rPr>
              <w:t xml:space="preserve"> </w:t>
            </w:r>
            <w:proofErr w:type="spellStart"/>
            <w:r w:rsidRPr="00C1462D">
              <w:rPr>
                <w:rFonts w:eastAsiaTheme="minorHAnsi"/>
                <w:lang w:eastAsia="en-US"/>
              </w:rPr>
              <w:t>будівництва</w:t>
            </w:r>
            <w:proofErr w:type="spellEnd"/>
            <w:r w:rsidRPr="00C1462D">
              <w:rPr>
                <w:rFonts w:eastAsiaTheme="minorHAnsi"/>
                <w:lang w:eastAsia="en-US"/>
              </w:rPr>
              <w:t xml:space="preserve"> </w:t>
            </w:r>
            <w:proofErr w:type="spellStart"/>
            <w:r w:rsidRPr="00C1462D">
              <w:rPr>
                <w:rFonts w:eastAsiaTheme="minorHAnsi"/>
                <w:lang w:eastAsia="en-US"/>
              </w:rPr>
              <w:t>існування</w:t>
            </w:r>
            <w:proofErr w:type="spellEnd"/>
            <w:r w:rsidRPr="00C1462D">
              <w:rPr>
                <w:rFonts w:eastAsiaTheme="minorHAnsi"/>
                <w:lang w:eastAsia="en-US"/>
              </w:rPr>
              <w:t xml:space="preserve"> </w:t>
            </w:r>
            <w:proofErr w:type="spellStart"/>
            <w:r w:rsidRPr="00C1462D">
              <w:rPr>
                <w:rFonts w:eastAsiaTheme="minorHAnsi"/>
                <w:lang w:eastAsia="en-US"/>
              </w:rPr>
              <w:t>цих</w:t>
            </w:r>
            <w:proofErr w:type="spellEnd"/>
            <w:r w:rsidRPr="00C1462D">
              <w:rPr>
                <w:rFonts w:eastAsiaTheme="minorHAnsi"/>
                <w:lang w:eastAsia="en-US"/>
              </w:rPr>
              <w:t xml:space="preserve"> </w:t>
            </w:r>
            <w:proofErr w:type="spellStart"/>
            <w:r w:rsidRPr="00C1462D">
              <w:rPr>
                <w:rFonts w:eastAsiaTheme="minorHAnsi"/>
                <w:lang w:eastAsia="en-US"/>
              </w:rPr>
              <w:t>джерел</w:t>
            </w:r>
            <w:proofErr w:type="spellEnd"/>
            <w:r w:rsidRPr="00C1462D">
              <w:rPr>
                <w:rFonts w:eastAsiaTheme="minorHAnsi"/>
                <w:lang w:eastAsia="en-US"/>
              </w:rPr>
              <w:t xml:space="preserve"> шуму </w:t>
            </w:r>
            <w:proofErr w:type="spellStart"/>
            <w:r w:rsidRPr="00C1462D">
              <w:rPr>
                <w:rFonts w:eastAsiaTheme="minorHAnsi"/>
                <w:lang w:eastAsia="en-US"/>
              </w:rPr>
              <w:t>припиниться</w:t>
            </w:r>
            <w:proofErr w:type="spellEnd"/>
            <w:r w:rsidRPr="00C1462D">
              <w:rPr>
                <w:rFonts w:eastAsiaTheme="minorHAnsi"/>
                <w:lang w:eastAsia="en-US"/>
              </w:rPr>
              <w:t>.</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Джерелами</w:t>
            </w:r>
            <w:proofErr w:type="spellEnd"/>
            <w:r w:rsidRPr="00C1462D">
              <w:rPr>
                <w:rFonts w:eastAsiaTheme="minorHAnsi"/>
                <w:lang w:eastAsia="en-US"/>
              </w:rPr>
              <w:t xml:space="preserve"> шуму в </w:t>
            </w:r>
            <w:proofErr w:type="spellStart"/>
            <w:r w:rsidRPr="00C1462D">
              <w:rPr>
                <w:rFonts w:eastAsiaTheme="minorHAnsi"/>
                <w:lang w:eastAsia="en-US"/>
              </w:rPr>
              <w:t>період</w:t>
            </w:r>
            <w:proofErr w:type="spellEnd"/>
            <w:r w:rsidRPr="00C1462D">
              <w:rPr>
                <w:rFonts w:eastAsiaTheme="minorHAnsi"/>
                <w:lang w:eastAsia="en-US"/>
              </w:rPr>
              <w:t xml:space="preserve"> </w:t>
            </w:r>
            <w:proofErr w:type="spellStart"/>
            <w:r w:rsidRPr="00C1462D">
              <w:rPr>
                <w:rFonts w:eastAsiaTheme="minorHAnsi"/>
                <w:lang w:eastAsia="en-US"/>
              </w:rPr>
              <w:t>експлуатації</w:t>
            </w:r>
            <w:proofErr w:type="spellEnd"/>
            <w:r w:rsidRPr="00C1462D">
              <w:rPr>
                <w:rFonts w:eastAsiaTheme="minorHAnsi"/>
                <w:lang w:eastAsia="en-US"/>
              </w:rPr>
              <w:t xml:space="preserve"> </w:t>
            </w:r>
            <w:r w:rsidR="00C1462D" w:rsidRPr="00C1462D">
              <w:rPr>
                <w:rFonts w:eastAsiaTheme="minorHAnsi"/>
                <w:lang w:val="uk-UA" w:eastAsia="en-US"/>
              </w:rPr>
              <w:t>злітно-посадкової смуги і цеху для виробництва та ремонту літальних апаратів</w:t>
            </w:r>
            <w:r w:rsidRPr="00C1462D">
              <w:rPr>
                <w:rFonts w:eastAsiaTheme="minorHAnsi"/>
                <w:lang w:eastAsia="en-US"/>
              </w:rPr>
              <w:t xml:space="preserve"> є </w:t>
            </w:r>
            <w:proofErr w:type="spellStart"/>
            <w:r w:rsidRPr="00C1462D">
              <w:rPr>
                <w:rFonts w:eastAsiaTheme="minorHAnsi"/>
                <w:lang w:eastAsia="en-US"/>
              </w:rPr>
              <w:t>ав</w:t>
            </w:r>
            <w:r w:rsidR="00C1462D" w:rsidRPr="00C1462D">
              <w:rPr>
                <w:rFonts w:eastAsiaTheme="minorHAnsi"/>
                <w:lang w:val="uk-UA" w:eastAsia="en-US"/>
              </w:rPr>
              <w:t>іа</w:t>
            </w:r>
            <w:proofErr w:type="spellEnd"/>
            <w:r w:rsidRPr="00C1462D">
              <w:rPr>
                <w:rFonts w:eastAsiaTheme="minorHAnsi"/>
                <w:lang w:eastAsia="en-US"/>
              </w:rPr>
              <w:t xml:space="preserve">транспорт, </w:t>
            </w:r>
            <w:proofErr w:type="spellStart"/>
            <w:r w:rsidRPr="00C1462D">
              <w:rPr>
                <w:rFonts w:eastAsiaTheme="minorHAnsi"/>
                <w:lang w:eastAsia="en-US"/>
              </w:rPr>
              <w:t>що</w:t>
            </w:r>
            <w:proofErr w:type="spellEnd"/>
            <w:r w:rsidRPr="00C1462D">
              <w:rPr>
                <w:rFonts w:eastAsiaTheme="minorHAnsi"/>
                <w:lang w:eastAsia="en-US"/>
              </w:rPr>
              <w:t xml:space="preserve"> </w:t>
            </w:r>
            <w:r w:rsidR="00C1462D" w:rsidRPr="00C1462D">
              <w:rPr>
                <w:rFonts w:eastAsiaTheme="minorHAnsi"/>
                <w:lang w:val="uk-UA" w:eastAsia="en-US"/>
              </w:rPr>
              <w:t>використовується та автомобілі підвозу матеріалів для збору літальних апаратів</w:t>
            </w:r>
            <w:r w:rsidRPr="00C1462D">
              <w:rPr>
                <w:rFonts w:eastAsiaTheme="minorHAnsi"/>
                <w:lang w:eastAsia="en-US"/>
              </w:rPr>
              <w:t>.</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геологічне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В </w:t>
            </w:r>
            <w:proofErr w:type="spellStart"/>
            <w:r w:rsidRPr="00C1462D">
              <w:rPr>
                <w:rFonts w:eastAsiaTheme="minorHAnsi"/>
                <w:lang w:eastAsia="en-US"/>
              </w:rPr>
              <w:t>період</w:t>
            </w:r>
            <w:proofErr w:type="spellEnd"/>
            <w:r w:rsidRPr="00C1462D">
              <w:rPr>
                <w:rFonts w:eastAsiaTheme="minorHAnsi"/>
                <w:lang w:eastAsia="en-US"/>
              </w:rPr>
              <w:t xml:space="preserve"> </w:t>
            </w:r>
            <w:proofErr w:type="spellStart"/>
            <w:r w:rsidRPr="00C1462D">
              <w:rPr>
                <w:rFonts w:eastAsiaTheme="minorHAnsi"/>
                <w:lang w:eastAsia="en-US"/>
              </w:rPr>
              <w:t>будівельних</w:t>
            </w:r>
            <w:proofErr w:type="spellEnd"/>
            <w:r w:rsidRPr="00C1462D">
              <w:rPr>
                <w:rFonts w:eastAsiaTheme="minorHAnsi"/>
                <w:lang w:eastAsia="en-US"/>
              </w:rPr>
              <w:t xml:space="preserve"> </w:t>
            </w:r>
            <w:proofErr w:type="spellStart"/>
            <w:r w:rsidRPr="00C1462D">
              <w:rPr>
                <w:rFonts w:eastAsiaTheme="minorHAnsi"/>
                <w:lang w:eastAsia="en-US"/>
              </w:rPr>
              <w:t>робіт</w:t>
            </w:r>
            <w:proofErr w:type="spellEnd"/>
            <w:r w:rsidRPr="00C1462D">
              <w:rPr>
                <w:rFonts w:eastAsiaTheme="minorHAnsi"/>
                <w:lang w:eastAsia="en-US"/>
              </w:rPr>
              <w:t xml:space="preserve"> </w:t>
            </w:r>
            <w:proofErr w:type="spellStart"/>
            <w:r w:rsidRPr="00C1462D">
              <w:rPr>
                <w:rFonts w:eastAsiaTheme="minorHAnsi"/>
                <w:lang w:eastAsia="en-US"/>
              </w:rPr>
              <w:t>передбачається</w:t>
            </w:r>
            <w:proofErr w:type="spellEnd"/>
            <w:r w:rsidRPr="00C1462D">
              <w:rPr>
                <w:rFonts w:eastAsiaTheme="minorHAnsi"/>
                <w:lang w:eastAsia="en-US"/>
              </w:rPr>
              <w:t xml:space="preserve"> </w:t>
            </w:r>
            <w:proofErr w:type="spellStart"/>
            <w:r w:rsidRPr="00C1462D">
              <w:rPr>
                <w:rFonts w:eastAsiaTheme="minorHAnsi"/>
                <w:lang w:eastAsia="en-US"/>
              </w:rPr>
              <w:t>неглибоке</w:t>
            </w:r>
            <w:proofErr w:type="spellEnd"/>
            <w:r w:rsidRPr="00C1462D">
              <w:rPr>
                <w:rFonts w:eastAsiaTheme="minorHAnsi"/>
                <w:lang w:eastAsia="en-US"/>
              </w:rPr>
              <w:t xml:space="preserve"> </w:t>
            </w:r>
            <w:proofErr w:type="spellStart"/>
            <w:r w:rsidRPr="00C1462D">
              <w:rPr>
                <w:rFonts w:eastAsiaTheme="minorHAnsi"/>
                <w:lang w:eastAsia="en-US"/>
              </w:rPr>
              <w:t>занурення</w:t>
            </w:r>
            <w:proofErr w:type="spellEnd"/>
            <w:r w:rsidRPr="00C1462D">
              <w:rPr>
                <w:rFonts w:eastAsiaTheme="minorHAnsi"/>
                <w:lang w:eastAsia="en-US"/>
              </w:rPr>
              <w:t xml:space="preserve"> у </w:t>
            </w:r>
            <w:proofErr w:type="spellStart"/>
            <w:r w:rsidRPr="00C1462D">
              <w:rPr>
                <w:rFonts w:eastAsiaTheme="minorHAnsi"/>
                <w:lang w:eastAsia="en-US"/>
              </w:rPr>
              <w:t>геологічне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(1-3 м).</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земельні</w:t>
            </w:r>
            <w:proofErr w:type="spellEnd"/>
            <w:r w:rsidRPr="00C1462D">
              <w:rPr>
                <w:rFonts w:eastAsiaTheme="minorHAnsi"/>
                <w:lang w:eastAsia="en-US"/>
              </w:rPr>
              <w:t xml:space="preserve"> </w:t>
            </w:r>
            <w:proofErr w:type="spellStart"/>
            <w:r w:rsidRPr="00C1462D">
              <w:rPr>
                <w:rFonts w:eastAsiaTheme="minorHAnsi"/>
                <w:lang w:eastAsia="en-US"/>
              </w:rPr>
              <w:t>ресурси</w:t>
            </w:r>
            <w:proofErr w:type="spellEnd"/>
            <w:r w:rsidRPr="00C1462D">
              <w:rPr>
                <w:rFonts w:eastAsiaTheme="minorHAnsi"/>
                <w:lang w:eastAsia="en-US"/>
              </w:rPr>
              <w:t xml:space="preserve"> і </w:t>
            </w:r>
            <w:proofErr w:type="spellStart"/>
            <w:r w:rsidRPr="00C1462D">
              <w:rPr>
                <w:rFonts w:eastAsiaTheme="minorHAnsi"/>
                <w:lang w:eastAsia="en-US"/>
              </w:rPr>
              <w:t>ґрунти</w:t>
            </w:r>
            <w:proofErr w:type="spellEnd"/>
            <w:r w:rsidRPr="00C1462D">
              <w:rPr>
                <w:rFonts w:eastAsiaTheme="minorHAnsi"/>
                <w:lang w:eastAsia="en-US"/>
              </w:rPr>
              <w:t xml:space="preserve">. </w:t>
            </w:r>
            <w:proofErr w:type="spellStart"/>
            <w:r w:rsidRPr="00C1462D">
              <w:rPr>
                <w:rFonts w:eastAsiaTheme="minorHAnsi"/>
                <w:lang w:eastAsia="en-US"/>
              </w:rPr>
              <w:t>Детальним</w:t>
            </w:r>
            <w:proofErr w:type="spellEnd"/>
            <w:r w:rsidRPr="00C1462D">
              <w:rPr>
                <w:rFonts w:eastAsiaTheme="minorHAnsi"/>
                <w:lang w:eastAsia="en-US"/>
              </w:rPr>
              <w:t xml:space="preserve"> планом </w:t>
            </w:r>
            <w:proofErr w:type="spellStart"/>
            <w:r w:rsidRPr="00C1462D">
              <w:rPr>
                <w:rFonts w:eastAsiaTheme="minorHAnsi"/>
                <w:lang w:eastAsia="en-US"/>
              </w:rPr>
              <w:t>території</w:t>
            </w:r>
            <w:proofErr w:type="spellEnd"/>
            <w:r w:rsidRPr="00C1462D">
              <w:rPr>
                <w:rFonts w:eastAsiaTheme="minorHAnsi"/>
                <w:lang w:eastAsia="en-US"/>
              </w:rPr>
              <w:t xml:space="preserve"> </w:t>
            </w:r>
            <w:proofErr w:type="spellStart"/>
            <w:r w:rsidRPr="00C1462D">
              <w:rPr>
                <w:rFonts w:eastAsiaTheme="minorHAnsi"/>
                <w:lang w:eastAsia="en-US"/>
              </w:rPr>
              <w:t>визначені</w:t>
            </w:r>
            <w:proofErr w:type="spellEnd"/>
            <w:r w:rsidRPr="00C1462D">
              <w:rPr>
                <w:rFonts w:eastAsiaTheme="minorHAnsi"/>
                <w:lang w:eastAsia="en-US"/>
              </w:rPr>
              <w:t xml:space="preserve"> </w:t>
            </w:r>
            <w:proofErr w:type="spellStart"/>
            <w:r w:rsidRPr="00C1462D">
              <w:rPr>
                <w:rFonts w:eastAsiaTheme="minorHAnsi"/>
                <w:lang w:eastAsia="en-US"/>
              </w:rPr>
              <w:t>межі</w:t>
            </w:r>
            <w:proofErr w:type="spellEnd"/>
            <w:r w:rsidRPr="00C1462D">
              <w:rPr>
                <w:rFonts w:eastAsiaTheme="minorHAnsi"/>
                <w:lang w:eastAsia="en-US"/>
              </w:rPr>
              <w:t xml:space="preserve"> </w:t>
            </w:r>
            <w:proofErr w:type="spellStart"/>
            <w:r w:rsidRPr="00C1462D">
              <w:rPr>
                <w:rFonts w:eastAsiaTheme="minorHAnsi"/>
                <w:lang w:eastAsia="en-US"/>
              </w:rPr>
              <w:t>земельної</w:t>
            </w:r>
            <w:proofErr w:type="spellEnd"/>
            <w:r w:rsidRPr="00C1462D">
              <w:rPr>
                <w:rFonts w:eastAsiaTheme="minorHAnsi"/>
                <w:lang w:eastAsia="en-US"/>
              </w:rPr>
              <w:t xml:space="preserve"> </w:t>
            </w:r>
            <w:proofErr w:type="spellStart"/>
            <w:r w:rsidRPr="00C1462D">
              <w:rPr>
                <w:rFonts w:eastAsiaTheme="minorHAnsi"/>
                <w:lang w:eastAsia="en-US"/>
              </w:rPr>
              <w:t>ділянки</w:t>
            </w:r>
            <w:proofErr w:type="spellEnd"/>
            <w:r w:rsidRPr="00C1462D">
              <w:rPr>
                <w:rFonts w:eastAsiaTheme="minorHAnsi"/>
                <w:lang w:eastAsia="en-US"/>
              </w:rPr>
              <w:t xml:space="preserve"> </w:t>
            </w:r>
            <w:proofErr w:type="spellStart"/>
            <w:r w:rsidRPr="00C1462D">
              <w:rPr>
                <w:rFonts w:eastAsiaTheme="minorHAnsi"/>
                <w:lang w:eastAsia="en-US"/>
              </w:rPr>
              <w:t>рекомендованою</w:t>
            </w:r>
            <w:proofErr w:type="spellEnd"/>
            <w:r w:rsidRPr="00C1462D">
              <w:rPr>
                <w:rFonts w:eastAsiaTheme="minorHAnsi"/>
                <w:lang w:eastAsia="en-US"/>
              </w:rPr>
              <w:t xml:space="preserve"> граничною </w:t>
            </w:r>
            <w:proofErr w:type="spellStart"/>
            <w:r w:rsidRPr="00C1462D">
              <w:rPr>
                <w:rFonts w:eastAsiaTheme="minorHAnsi"/>
                <w:lang w:eastAsia="en-US"/>
              </w:rPr>
              <w:t>площею</w:t>
            </w:r>
            <w:proofErr w:type="spellEnd"/>
            <w:r w:rsidRPr="00C1462D">
              <w:rPr>
                <w:rFonts w:eastAsiaTheme="minorHAnsi"/>
                <w:lang w:eastAsia="en-US"/>
              </w:rPr>
              <w:t xml:space="preserve"> </w:t>
            </w:r>
            <w:r w:rsidR="00C1462D" w:rsidRPr="00C1462D">
              <w:rPr>
                <w:rFonts w:eastAsiaTheme="minorHAnsi"/>
                <w:lang w:val="uk-UA" w:eastAsia="en-US"/>
              </w:rPr>
              <w:t>14</w:t>
            </w:r>
            <w:r w:rsidRPr="00C1462D">
              <w:rPr>
                <w:rFonts w:eastAsiaTheme="minorHAnsi"/>
                <w:lang w:eastAsia="en-US"/>
              </w:rPr>
              <w:t>,</w:t>
            </w:r>
            <w:r w:rsidR="00C1462D" w:rsidRPr="00C1462D">
              <w:rPr>
                <w:rFonts w:eastAsiaTheme="minorHAnsi"/>
                <w:lang w:val="uk-UA" w:eastAsia="en-US"/>
              </w:rPr>
              <w:t>6</w:t>
            </w:r>
            <w:r w:rsidRPr="00C1462D">
              <w:rPr>
                <w:rFonts w:eastAsiaTheme="minorHAnsi"/>
                <w:lang w:eastAsia="en-US"/>
              </w:rPr>
              <w:t xml:space="preserve">520 га. Перед </w:t>
            </w:r>
            <w:proofErr w:type="spellStart"/>
            <w:r w:rsidRPr="00C1462D">
              <w:rPr>
                <w:rFonts w:eastAsiaTheme="minorHAnsi"/>
                <w:lang w:eastAsia="en-US"/>
              </w:rPr>
              <w:t>проведенням</w:t>
            </w:r>
            <w:proofErr w:type="spellEnd"/>
            <w:r w:rsidRPr="00C1462D">
              <w:rPr>
                <w:rFonts w:eastAsiaTheme="minorHAnsi"/>
                <w:lang w:eastAsia="en-US"/>
              </w:rPr>
              <w:t xml:space="preserve"> </w:t>
            </w:r>
            <w:proofErr w:type="spellStart"/>
            <w:r w:rsidRPr="00C1462D">
              <w:rPr>
                <w:rFonts w:eastAsiaTheme="minorHAnsi"/>
                <w:lang w:eastAsia="en-US"/>
              </w:rPr>
              <w:t>будівельних</w:t>
            </w:r>
            <w:proofErr w:type="spellEnd"/>
            <w:r w:rsidRPr="00C1462D">
              <w:rPr>
                <w:rFonts w:eastAsiaTheme="minorHAnsi"/>
                <w:lang w:eastAsia="en-US"/>
              </w:rPr>
              <w:t xml:space="preserve"> </w:t>
            </w:r>
            <w:proofErr w:type="spellStart"/>
            <w:r w:rsidRPr="00C1462D">
              <w:rPr>
                <w:rFonts w:eastAsiaTheme="minorHAnsi"/>
                <w:lang w:eastAsia="en-US"/>
              </w:rPr>
              <w:t>робіт</w:t>
            </w:r>
            <w:proofErr w:type="spellEnd"/>
            <w:r w:rsidRPr="00C1462D">
              <w:rPr>
                <w:rFonts w:eastAsiaTheme="minorHAnsi"/>
                <w:lang w:eastAsia="en-US"/>
              </w:rPr>
              <w:t xml:space="preserve"> </w:t>
            </w:r>
            <w:proofErr w:type="spellStart"/>
            <w:r w:rsidRPr="00C1462D">
              <w:rPr>
                <w:rFonts w:eastAsiaTheme="minorHAnsi"/>
                <w:lang w:eastAsia="en-US"/>
              </w:rPr>
              <w:t>будуть</w:t>
            </w:r>
            <w:proofErr w:type="spellEnd"/>
            <w:r w:rsidRPr="00C1462D">
              <w:rPr>
                <w:rFonts w:eastAsiaTheme="minorHAnsi"/>
                <w:lang w:eastAsia="en-US"/>
              </w:rPr>
              <w:t xml:space="preserve"> </w:t>
            </w:r>
            <w:proofErr w:type="spellStart"/>
            <w:r w:rsidRPr="00C1462D">
              <w:rPr>
                <w:rFonts w:eastAsiaTheme="minorHAnsi"/>
                <w:lang w:eastAsia="en-US"/>
              </w:rPr>
              <w:t>проведені</w:t>
            </w:r>
            <w:proofErr w:type="spellEnd"/>
            <w:r w:rsidRPr="00C1462D">
              <w:rPr>
                <w:rFonts w:eastAsiaTheme="minorHAnsi"/>
                <w:lang w:eastAsia="en-US"/>
              </w:rPr>
              <w:t xml:space="preserve"> </w:t>
            </w:r>
            <w:proofErr w:type="spellStart"/>
            <w:r w:rsidRPr="00C1462D">
              <w:rPr>
                <w:rFonts w:eastAsiaTheme="minorHAnsi"/>
                <w:lang w:eastAsia="en-US"/>
              </w:rPr>
              <w:t>вишукувальні</w:t>
            </w:r>
            <w:proofErr w:type="spellEnd"/>
            <w:r w:rsidRPr="00C1462D">
              <w:rPr>
                <w:rFonts w:eastAsiaTheme="minorHAnsi"/>
                <w:lang w:eastAsia="en-US"/>
              </w:rPr>
              <w:t xml:space="preserve"> </w:t>
            </w:r>
            <w:proofErr w:type="spellStart"/>
            <w:r w:rsidRPr="00C1462D">
              <w:rPr>
                <w:rFonts w:eastAsiaTheme="minorHAnsi"/>
                <w:lang w:eastAsia="en-US"/>
              </w:rPr>
              <w:t>роботи</w:t>
            </w:r>
            <w:proofErr w:type="spellEnd"/>
            <w:r w:rsidRPr="00C1462D">
              <w:rPr>
                <w:rFonts w:eastAsiaTheme="minorHAnsi"/>
                <w:lang w:eastAsia="en-US"/>
              </w:rPr>
              <w:t xml:space="preserve">, в </w:t>
            </w:r>
            <w:proofErr w:type="spellStart"/>
            <w:r w:rsidRPr="00C1462D">
              <w:rPr>
                <w:rFonts w:eastAsiaTheme="minorHAnsi"/>
                <w:lang w:eastAsia="en-US"/>
              </w:rPr>
              <w:t>результаті</w:t>
            </w:r>
            <w:proofErr w:type="spellEnd"/>
            <w:r w:rsidRPr="00C1462D">
              <w:rPr>
                <w:rFonts w:eastAsiaTheme="minorHAnsi"/>
                <w:lang w:eastAsia="en-US"/>
              </w:rPr>
              <w:t xml:space="preserve"> </w:t>
            </w:r>
            <w:proofErr w:type="spellStart"/>
            <w:r w:rsidRPr="00C1462D">
              <w:rPr>
                <w:rFonts w:eastAsiaTheme="minorHAnsi"/>
                <w:lang w:eastAsia="en-US"/>
              </w:rPr>
              <w:t>яких</w:t>
            </w:r>
            <w:proofErr w:type="spellEnd"/>
            <w:r w:rsidRPr="00C1462D">
              <w:rPr>
                <w:rFonts w:eastAsiaTheme="minorHAnsi"/>
                <w:lang w:eastAsia="en-US"/>
              </w:rPr>
              <w:t xml:space="preserve"> </w:t>
            </w:r>
            <w:proofErr w:type="spellStart"/>
            <w:r w:rsidRPr="00C1462D">
              <w:rPr>
                <w:rFonts w:eastAsiaTheme="minorHAnsi"/>
                <w:lang w:eastAsia="en-US"/>
              </w:rPr>
              <w:t>визначиться</w:t>
            </w:r>
            <w:proofErr w:type="spellEnd"/>
            <w:r w:rsidRPr="00C1462D">
              <w:rPr>
                <w:rFonts w:eastAsiaTheme="minorHAnsi"/>
                <w:lang w:eastAsia="en-US"/>
              </w:rPr>
              <w:t xml:space="preserve"> </w:t>
            </w:r>
            <w:proofErr w:type="spellStart"/>
            <w:r w:rsidRPr="00C1462D">
              <w:rPr>
                <w:rFonts w:eastAsiaTheme="minorHAnsi"/>
                <w:lang w:eastAsia="en-US"/>
              </w:rPr>
              <w:t>необхідність</w:t>
            </w:r>
            <w:proofErr w:type="spellEnd"/>
            <w:r w:rsidRPr="00C1462D">
              <w:rPr>
                <w:rFonts w:eastAsiaTheme="minorHAnsi"/>
                <w:lang w:eastAsia="en-US"/>
              </w:rPr>
              <w:t xml:space="preserve"> </w:t>
            </w:r>
            <w:proofErr w:type="spellStart"/>
            <w:r w:rsidRPr="00C1462D">
              <w:rPr>
                <w:rFonts w:eastAsiaTheme="minorHAnsi"/>
                <w:lang w:eastAsia="en-US"/>
              </w:rPr>
              <w:t>зняття</w:t>
            </w:r>
            <w:proofErr w:type="spellEnd"/>
            <w:r w:rsidRPr="00C1462D">
              <w:rPr>
                <w:rFonts w:eastAsiaTheme="minorHAnsi"/>
                <w:lang w:eastAsia="en-US"/>
              </w:rPr>
              <w:t xml:space="preserve"> </w:t>
            </w:r>
            <w:proofErr w:type="spellStart"/>
            <w:r w:rsidRPr="00C1462D">
              <w:rPr>
                <w:rFonts w:eastAsiaTheme="minorHAnsi"/>
                <w:lang w:eastAsia="en-US"/>
              </w:rPr>
              <w:t>родючого</w:t>
            </w:r>
            <w:proofErr w:type="spellEnd"/>
            <w:r w:rsidRPr="00C1462D">
              <w:rPr>
                <w:rFonts w:eastAsiaTheme="minorHAnsi"/>
                <w:lang w:eastAsia="en-US"/>
              </w:rPr>
              <w:t xml:space="preserve"> шару </w:t>
            </w:r>
            <w:proofErr w:type="spellStart"/>
            <w:r w:rsidRPr="00C1462D">
              <w:rPr>
                <w:rFonts w:eastAsiaTheme="minorHAnsi"/>
                <w:lang w:eastAsia="en-US"/>
              </w:rPr>
              <w:t>ґрунту</w:t>
            </w:r>
            <w:proofErr w:type="spellEnd"/>
            <w:r w:rsidRPr="00C1462D">
              <w:rPr>
                <w:rFonts w:eastAsiaTheme="minorHAnsi"/>
                <w:lang w:eastAsia="en-US"/>
              </w:rPr>
              <w:t xml:space="preserve"> (за </w:t>
            </w:r>
            <w:proofErr w:type="spellStart"/>
            <w:r w:rsidRPr="00C1462D">
              <w:rPr>
                <w:rFonts w:eastAsiaTheme="minorHAnsi"/>
                <w:lang w:eastAsia="en-US"/>
              </w:rPr>
              <w:t>наявності</w:t>
            </w:r>
            <w:proofErr w:type="spellEnd"/>
            <w:r w:rsidRPr="00C1462D">
              <w:rPr>
                <w:rFonts w:eastAsiaTheme="minorHAnsi"/>
                <w:lang w:eastAsia="en-US"/>
              </w:rPr>
              <w:t xml:space="preserve">) </w:t>
            </w:r>
            <w:proofErr w:type="spellStart"/>
            <w:r w:rsidRPr="00C1462D">
              <w:rPr>
                <w:rFonts w:eastAsiaTheme="minorHAnsi"/>
                <w:lang w:eastAsia="en-US"/>
              </w:rPr>
              <w:t>або</w:t>
            </w:r>
            <w:proofErr w:type="spellEnd"/>
            <w:r w:rsidRPr="00C1462D">
              <w:rPr>
                <w:rFonts w:eastAsiaTheme="minorHAnsi"/>
                <w:lang w:eastAsia="en-US"/>
              </w:rPr>
              <w:t xml:space="preserve"> </w:t>
            </w:r>
            <w:proofErr w:type="spellStart"/>
            <w:r w:rsidRPr="00C1462D">
              <w:rPr>
                <w:rFonts w:eastAsiaTheme="minorHAnsi"/>
                <w:lang w:eastAsia="en-US"/>
              </w:rPr>
              <w:t>відсутність</w:t>
            </w:r>
            <w:proofErr w:type="spellEnd"/>
            <w:r w:rsidRPr="00C1462D">
              <w:rPr>
                <w:rFonts w:eastAsiaTheme="minorHAnsi"/>
                <w:lang w:eastAsia="en-US"/>
              </w:rPr>
              <w:t xml:space="preserve"> </w:t>
            </w:r>
            <w:proofErr w:type="spellStart"/>
            <w:r w:rsidRPr="00C1462D">
              <w:rPr>
                <w:rFonts w:eastAsiaTheme="minorHAnsi"/>
                <w:lang w:eastAsia="en-US"/>
              </w:rPr>
              <w:t>такої</w:t>
            </w:r>
            <w:proofErr w:type="spellEnd"/>
            <w:r w:rsidRPr="00C1462D">
              <w:rPr>
                <w:rFonts w:eastAsiaTheme="minorHAnsi"/>
                <w:lang w:eastAsia="en-US"/>
              </w:rPr>
              <w:t xml:space="preserve"> </w:t>
            </w:r>
            <w:proofErr w:type="spellStart"/>
            <w:r w:rsidRPr="00C1462D">
              <w:rPr>
                <w:rFonts w:eastAsiaTheme="minorHAnsi"/>
                <w:lang w:eastAsia="en-US"/>
              </w:rPr>
              <w:t>необхідності</w:t>
            </w:r>
            <w:proofErr w:type="spellEnd"/>
            <w:r w:rsidRPr="00C1462D">
              <w:rPr>
                <w:rFonts w:eastAsiaTheme="minorHAnsi"/>
                <w:lang w:eastAsia="en-US"/>
              </w:rPr>
              <w:t>.</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водне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До </w:t>
            </w:r>
            <w:proofErr w:type="spellStart"/>
            <w:r w:rsidRPr="00C1462D">
              <w:rPr>
                <w:rFonts w:eastAsiaTheme="minorHAnsi"/>
                <w:lang w:eastAsia="en-US"/>
              </w:rPr>
              <w:t>впливів</w:t>
            </w:r>
            <w:proofErr w:type="spellEnd"/>
            <w:r w:rsidRPr="00C1462D">
              <w:rPr>
                <w:rFonts w:eastAsiaTheme="minorHAnsi"/>
                <w:lang w:eastAsia="en-US"/>
              </w:rPr>
              <w:t xml:space="preserve"> </w:t>
            </w:r>
            <w:proofErr w:type="spellStart"/>
            <w:r w:rsidRPr="00C1462D">
              <w:rPr>
                <w:rFonts w:eastAsiaTheme="minorHAnsi"/>
                <w:lang w:eastAsia="en-US"/>
              </w:rPr>
              <w:t>планованої</w:t>
            </w:r>
            <w:proofErr w:type="spellEnd"/>
            <w:r w:rsidRPr="00C1462D">
              <w:rPr>
                <w:rFonts w:eastAsiaTheme="minorHAnsi"/>
                <w:lang w:eastAsia="en-US"/>
              </w:rPr>
              <w:t xml:space="preserve"> </w:t>
            </w:r>
            <w:proofErr w:type="spellStart"/>
            <w:r w:rsidRPr="00C1462D">
              <w:rPr>
                <w:rFonts w:eastAsiaTheme="minorHAnsi"/>
                <w:lang w:eastAsia="en-US"/>
              </w:rPr>
              <w:t>діяльності</w:t>
            </w:r>
            <w:proofErr w:type="spellEnd"/>
            <w:r w:rsidRPr="00C1462D">
              <w:rPr>
                <w:rFonts w:eastAsiaTheme="minorHAnsi"/>
                <w:lang w:eastAsia="en-US"/>
              </w:rPr>
              <w:t xml:space="preserve"> на </w:t>
            </w:r>
            <w:proofErr w:type="spellStart"/>
            <w:r w:rsidRPr="00C1462D">
              <w:rPr>
                <w:rFonts w:eastAsiaTheme="minorHAnsi"/>
                <w:lang w:eastAsia="en-US"/>
              </w:rPr>
              <w:t>водне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w:t>
            </w:r>
            <w:proofErr w:type="spellStart"/>
            <w:r w:rsidRPr="00C1462D">
              <w:rPr>
                <w:rFonts w:eastAsiaTheme="minorHAnsi"/>
                <w:lang w:eastAsia="en-US"/>
              </w:rPr>
              <w:t>відноситься</w:t>
            </w:r>
            <w:proofErr w:type="spellEnd"/>
            <w:r w:rsidRPr="00C1462D">
              <w:rPr>
                <w:rFonts w:eastAsiaTheme="minorHAnsi"/>
                <w:lang w:eastAsia="en-US"/>
              </w:rPr>
              <w:t xml:space="preserve"> </w:t>
            </w:r>
            <w:proofErr w:type="spellStart"/>
            <w:r w:rsidRPr="00C1462D">
              <w:rPr>
                <w:rFonts w:eastAsiaTheme="minorHAnsi"/>
                <w:lang w:eastAsia="en-US"/>
              </w:rPr>
              <w:t>споживання</w:t>
            </w:r>
            <w:proofErr w:type="spellEnd"/>
            <w:r w:rsidRPr="00C1462D">
              <w:rPr>
                <w:rFonts w:eastAsiaTheme="minorHAnsi"/>
                <w:lang w:eastAsia="en-US"/>
              </w:rPr>
              <w:t xml:space="preserve"> води </w:t>
            </w:r>
            <w:proofErr w:type="spellStart"/>
            <w:r w:rsidRPr="00C1462D">
              <w:rPr>
                <w:rFonts w:eastAsiaTheme="minorHAnsi"/>
                <w:lang w:eastAsia="en-US"/>
              </w:rPr>
              <w:t>питної</w:t>
            </w:r>
            <w:proofErr w:type="spellEnd"/>
            <w:r w:rsidRPr="00C1462D">
              <w:rPr>
                <w:rFonts w:eastAsiaTheme="minorHAnsi"/>
                <w:lang w:eastAsia="en-US"/>
              </w:rPr>
              <w:t xml:space="preserve"> </w:t>
            </w:r>
            <w:proofErr w:type="spellStart"/>
            <w:r w:rsidRPr="00C1462D">
              <w:rPr>
                <w:rFonts w:eastAsiaTheme="minorHAnsi"/>
                <w:lang w:eastAsia="en-US"/>
              </w:rPr>
              <w:t>якості</w:t>
            </w:r>
            <w:proofErr w:type="spellEnd"/>
            <w:r w:rsidRPr="00C1462D">
              <w:rPr>
                <w:rFonts w:eastAsiaTheme="minorHAnsi"/>
                <w:lang w:eastAsia="en-US"/>
              </w:rPr>
              <w:t xml:space="preserve"> на </w:t>
            </w:r>
            <w:proofErr w:type="spellStart"/>
            <w:r w:rsidRPr="00C1462D">
              <w:rPr>
                <w:rFonts w:eastAsiaTheme="minorHAnsi"/>
                <w:lang w:eastAsia="en-US"/>
              </w:rPr>
              <w:t>господарсько-побутові</w:t>
            </w:r>
            <w:proofErr w:type="spellEnd"/>
            <w:r w:rsidRPr="00C1462D">
              <w:rPr>
                <w:rFonts w:eastAsiaTheme="minorHAnsi"/>
                <w:lang w:eastAsia="en-US"/>
              </w:rPr>
              <w:t xml:space="preserve"> потреби, </w:t>
            </w:r>
            <w:proofErr w:type="spellStart"/>
            <w:r w:rsidRPr="00C1462D">
              <w:rPr>
                <w:rFonts w:eastAsiaTheme="minorHAnsi"/>
                <w:lang w:eastAsia="en-US"/>
              </w:rPr>
              <w:t>утворення</w:t>
            </w:r>
            <w:proofErr w:type="spellEnd"/>
            <w:r w:rsidRPr="00C1462D">
              <w:rPr>
                <w:rFonts w:eastAsiaTheme="minorHAnsi"/>
                <w:lang w:eastAsia="en-US"/>
              </w:rPr>
              <w:t xml:space="preserve"> </w:t>
            </w:r>
            <w:proofErr w:type="spellStart"/>
            <w:r w:rsidRPr="00C1462D">
              <w:rPr>
                <w:rFonts w:eastAsiaTheme="minorHAnsi"/>
                <w:lang w:eastAsia="en-US"/>
              </w:rPr>
              <w:lastRenderedPageBreak/>
              <w:t>господарсько-побутових</w:t>
            </w:r>
            <w:proofErr w:type="spellEnd"/>
            <w:r w:rsidRPr="00C1462D">
              <w:rPr>
                <w:rFonts w:eastAsiaTheme="minorHAnsi"/>
                <w:lang w:eastAsia="en-US"/>
              </w:rPr>
              <w:t xml:space="preserve"> </w:t>
            </w:r>
            <w:proofErr w:type="spellStart"/>
            <w:r w:rsidRPr="00C1462D">
              <w:rPr>
                <w:rFonts w:eastAsiaTheme="minorHAnsi"/>
                <w:lang w:eastAsia="en-US"/>
              </w:rPr>
              <w:t>стічних</w:t>
            </w:r>
            <w:proofErr w:type="spellEnd"/>
            <w:r w:rsidRPr="00C1462D">
              <w:rPr>
                <w:rFonts w:eastAsiaTheme="minorHAnsi"/>
                <w:lang w:eastAsia="en-US"/>
              </w:rPr>
              <w:t xml:space="preserve"> вод </w:t>
            </w:r>
            <w:proofErr w:type="spellStart"/>
            <w:r w:rsidRPr="00C1462D">
              <w:rPr>
                <w:rFonts w:eastAsiaTheme="minorHAnsi"/>
                <w:lang w:eastAsia="en-US"/>
              </w:rPr>
              <w:t>від</w:t>
            </w:r>
            <w:proofErr w:type="spellEnd"/>
            <w:r w:rsidRPr="00C1462D">
              <w:rPr>
                <w:rFonts w:eastAsiaTheme="minorHAnsi"/>
                <w:lang w:eastAsia="en-US"/>
              </w:rPr>
              <w:t xml:space="preserve"> </w:t>
            </w:r>
            <w:proofErr w:type="spellStart"/>
            <w:r w:rsidRPr="00C1462D">
              <w:rPr>
                <w:rFonts w:eastAsiaTheme="minorHAnsi"/>
                <w:lang w:eastAsia="en-US"/>
              </w:rPr>
              <w:t>сантехнічних</w:t>
            </w:r>
            <w:proofErr w:type="spellEnd"/>
            <w:r w:rsidRPr="00C1462D">
              <w:rPr>
                <w:rFonts w:eastAsiaTheme="minorHAnsi"/>
                <w:lang w:eastAsia="en-US"/>
              </w:rPr>
              <w:t xml:space="preserve"> </w:t>
            </w:r>
            <w:proofErr w:type="spellStart"/>
            <w:r w:rsidRPr="00C1462D">
              <w:rPr>
                <w:rFonts w:eastAsiaTheme="minorHAnsi"/>
                <w:lang w:eastAsia="en-US"/>
              </w:rPr>
              <w:t>приборів</w:t>
            </w:r>
            <w:proofErr w:type="spellEnd"/>
            <w:r w:rsidRPr="00C1462D">
              <w:rPr>
                <w:rFonts w:eastAsiaTheme="minorHAnsi"/>
                <w:lang w:eastAsia="en-US"/>
              </w:rPr>
              <w:t xml:space="preserve">, </w:t>
            </w:r>
            <w:proofErr w:type="spellStart"/>
            <w:r w:rsidRPr="00C1462D">
              <w:rPr>
                <w:rFonts w:eastAsiaTheme="minorHAnsi"/>
                <w:lang w:eastAsia="en-US"/>
              </w:rPr>
              <w:t>утворення</w:t>
            </w:r>
            <w:proofErr w:type="spellEnd"/>
            <w:r w:rsidRPr="00C1462D">
              <w:rPr>
                <w:rFonts w:eastAsiaTheme="minorHAnsi"/>
                <w:lang w:eastAsia="en-US"/>
              </w:rPr>
              <w:t xml:space="preserve"> </w:t>
            </w:r>
            <w:proofErr w:type="spellStart"/>
            <w:r w:rsidRPr="00C1462D">
              <w:rPr>
                <w:rFonts w:eastAsiaTheme="minorHAnsi"/>
                <w:lang w:eastAsia="en-US"/>
              </w:rPr>
              <w:t>поверхнево-зливових</w:t>
            </w:r>
            <w:proofErr w:type="spellEnd"/>
            <w:r w:rsidRPr="00C1462D">
              <w:rPr>
                <w:rFonts w:eastAsiaTheme="minorHAnsi"/>
                <w:lang w:eastAsia="en-US"/>
              </w:rPr>
              <w:t xml:space="preserve"> </w:t>
            </w:r>
            <w:proofErr w:type="spellStart"/>
            <w:r w:rsidRPr="00C1462D">
              <w:rPr>
                <w:rFonts w:eastAsiaTheme="minorHAnsi"/>
                <w:lang w:eastAsia="en-US"/>
              </w:rPr>
              <w:t>стічних</w:t>
            </w:r>
            <w:proofErr w:type="spellEnd"/>
            <w:r w:rsidRPr="00C1462D">
              <w:rPr>
                <w:rFonts w:eastAsiaTheme="minorHAnsi"/>
                <w:lang w:eastAsia="en-US"/>
              </w:rPr>
              <w:t xml:space="preserve"> вод.</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рослинний</w:t>
            </w:r>
            <w:proofErr w:type="spellEnd"/>
            <w:r w:rsidRPr="00C1462D">
              <w:rPr>
                <w:rFonts w:eastAsiaTheme="minorHAnsi"/>
                <w:lang w:eastAsia="en-US"/>
              </w:rPr>
              <w:t xml:space="preserve"> і </w:t>
            </w:r>
            <w:proofErr w:type="spellStart"/>
            <w:r w:rsidRPr="00C1462D">
              <w:rPr>
                <w:rFonts w:eastAsiaTheme="minorHAnsi"/>
                <w:lang w:eastAsia="en-US"/>
              </w:rPr>
              <w:t>тваринний</w:t>
            </w:r>
            <w:proofErr w:type="spellEnd"/>
            <w:r w:rsidRPr="00C1462D">
              <w:rPr>
                <w:rFonts w:eastAsiaTheme="minorHAnsi"/>
                <w:lang w:eastAsia="en-US"/>
              </w:rPr>
              <w:t xml:space="preserve"> </w:t>
            </w:r>
            <w:proofErr w:type="spellStart"/>
            <w:r w:rsidRPr="00C1462D">
              <w:rPr>
                <w:rFonts w:eastAsiaTheme="minorHAnsi"/>
                <w:lang w:eastAsia="en-US"/>
              </w:rPr>
              <w:t>світ</w:t>
            </w:r>
            <w:proofErr w:type="spellEnd"/>
            <w:r w:rsidRPr="00C1462D">
              <w:rPr>
                <w:rFonts w:eastAsiaTheme="minorHAnsi"/>
                <w:lang w:eastAsia="en-US"/>
              </w:rPr>
              <w:t xml:space="preserve">. </w:t>
            </w:r>
            <w:proofErr w:type="spellStart"/>
            <w:r w:rsidRPr="00C1462D">
              <w:rPr>
                <w:rFonts w:eastAsiaTheme="minorHAnsi"/>
                <w:lang w:eastAsia="en-US"/>
              </w:rPr>
              <w:t>Територія</w:t>
            </w:r>
            <w:proofErr w:type="spellEnd"/>
            <w:r w:rsidRPr="00C1462D">
              <w:rPr>
                <w:rFonts w:eastAsiaTheme="minorHAnsi"/>
                <w:lang w:eastAsia="en-US"/>
              </w:rPr>
              <w:t xml:space="preserve"> </w:t>
            </w:r>
            <w:proofErr w:type="spellStart"/>
            <w:r w:rsidRPr="00C1462D">
              <w:rPr>
                <w:rFonts w:eastAsiaTheme="minorHAnsi"/>
                <w:lang w:eastAsia="en-US"/>
              </w:rPr>
              <w:t>плановано</w:t>
            </w:r>
            <w:proofErr w:type="spellEnd"/>
            <w:r w:rsidR="00C1462D" w:rsidRPr="00C1462D">
              <w:rPr>
                <w:rFonts w:eastAsiaTheme="minorHAnsi"/>
                <w:lang w:val="uk-UA" w:eastAsia="en-US"/>
              </w:rPr>
              <w:t>ї</w:t>
            </w:r>
            <w:r w:rsidRPr="00C1462D">
              <w:rPr>
                <w:rFonts w:eastAsiaTheme="minorHAnsi"/>
                <w:lang w:eastAsia="en-US"/>
              </w:rPr>
              <w:t xml:space="preserve"> </w:t>
            </w:r>
            <w:r w:rsidR="00C1462D" w:rsidRPr="00C1462D">
              <w:rPr>
                <w:rFonts w:eastAsiaTheme="minorHAnsi"/>
                <w:lang w:val="uk-UA" w:eastAsia="en-US"/>
              </w:rPr>
              <w:t xml:space="preserve">злітно-посадкової смуги і цеху для виробництва </w:t>
            </w:r>
            <w:proofErr w:type="spellStart"/>
            <w:r w:rsidR="00C1462D" w:rsidRPr="00C1462D">
              <w:rPr>
                <w:rFonts w:eastAsiaTheme="minorHAnsi"/>
                <w:lang w:val="uk-UA" w:eastAsia="en-US"/>
              </w:rPr>
              <w:t>виробництва</w:t>
            </w:r>
            <w:proofErr w:type="spellEnd"/>
            <w:r w:rsidR="00C1462D" w:rsidRPr="00C1462D">
              <w:rPr>
                <w:rFonts w:eastAsiaTheme="minorHAnsi"/>
                <w:lang w:val="uk-UA" w:eastAsia="en-US"/>
              </w:rPr>
              <w:t xml:space="preserve"> та ремонту літальних апаратів</w:t>
            </w:r>
            <w:r w:rsidR="00C1462D" w:rsidRPr="00C1462D">
              <w:rPr>
                <w:rFonts w:eastAsiaTheme="minorHAnsi"/>
                <w:lang w:eastAsia="en-US"/>
              </w:rPr>
              <w:t xml:space="preserve"> </w:t>
            </w:r>
            <w:r w:rsidRPr="00C1462D">
              <w:rPr>
                <w:rFonts w:eastAsiaTheme="minorHAnsi"/>
                <w:lang w:eastAsia="en-US"/>
              </w:rPr>
              <w:t xml:space="preserve">буде </w:t>
            </w:r>
            <w:proofErr w:type="spellStart"/>
            <w:r w:rsidRPr="00C1462D">
              <w:rPr>
                <w:rFonts w:eastAsiaTheme="minorHAnsi"/>
                <w:lang w:eastAsia="en-US"/>
              </w:rPr>
              <w:t>облаштовуватися</w:t>
            </w:r>
            <w:proofErr w:type="spellEnd"/>
            <w:r w:rsidRPr="00C1462D">
              <w:rPr>
                <w:rFonts w:eastAsiaTheme="minorHAnsi"/>
                <w:lang w:eastAsia="en-US"/>
              </w:rPr>
              <w:t xml:space="preserve"> з </w:t>
            </w:r>
            <w:proofErr w:type="spellStart"/>
            <w:r w:rsidRPr="00C1462D">
              <w:rPr>
                <w:rFonts w:eastAsiaTheme="minorHAnsi"/>
                <w:lang w:eastAsia="en-US"/>
              </w:rPr>
              <w:t>виконанням</w:t>
            </w:r>
            <w:proofErr w:type="spellEnd"/>
            <w:r w:rsidRPr="00C1462D">
              <w:rPr>
                <w:rFonts w:eastAsiaTheme="minorHAnsi"/>
                <w:lang w:eastAsia="en-US"/>
              </w:rPr>
              <w:t xml:space="preserve"> </w:t>
            </w:r>
            <w:proofErr w:type="spellStart"/>
            <w:r w:rsidRPr="00C1462D">
              <w:rPr>
                <w:rFonts w:eastAsiaTheme="minorHAnsi"/>
                <w:lang w:eastAsia="en-US"/>
              </w:rPr>
              <w:t>заходів</w:t>
            </w:r>
            <w:proofErr w:type="spellEnd"/>
            <w:r w:rsidRPr="00C1462D">
              <w:rPr>
                <w:rFonts w:eastAsiaTheme="minorHAnsi"/>
                <w:lang w:eastAsia="en-US"/>
              </w:rPr>
              <w:t xml:space="preserve"> </w:t>
            </w:r>
            <w:proofErr w:type="spellStart"/>
            <w:r w:rsidRPr="00C1462D">
              <w:rPr>
                <w:rFonts w:eastAsiaTheme="minorHAnsi"/>
                <w:lang w:eastAsia="en-US"/>
              </w:rPr>
              <w:t>щодо</w:t>
            </w:r>
            <w:proofErr w:type="spellEnd"/>
            <w:r w:rsidRPr="00C1462D">
              <w:rPr>
                <w:rFonts w:eastAsiaTheme="minorHAnsi"/>
                <w:lang w:eastAsia="en-US"/>
              </w:rPr>
              <w:t xml:space="preserve"> </w:t>
            </w:r>
            <w:proofErr w:type="spellStart"/>
            <w:r w:rsidRPr="00C1462D">
              <w:rPr>
                <w:rFonts w:eastAsiaTheme="minorHAnsi"/>
                <w:lang w:eastAsia="en-US"/>
              </w:rPr>
              <w:t>озеленення</w:t>
            </w:r>
            <w:proofErr w:type="spellEnd"/>
            <w:r w:rsidRPr="00C1462D">
              <w:rPr>
                <w:rFonts w:eastAsiaTheme="minorHAnsi"/>
                <w:lang w:eastAsia="en-US"/>
              </w:rPr>
              <w:t xml:space="preserve"> (</w:t>
            </w:r>
            <w:proofErr w:type="spellStart"/>
            <w:r w:rsidRPr="00C1462D">
              <w:rPr>
                <w:rFonts w:eastAsiaTheme="minorHAnsi"/>
                <w:lang w:eastAsia="en-US"/>
              </w:rPr>
              <w:t>насадження</w:t>
            </w:r>
            <w:proofErr w:type="spellEnd"/>
            <w:r w:rsidRPr="00C1462D">
              <w:rPr>
                <w:rFonts w:eastAsiaTheme="minorHAnsi"/>
                <w:lang w:eastAsia="en-US"/>
              </w:rPr>
              <w:t xml:space="preserve"> </w:t>
            </w:r>
            <w:proofErr w:type="spellStart"/>
            <w:r w:rsidRPr="00C1462D">
              <w:rPr>
                <w:rFonts w:eastAsiaTheme="minorHAnsi"/>
                <w:lang w:eastAsia="en-US"/>
              </w:rPr>
              <w:t>газонів</w:t>
            </w:r>
            <w:proofErr w:type="spellEnd"/>
            <w:r w:rsidRPr="00C1462D">
              <w:rPr>
                <w:rFonts w:eastAsiaTheme="minorHAnsi"/>
                <w:lang w:eastAsia="en-US"/>
              </w:rPr>
              <w:t xml:space="preserve">) та максимально </w:t>
            </w:r>
            <w:proofErr w:type="spellStart"/>
            <w:r w:rsidRPr="00C1462D">
              <w:rPr>
                <w:rFonts w:eastAsiaTheme="minorHAnsi"/>
                <w:lang w:eastAsia="en-US"/>
              </w:rPr>
              <w:t>можливого</w:t>
            </w:r>
            <w:proofErr w:type="spellEnd"/>
            <w:r w:rsidRPr="00C1462D">
              <w:rPr>
                <w:rFonts w:eastAsiaTheme="minorHAnsi"/>
                <w:lang w:eastAsia="en-US"/>
              </w:rPr>
              <w:t xml:space="preserve"> </w:t>
            </w:r>
            <w:proofErr w:type="spellStart"/>
            <w:r w:rsidRPr="00C1462D">
              <w:rPr>
                <w:rFonts w:eastAsiaTheme="minorHAnsi"/>
                <w:lang w:eastAsia="en-US"/>
              </w:rPr>
              <w:t>збереження</w:t>
            </w:r>
            <w:proofErr w:type="spellEnd"/>
            <w:r w:rsidRPr="00C1462D">
              <w:rPr>
                <w:rFonts w:eastAsiaTheme="minorHAnsi"/>
                <w:lang w:eastAsia="en-US"/>
              </w:rPr>
              <w:t xml:space="preserve"> </w:t>
            </w:r>
            <w:proofErr w:type="spellStart"/>
            <w:r w:rsidRPr="00C1462D">
              <w:rPr>
                <w:rFonts w:eastAsiaTheme="minorHAnsi"/>
                <w:lang w:eastAsia="en-US"/>
              </w:rPr>
              <w:t>існуючих</w:t>
            </w:r>
            <w:proofErr w:type="spellEnd"/>
            <w:r w:rsidRPr="00C1462D">
              <w:rPr>
                <w:rFonts w:eastAsiaTheme="minorHAnsi"/>
                <w:lang w:eastAsia="en-US"/>
              </w:rPr>
              <w:t xml:space="preserve"> </w:t>
            </w:r>
            <w:proofErr w:type="spellStart"/>
            <w:r w:rsidRPr="00C1462D">
              <w:rPr>
                <w:rFonts w:eastAsiaTheme="minorHAnsi"/>
                <w:lang w:eastAsia="en-US"/>
              </w:rPr>
              <w:t>насаджень</w:t>
            </w:r>
            <w:proofErr w:type="spellEnd"/>
            <w:r w:rsidRPr="00C1462D">
              <w:rPr>
                <w:rFonts w:eastAsiaTheme="minorHAnsi"/>
                <w:lang w:eastAsia="en-US"/>
              </w:rPr>
              <w:t xml:space="preserve">. </w:t>
            </w: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тваринний</w:t>
            </w:r>
            <w:proofErr w:type="spellEnd"/>
            <w:r w:rsidRPr="00C1462D">
              <w:rPr>
                <w:rFonts w:eastAsiaTheme="minorHAnsi"/>
                <w:lang w:eastAsia="en-US"/>
              </w:rPr>
              <w:t xml:space="preserve"> </w:t>
            </w:r>
            <w:proofErr w:type="spellStart"/>
            <w:r w:rsidRPr="00C1462D">
              <w:rPr>
                <w:rFonts w:eastAsiaTheme="minorHAnsi"/>
                <w:lang w:eastAsia="en-US"/>
              </w:rPr>
              <w:t>світ</w:t>
            </w:r>
            <w:proofErr w:type="spellEnd"/>
            <w:r w:rsidRPr="00C1462D">
              <w:rPr>
                <w:rFonts w:eastAsiaTheme="minorHAnsi"/>
                <w:lang w:eastAsia="en-US"/>
              </w:rPr>
              <w:t xml:space="preserve"> не </w:t>
            </w:r>
            <w:proofErr w:type="spellStart"/>
            <w:r w:rsidRPr="00C1462D">
              <w:rPr>
                <w:rFonts w:eastAsiaTheme="minorHAnsi"/>
                <w:lang w:eastAsia="en-US"/>
              </w:rPr>
              <w:t>відбуватиметься</w:t>
            </w:r>
            <w:proofErr w:type="spellEnd"/>
            <w:r w:rsidRPr="00C1462D">
              <w:rPr>
                <w:rFonts w:eastAsiaTheme="minorHAnsi"/>
                <w:lang w:eastAsia="en-US"/>
              </w:rPr>
              <w:t>.</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Вплив</w:t>
            </w:r>
            <w:proofErr w:type="spellEnd"/>
            <w:r w:rsidRPr="00C1462D">
              <w:rPr>
                <w:rFonts w:eastAsiaTheme="minorHAnsi"/>
                <w:lang w:eastAsia="en-US"/>
              </w:rPr>
              <w:t xml:space="preserve"> на </w:t>
            </w:r>
            <w:proofErr w:type="spellStart"/>
            <w:r w:rsidRPr="00C1462D">
              <w:rPr>
                <w:rFonts w:eastAsiaTheme="minorHAnsi"/>
                <w:lang w:eastAsia="en-US"/>
              </w:rPr>
              <w:t>техногенне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Негативного </w:t>
            </w:r>
            <w:proofErr w:type="spellStart"/>
            <w:r w:rsidRPr="00C1462D">
              <w:rPr>
                <w:rFonts w:eastAsiaTheme="minorHAnsi"/>
                <w:lang w:eastAsia="en-US"/>
              </w:rPr>
              <w:t>впливу</w:t>
            </w:r>
            <w:proofErr w:type="spellEnd"/>
            <w:r w:rsidRPr="00C1462D">
              <w:rPr>
                <w:rFonts w:eastAsiaTheme="minorHAnsi"/>
                <w:lang w:eastAsia="en-US"/>
              </w:rPr>
              <w:t xml:space="preserve"> на </w:t>
            </w:r>
            <w:proofErr w:type="spellStart"/>
            <w:r w:rsidRPr="00C1462D">
              <w:rPr>
                <w:rFonts w:eastAsiaTheme="minorHAnsi"/>
                <w:lang w:eastAsia="en-US"/>
              </w:rPr>
              <w:t>найближчі</w:t>
            </w:r>
            <w:proofErr w:type="spellEnd"/>
            <w:r w:rsidRPr="00C1462D">
              <w:rPr>
                <w:rFonts w:eastAsiaTheme="minorHAnsi"/>
                <w:lang w:eastAsia="en-US"/>
              </w:rPr>
              <w:t xml:space="preserve"> </w:t>
            </w:r>
            <w:proofErr w:type="spellStart"/>
            <w:r w:rsidRPr="00C1462D">
              <w:rPr>
                <w:rFonts w:eastAsiaTheme="minorHAnsi"/>
                <w:lang w:eastAsia="en-US"/>
              </w:rPr>
              <w:t>техногенні</w:t>
            </w:r>
            <w:proofErr w:type="spellEnd"/>
            <w:r w:rsidRPr="00C1462D">
              <w:rPr>
                <w:rFonts w:eastAsiaTheme="minorHAnsi"/>
                <w:lang w:eastAsia="en-US"/>
              </w:rPr>
              <w:t xml:space="preserve"> </w:t>
            </w:r>
            <w:proofErr w:type="spellStart"/>
            <w:r w:rsidRPr="00C1462D">
              <w:rPr>
                <w:rFonts w:eastAsiaTheme="minorHAnsi"/>
                <w:lang w:eastAsia="en-US"/>
              </w:rPr>
              <w:t>об’єкти</w:t>
            </w:r>
            <w:proofErr w:type="spellEnd"/>
            <w:r w:rsidRPr="00C1462D">
              <w:rPr>
                <w:rFonts w:eastAsiaTheme="minorHAnsi"/>
                <w:lang w:eastAsia="en-US"/>
              </w:rPr>
              <w:t xml:space="preserve"> не </w:t>
            </w:r>
            <w:proofErr w:type="spellStart"/>
            <w:r w:rsidRPr="00C1462D">
              <w:rPr>
                <w:rFonts w:eastAsiaTheme="minorHAnsi"/>
                <w:lang w:eastAsia="en-US"/>
              </w:rPr>
              <w:t>очікується</w:t>
            </w:r>
            <w:proofErr w:type="spellEnd"/>
            <w:r w:rsidRPr="00C1462D">
              <w:rPr>
                <w:rFonts w:eastAsiaTheme="minorHAnsi"/>
                <w:lang w:eastAsia="en-US"/>
              </w:rPr>
              <w:t>.</w:t>
            </w:r>
          </w:p>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Відходи</w:t>
            </w:r>
            <w:proofErr w:type="spellEnd"/>
            <w:r w:rsidRPr="00C1462D">
              <w:rPr>
                <w:rFonts w:eastAsiaTheme="minorHAnsi"/>
                <w:lang w:eastAsia="en-US"/>
              </w:rPr>
              <w:t xml:space="preserve"> </w:t>
            </w:r>
            <w:proofErr w:type="spellStart"/>
            <w:r w:rsidRPr="00C1462D">
              <w:rPr>
                <w:rFonts w:eastAsiaTheme="minorHAnsi"/>
                <w:lang w:eastAsia="en-US"/>
              </w:rPr>
              <w:t>виробництва</w:t>
            </w:r>
            <w:proofErr w:type="spellEnd"/>
            <w:r w:rsidRPr="00C1462D">
              <w:rPr>
                <w:rFonts w:eastAsiaTheme="minorHAnsi"/>
                <w:lang w:eastAsia="en-US"/>
              </w:rPr>
              <w:t xml:space="preserve">. В </w:t>
            </w:r>
            <w:proofErr w:type="spellStart"/>
            <w:r w:rsidRPr="00C1462D">
              <w:rPr>
                <w:rFonts w:eastAsiaTheme="minorHAnsi"/>
                <w:lang w:eastAsia="en-US"/>
              </w:rPr>
              <w:t>період</w:t>
            </w:r>
            <w:proofErr w:type="spellEnd"/>
            <w:r w:rsidRPr="00C1462D">
              <w:rPr>
                <w:rFonts w:eastAsiaTheme="minorHAnsi"/>
                <w:lang w:eastAsia="en-US"/>
              </w:rPr>
              <w:t xml:space="preserve"> </w:t>
            </w:r>
            <w:proofErr w:type="spellStart"/>
            <w:r w:rsidRPr="00C1462D">
              <w:rPr>
                <w:rFonts w:eastAsiaTheme="minorHAnsi"/>
                <w:lang w:eastAsia="en-US"/>
              </w:rPr>
              <w:t>будівельних</w:t>
            </w:r>
            <w:proofErr w:type="spellEnd"/>
            <w:r w:rsidRPr="00C1462D">
              <w:rPr>
                <w:rFonts w:eastAsiaTheme="minorHAnsi"/>
                <w:lang w:eastAsia="en-US"/>
              </w:rPr>
              <w:t xml:space="preserve"> </w:t>
            </w:r>
            <w:proofErr w:type="spellStart"/>
            <w:r w:rsidRPr="00C1462D">
              <w:rPr>
                <w:rFonts w:eastAsiaTheme="minorHAnsi"/>
                <w:lang w:eastAsia="en-US"/>
              </w:rPr>
              <w:t>робіт</w:t>
            </w:r>
            <w:proofErr w:type="spellEnd"/>
            <w:r w:rsidRPr="00C1462D">
              <w:rPr>
                <w:rFonts w:eastAsiaTheme="minorHAnsi"/>
                <w:lang w:eastAsia="en-US"/>
              </w:rPr>
              <w:t xml:space="preserve"> </w:t>
            </w:r>
            <w:proofErr w:type="spellStart"/>
            <w:r w:rsidRPr="00C1462D">
              <w:rPr>
                <w:rFonts w:eastAsiaTheme="minorHAnsi"/>
                <w:lang w:eastAsia="en-US"/>
              </w:rPr>
              <w:t>утворюватимуться</w:t>
            </w:r>
            <w:proofErr w:type="spellEnd"/>
            <w:r w:rsidRPr="00C1462D">
              <w:rPr>
                <w:rFonts w:eastAsiaTheme="minorHAnsi"/>
                <w:lang w:eastAsia="en-US"/>
              </w:rPr>
              <w:t xml:space="preserve">: </w:t>
            </w:r>
            <w:proofErr w:type="spellStart"/>
            <w:r w:rsidRPr="00C1462D">
              <w:rPr>
                <w:rFonts w:eastAsiaTheme="minorHAnsi"/>
                <w:lang w:eastAsia="en-US"/>
              </w:rPr>
              <w:t>будівельне</w:t>
            </w:r>
            <w:proofErr w:type="spellEnd"/>
            <w:r w:rsidRPr="00C1462D">
              <w:rPr>
                <w:rFonts w:eastAsiaTheme="minorHAnsi"/>
                <w:lang w:eastAsia="en-US"/>
              </w:rPr>
              <w:t xml:space="preserve"> </w:t>
            </w:r>
            <w:proofErr w:type="spellStart"/>
            <w:r w:rsidRPr="00C1462D">
              <w:rPr>
                <w:rFonts w:eastAsiaTheme="minorHAnsi"/>
                <w:lang w:eastAsia="en-US"/>
              </w:rPr>
              <w:t>сміття</w:t>
            </w:r>
            <w:proofErr w:type="spellEnd"/>
            <w:r w:rsidRPr="00C1462D">
              <w:rPr>
                <w:rFonts w:eastAsiaTheme="minorHAnsi"/>
                <w:lang w:eastAsia="en-US"/>
              </w:rPr>
              <w:t xml:space="preserve">, </w:t>
            </w:r>
            <w:proofErr w:type="spellStart"/>
            <w:r w:rsidRPr="00C1462D">
              <w:rPr>
                <w:rFonts w:eastAsiaTheme="minorHAnsi"/>
                <w:lang w:eastAsia="en-US"/>
              </w:rPr>
              <w:t>вийнятий</w:t>
            </w:r>
            <w:proofErr w:type="spellEnd"/>
            <w:r w:rsidRPr="00C1462D">
              <w:rPr>
                <w:rFonts w:eastAsiaTheme="minorHAnsi"/>
                <w:lang w:eastAsia="en-US"/>
              </w:rPr>
              <w:t xml:space="preserve"> </w:t>
            </w:r>
            <w:proofErr w:type="spellStart"/>
            <w:r w:rsidRPr="00C1462D">
              <w:rPr>
                <w:rFonts w:eastAsiaTheme="minorHAnsi"/>
                <w:lang w:eastAsia="en-US"/>
              </w:rPr>
              <w:t>ґрунт</w:t>
            </w:r>
            <w:proofErr w:type="spellEnd"/>
            <w:r w:rsidRPr="00C1462D">
              <w:rPr>
                <w:rFonts w:eastAsiaTheme="minorHAnsi"/>
                <w:lang w:eastAsia="en-US"/>
              </w:rPr>
              <w:t xml:space="preserve">, </w:t>
            </w:r>
            <w:proofErr w:type="spellStart"/>
            <w:r w:rsidRPr="00C1462D">
              <w:rPr>
                <w:rFonts w:eastAsiaTheme="minorHAnsi"/>
                <w:lang w:eastAsia="en-US"/>
              </w:rPr>
              <w:t>залишки</w:t>
            </w:r>
            <w:proofErr w:type="spellEnd"/>
            <w:r w:rsidRPr="00C1462D">
              <w:rPr>
                <w:rFonts w:eastAsiaTheme="minorHAnsi"/>
                <w:lang w:eastAsia="en-US"/>
              </w:rPr>
              <w:t xml:space="preserve"> </w:t>
            </w:r>
            <w:proofErr w:type="spellStart"/>
            <w:r w:rsidRPr="00C1462D">
              <w:rPr>
                <w:rFonts w:eastAsiaTheme="minorHAnsi"/>
                <w:lang w:eastAsia="en-US"/>
              </w:rPr>
              <w:t>використаних</w:t>
            </w:r>
            <w:proofErr w:type="spellEnd"/>
            <w:r w:rsidRPr="00C1462D">
              <w:rPr>
                <w:rFonts w:eastAsiaTheme="minorHAnsi"/>
                <w:lang w:eastAsia="en-US"/>
              </w:rPr>
              <w:t xml:space="preserve"> </w:t>
            </w:r>
            <w:proofErr w:type="spellStart"/>
            <w:r w:rsidRPr="00C1462D">
              <w:rPr>
                <w:rFonts w:eastAsiaTheme="minorHAnsi"/>
                <w:lang w:eastAsia="en-US"/>
              </w:rPr>
              <w:t>електродів</w:t>
            </w:r>
            <w:proofErr w:type="spellEnd"/>
            <w:r w:rsidRPr="00C1462D">
              <w:rPr>
                <w:rFonts w:eastAsiaTheme="minorHAnsi"/>
                <w:lang w:eastAsia="en-US"/>
              </w:rPr>
              <w:t xml:space="preserve">, </w:t>
            </w:r>
            <w:proofErr w:type="spellStart"/>
            <w:r w:rsidRPr="00C1462D">
              <w:rPr>
                <w:rFonts w:eastAsiaTheme="minorHAnsi"/>
                <w:lang w:eastAsia="en-US"/>
              </w:rPr>
              <w:t>обрізки</w:t>
            </w:r>
            <w:proofErr w:type="spellEnd"/>
            <w:r w:rsidRPr="00C1462D">
              <w:rPr>
                <w:rFonts w:eastAsiaTheme="minorHAnsi"/>
                <w:lang w:eastAsia="en-US"/>
              </w:rPr>
              <w:t xml:space="preserve"> </w:t>
            </w:r>
            <w:proofErr w:type="spellStart"/>
            <w:r w:rsidRPr="00C1462D">
              <w:rPr>
                <w:rFonts w:eastAsiaTheme="minorHAnsi"/>
                <w:lang w:eastAsia="en-US"/>
              </w:rPr>
              <w:t>використаного</w:t>
            </w:r>
            <w:proofErr w:type="spellEnd"/>
            <w:r w:rsidRPr="00C1462D">
              <w:rPr>
                <w:rFonts w:eastAsiaTheme="minorHAnsi"/>
                <w:lang w:eastAsia="en-US"/>
              </w:rPr>
              <w:t xml:space="preserve"> кабелю, </w:t>
            </w:r>
            <w:proofErr w:type="spellStart"/>
            <w:r w:rsidRPr="00C1462D">
              <w:rPr>
                <w:rFonts w:eastAsiaTheme="minorHAnsi"/>
                <w:lang w:eastAsia="en-US"/>
              </w:rPr>
              <w:t>залишки</w:t>
            </w:r>
            <w:proofErr w:type="spellEnd"/>
            <w:r w:rsidRPr="00C1462D">
              <w:rPr>
                <w:rFonts w:eastAsiaTheme="minorHAnsi"/>
                <w:lang w:eastAsia="en-US"/>
              </w:rPr>
              <w:t xml:space="preserve"> </w:t>
            </w:r>
            <w:proofErr w:type="spellStart"/>
            <w:r w:rsidRPr="00C1462D">
              <w:rPr>
                <w:rFonts w:eastAsiaTheme="minorHAnsi"/>
                <w:lang w:eastAsia="en-US"/>
              </w:rPr>
              <w:t>лакофарбових</w:t>
            </w:r>
            <w:proofErr w:type="spellEnd"/>
            <w:r w:rsidRPr="00C1462D">
              <w:rPr>
                <w:rFonts w:eastAsiaTheme="minorHAnsi"/>
                <w:lang w:eastAsia="en-US"/>
              </w:rPr>
              <w:t xml:space="preserve"> </w:t>
            </w:r>
            <w:proofErr w:type="spellStart"/>
            <w:r w:rsidRPr="00C1462D">
              <w:rPr>
                <w:rFonts w:eastAsiaTheme="minorHAnsi"/>
                <w:lang w:eastAsia="en-US"/>
              </w:rPr>
              <w:t>виробів</w:t>
            </w:r>
            <w:proofErr w:type="spellEnd"/>
            <w:r w:rsidRPr="00C1462D">
              <w:rPr>
                <w:rFonts w:eastAsiaTheme="minorHAnsi"/>
                <w:lang w:eastAsia="en-US"/>
              </w:rPr>
              <w:t xml:space="preserve">, </w:t>
            </w:r>
            <w:proofErr w:type="spellStart"/>
            <w:r w:rsidRPr="00C1462D">
              <w:rPr>
                <w:rFonts w:eastAsiaTheme="minorHAnsi"/>
                <w:lang w:eastAsia="en-US"/>
              </w:rPr>
              <w:t>використані</w:t>
            </w:r>
            <w:proofErr w:type="spellEnd"/>
            <w:r w:rsidRPr="00C1462D">
              <w:rPr>
                <w:rFonts w:eastAsiaTheme="minorHAnsi"/>
                <w:lang w:eastAsia="en-US"/>
              </w:rPr>
              <w:t xml:space="preserve"> </w:t>
            </w:r>
            <w:proofErr w:type="spellStart"/>
            <w:r w:rsidRPr="00C1462D">
              <w:rPr>
                <w:rFonts w:eastAsiaTheme="minorHAnsi"/>
                <w:lang w:eastAsia="en-US"/>
              </w:rPr>
              <w:t>пакувальні</w:t>
            </w:r>
            <w:proofErr w:type="spellEnd"/>
            <w:r w:rsidRPr="00C1462D">
              <w:rPr>
                <w:rFonts w:eastAsiaTheme="minorHAnsi"/>
                <w:lang w:eastAsia="en-US"/>
              </w:rPr>
              <w:t xml:space="preserve"> </w:t>
            </w:r>
            <w:proofErr w:type="spellStart"/>
            <w:r w:rsidRPr="00C1462D">
              <w:rPr>
                <w:rFonts w:eastAsiaTheme="minorHAnsi"/>
                <w:lang w:eastAsia="en-US"/>
              </w:rPr>
              <w:t>матеріали</w:t>
            </w:r>
            <w:proofErr w:type="spellEnd"/>
            <w:r w:rsidRPr="00C1462D">
              <w:rPr>
                <w:rFonts w:eastAsiaTheme="minorHAnsi"/>
                <w:lang w:eastAsia="en-US"/>
              </w:rPr>
              <w:t xml:space="preserve">, </w:t>
            </w:r>
            <w:proofErr w:type="spellStart"/>
            <w:r w:rsidRPr="00C1462D">
              <w:rPr>
                <w:rFonts w:eastAsiaTheme="minorHAnsi"/>
                <w:lang w:eastAsia="en-US"/>
              </w:rPr>
              <w:t>тверді</w:t>
            </w:r>
            <w:proofErr w:type="spellEnd"/>
            <w:r w:rsidRPr="00C1462D">
              <w:rPr>
                <w:rFonts w:eastAsiaTheme="minorHAnsi"/>
                <w:lang w:eastAsia="en-US"/>
              </w:rPr>
              <w:t xml:space="preserve"> </w:t>
            </w:r>
            <w:proofErr w:type="spellStart"/>
            <w:r w:rsidRPr="00C1462D">
              <w:rPr>
                <w:rFonts w:eastAsiaTheme="minorHAnsi"/>
                <w:lang w:eastAsia="en-US"/>
              </w:rPr>
              <w:t>побутові</w:t>
            </w:r>
            <w:proofErr w:type="spellEnd"/>
            <w:r w:rsidRPr="00C1462D">
              <w:rPr>
                <w:rFonts w:eastAsiaTheme="minorHAnsi"/>
                <w:lang w:eastAsia="en-US"/>
              </w:rPr>
              <w:t xml:space="preserve"> </w:t>
            </w:r>
            <w:proofErr w:type="spellStart"/>
            <w:r w:rsidRPr="00C1462D">
              <w:rPr>
                <w:rFonts w:eastAsiaTheme="minorHAnsi"/>
                <w:lang w:eastAsia="en-US"/>
              </w:rPr>
              <w:t>відходи</w:t>
            </w:r>
            <w:proofErr w:type="spellEnd"/>
            <w:r w:rsidRPr="00C1462D">
              <w:rPr>
                <w:rFonts w:eastAsiaTheme="minorHAnsi"/>
                <w:lang w:eastAsia="en-US"/>
              </w:rPr>
              <w:t>.</w:t>
            </w:r>
          </w:p>
          <w:p w:rsidR="006C62C9" w:rsidRPr="00C1462D" w:rsidRDefault="006C62C9" w:rsidP="004E4CDA">
            <w:pPr>
              <w:adjustRightInd w:val="0"/>
              <w:jc w:val="both"/>
              <w:rPr>
                <w:rFonts w:eastAsiaTheme="minorHAnsi"/>
                <w:lang w:eastAsia="en-US"/>
              </w:rPr>
            </w:pPr>
            <w:r w:rsidRPr="00C1462D">
              <w:rPr>
                <w:rFonts w:eastAsiaTheme="minorHAnsi"/>
                <w:lang w:eastAsia="en-US"/>
              </w:rPr>
              <w:t xml:space="preserve">В </w:t>
            </w:r>
            <w:proofErr w:type="spellStart"/>
            <w:r w:rsidRPr="00C1462D">
              <w:rPr>
                <w:rFonts w:eastAsiaTheme="minorHAnsi"/>
                <w:lang w:eastAsia="en-US"/>
              </w:rPr>
              <w:t>період</w:t>
            </w:r>
            <w:proofErr w:type="spellEnd"/>
            <w:r w:rsidRPr="00C1462D">
              <w:rPr>
                <w:rFonts w:eastAsiaTheme="minorHAnsi"/>
                <w:lang w:eastAsia="en-US"/>
              </w:rPr>
              <w:t xml:space="preserve"> </w:t>
            </w:r>
            <w:proofErr w:type="spellStart"/>
            <w:r w:rsidRPr="00C1462D">
              <w:rPr>
                <w:rFonts w:eastAsiaTheme="minorHAnsi"/>
                <w:lang w:eastAsia="en-US"/>
              </w:rPr>
              <w:t>експлуатації</w:t>
            </w:r>
            <w:proofErr w:type="spellEnd"/>
            <w:r w:rsidRPr="00C1462D">
              <w:rPr>
                <w:rFonts w:eastAsiaTheme="minorHAnsi"/>
                <w:lang w:eastAsia="en-US"/>
              </w:rPr>
              <w:t xml:space="preserve"> </w:t>
            </w:r>
            <w:r w:rsidR="00C1462D" w:rsidRPr="00C1462D">
              <w:rPr>
                <w:rFonts w:eastAsiaTheme="minorHAnsi"/>
                <w:lang w:val="uk-UA" w:eastAsia="en-US"/>
              </w:rPr>
              <w:t>злітно-посадкової смуги і цеху для виробництва та ремонту літальних апаратів</w:t>
            </w:r>
            <w:r w:rsidRPr="00C1462D">
              <w:rPr>
                <w:rFonts w:eastAsiaTheme="minorHAnsi"/>
                <w:lang w:eastAsia="en-US"/>
              </w:rPr>
              <w:t xml:space="preserve"> </w:t>
            </w:r>
            <w:proofErr w:type="spellStart"/>
            <w:r w:rsidRPr="00C1462D">
              <w:rPr>
                <w:rFonts w:eastAsiaTheme="minorHAnsi"/>
                <w:lang w:eastAsia="en-US"/>
              </w:rPr>
              <w:t>передбачається</w:t>
            </w:r>
            <w:proofErr w:type="spellEnd"/>
            <w:r w:rsidRPr="00C1462D">
              <w:rPr>
                <w:rFonts w:eastAsiaTheme="minorHAnsi"/>
                <w:lang w:eastAsia="en-US"/>
              </w:rPr>
              <w:t xml:space="preserve"> </w:t>
            </w:r>
            <w:proofErr w:type="spellStart"/>
            <w:r w:rsidRPr="00C1462D">
              <w:rPr>
                <w:rFonts w:eastAsiaTheme="minorHAnsi"/>
                <w:lang w:eastAsia="en-US"/>
              </w:rPr>
              <w:t>утворення</w:t>
            </w:r>
            <w:proofErr w:type="spellEnd"/>
            <w:r w:rsidRPr="00C1462D">
              <w:rPr>
                <w:rFonts w:eastAsiaTheme="minorHAnsi"/>
                <w:lang w:eastAsia="en-US"/>
              </w:rPr>
              <w:t xml:space="preserve"> таких </w:t>
            </w:r>
            <w:proofErr w:type="spellStart"/>
            <w:r w:rsidRPr="00C1462D">
              <w:rPr>
                <w:rFonts w:eastAsiaTheme="minorHAnsi"/>
                <w:lang w:eastAsia="en-US"/>
              </w:rPr>
              <w:t>відходів</w:t>
            </w:r>
            <w:proofErr w:type="spellEnd"/>
            <w:r w:rsidRPr="00C1462D">
              <w:rPr>
                <w:rFonts w:eastAsiaTheme="minorHAnsi"/>
                <w:lang w:eastAsia="en-US"/>
              </w:rPr>
              <w:t xml:space="preserve">: </w:t>
            </w:r>
            <w:proofErr w:type="spellStart"/>
            <w:r w:rsidRPr="00C1462D">
              <w:rPr>
                <w:rFonts w:eastAsiaTheme="minorHAnsi"/>
                <w:lang w:eastAsia="en-US"/>
              </w:rPr>
              <w:t>відходи</w:t>
            </w:r>
            <w:proofErr w:type="spellEnd"/>
            <w:r w:rsidRPr="00C1462D">
              <w:rPr>
                <w:rFonts w:eastAsiaTheme="minorHAnsi"/>
                <w:lang w:eastAsia="en-US"/>
              </w:rPr>
              <w:t xml:space="preserve"> </w:t>
            </w:r>
            <w:proofErr w:type="spellStart"/>
            <w:r w:rsidRPr="00C1462D">
              <w:rPr>
                <w:rFonts w:eastAsiaTheme="minorHAnsi"/>
                <w:lang w:eastAsia="en-US"/>
              </w:rPr>
              <w:t>прибирання</w:t>
            </w:r>
            <w:proofErr w:type="spellEnd"/>
            <w:r w:rsidRPr="00C1462D">
              <w:rPr>
                <w:rFonts w:eastAsiaTheme="minorHAnsi"/>
                <w:lang w:eastAsia="en-US"/>
              </w:rPr>
              <w:t xml:space="preserve"> </w:t>
            </w:r>
            <w:proofErr w:type="spellStart"/>
            <w:r w:rsidRPr="00C1462D">
              <w:rPr>
                <w:rFonts w:eastAsiaTheme="minorHAnsi"/>
                <w:lang w:eastAsia="en-US"/>
              </w:rPr>
              <w:t>території</w:t>
            </w:r>
            <w:proofErr w:type="spellEnd"/>
            <w:r w:rsidRPr="00C1462D">
              <w:rPr>
                <w:rFonts w:eastAsiaTheme="minorHAnsi"/>
                <w:lang w:eastAsia="en-US"/>
              </w:rPr>
              <w:t xml:space="preserve">, </w:t>
            </w:r>
            <w:proofErr w:type="spellStart"/>
            <w:r w:rsidRPr="00C1462D">
              <w:rPr>
                <w:rFonts w:eastAsiaTheme="minorHAnsi"/>
                <w:lang w:eastAsia="en-US"/>
              </w:rPr>
              <w:t>тверді</w:t>
            </w:r>
            <w:proofErr w:type="spellEnd"/>
            <w:r w:rsidRPr="00C1462D">
              <w:rPr>
                <w:rFonts w:eastAsiaTheme="minorHAnsi"/>
                <w:lang w:eastAsia="en-US"/>
              </w:rPr>
              <w:t xml:space="preserve"> </w:t>
            </w:r>
            <w:proofErr w:type="spellStart"/>
            <w:r w:rsidRPr="00C1462D">
              <w:rPr>
                <w:rFonts w:eastAsiaTheme="minorHAnsi"/>
                <w:lang w:eastAsia="en-US"/>
              </w:rPr>
              <w:t>побутові</w:t>
            </w:r>
            <w:proofErr w:type="spellEnd"/>
            <w:r w:rsidRPr="00C1462D">
              <w:rPr>
                <w:rFonts w:eastAsiaTheme="minorHAnsi"/>
                <w:lang w:eastAsia="en-US"/>
              </w:rPr>
              <w:t xml:space="preserve"> </w:t>
            </w:r>
            <w:proofErr w:type="spellStart"/>
            <w:r w:rsidRPr="00C1462D">
              <w:rPr>
                <w:rFonts w:eastAsiaTheme="minorHAnsi"/>
                <w:lang w:eastAsia="en-US"/>
              </w:rPr>
              <w:t>відходи</w:t>
            </w:r>
            <w:proofErr w:type="spellEnd"/>
            <w:r w:rsidRPr="00C1462D">
              <w:rPr>
                <w:rFonts w:eastAsiaTheme="minorHAnsi"/>
                <w:lang w:eastAsia="en-US"/>
              </w:rPr>
              <w:t xml:space="preserve">. </w:t>
            </w:r>
            <w:proofErr w:type="spellStart"/>
            <w:r w:rsidRPr="00C1462D">
              <w:rPr>
                <w:rFonts w:eastAsiaTheme="minorHAnsi"/>
                <w:lang w:eastAsia="en-US"/>
              </w:rPr>
              <w:t>Всі</w:t>
            </w:r>
            <w:proofErr w:type="spellEnd"/>
            <w:r w:rsidRPr="00C1462D">
              <w:rPr>
                <w:rFonts w:eastAsiaTheme="minorHAnsi"/>
                <w:lang w:eastAsia="en-US"/>
              </w:rPr>
              <w:t xml:space="preserve"> </w:t>
            </w:r>
            <w:proofErr w:type="spellStart"/>
            <w:r w:rsidRPr="00C1462D">
              <w:rPr>
                <w:rFonts w:eastAsiaTheme="minorHAnsi"/>
                <w:lang w:eastAsia="en-US"/>
              </w:rPr>
              <w:t>відходи</w:t>
            </w:r>
            <w:proofErr w:type="spellEnd"/>
            <w:r w:rsidRPr="00C1462D">
              <w:rPr>
                <w:rFonts w:eastAsiaTheme="minorHAnsi"/>
                <w:lang w:eastAsia="en-US"/>
              </w:rPr>
              <w:t xml:space="preserve"> </w:t>
            </w:r>
            <w:proofErr w:type="spellStart"/>
            <w:r w:rsidRPr="00C1462D">
              <w:rPr>
                <w:rFonts w:eastAsiaTheme="minorHAnsi"/>
                <w:lang w:eastAsia="en-US"/>
              </w:rPr>
              <w:t>повинні</w:t>
            </w:r>
            <w:proofErr w:type="spellEnd"/>
            <w:r w:rsidRPr="00C1462D">
              <w:rPr>
                <w:rFonts w:eastAsiaTheme="minorHAnsi"/>
                <w:lang w:eastAsia="en-US"/>
              </w:rPr>
              <w:t xml:space="preserve"> </w:t>
            </w:r>
            <w:proofErr w:type="spellStart"/>
            <w:r w:rsidRPr="00C1462D">
              <w:rPr>
                <w:rFonts w:eastAsiaTheme="minorHAnsi"/>
                <w:lang w:eastAsia="en-US"/>
              </w:rPr>
              <w:t>збиратися</w:t>
            </w:r>
            <w:proofErr w:type="spellEnd"/>
            <w:r w:rsidRPr="00C1462D">
              <w:rPr>
                <w:rFonts w:eastAsiaTheme="minorHAnsi"/>
                <w:lang w:eastAsia="en-US"/>
              </w:rPr>
              <w:t xml:space="preserve"> на </w:t>
            </w:r>
            <w:proofErr w:type="spellStart"/>
            <w:r w:rsidRPr="00C1462D">
              <w:rPr>
                <w:rFonts w:eastAsiaTheme="minorHAnsi"/>
                <w:lang w:eastAsia="en-US"/>
              </w:rPr>
              <w:t>спеціально</w:t>
            </w:r>
            <w:proofErr w:type="spellEnd"/>
            <w:r w:rsidRPr="00C1462D">
              <w:rPr>
                <w:rFonts w:eastAsiaTheme="minorHAnsi"/>
                <w:lang w:eastAsia="en-US"/>
              </w:rPr>
              <w:t xml:space="preserve"> </w:t>
            </w:r>
            <w:proofErr w:type="spellStart"/>
            <w:r w:rsidRPr="00C1462D">
              <w:rPr>
                <w:rFonts w:eastAsiaTheme="minorHAnsi"/>
                <w:lang w:eastAsia="en-US"/>
              </w:rPr>
              <w:t>виділених</w:t>
            </w:r>
            <w:proofErr w:type="spellEnd"/>
            <w:r w:rsidRPr="00C1462D">
              <w:rPr>
                <w:rFonts w:eastAsiaTheme="minorHAnsi"/>
                <w:lang w:eastAsia="en-US"/>
              </w:rPr>
              <w:t xml:space="preserve"> </w:t>
            </w:r>
            <w:proofErr w:type="spellStart"/>
            <w:r w:rsidRPr="00C1462D">
              <w:rPr>
                <w:rFonts w:eastAsiaTheme="minorHAnsi"/>
                <w:lang w:eastAsia="en-US"/>
              </w:rPr>
              <w:t>місцях</w:t>
            </w:r>
            <w:proofErr w:type="spellEnd"/>
            <w:r w:rsidRPr="00C1462D">
              <w:rPr>
                <w:rFonts w:eastAsiaTheme="minorHAnsi"/>
                <w:lang w:eastAsia="en-US"/>
              </w:rPr>
              <w:t xml:space="preserve"> та </w:t>
            </w:r>
            <w:proofErr w:type="spellStart"/>
            <w:r w:rsidRPr="00C1462D">
              <w:rPr>
                <w:rFonts w:eastAsiaTheme="minorHAnsi"/>
                <w:lang w:eastAsia="en-US"/>
              </w:rPr>
              <w:t>передаватися</w:t>
            </w:r>
            <w:proofErr w:type="spellEnd"/>
            <w:r w:rsidRPr="00C1462D">
              <w:rPr>
                <w:rFonts w:eastAsiaTheme="minorHAnsi"/>
                <w:lang w:eastAsia="en-US"/>
              </w:rPr>
              <w:t xml:space="preserve"> </w:t>
            </w:r>
            <w:proofErr w:type="spellStart"/>
            <w:r w:rsidRPr="00C1462D">
              <w:rPr>
                <w:rFonts w:eastAsiaTheme="minorHAnsi"/>
                <w:lang w:eastAsia="en-US"/>
              </w:rPr>
              <w:t>спеціалізованим</w:t>
            </w:r>
            <w:proofErr w:type="spellEnd"/>
            <w:r w:rsidRPr="00C1462D">
              <w:rPr>
                <w:rFonts w:eastAsiaTheme="minorHAnsi"/>
                <w:lang w:eastAsia="en-US"/>
              </w:rPr>
              <w:t xml:space="preserve"> </w:t>
            </w:r>
            <w:proofErr w:type="spellStart"/>
            <w:r w:rsidRPr="00C1462D">
              <w:rPr>
                <w:rFonts w:eastAsiaTheme="minorHAnsi"/>
                <w:lang w:eastAsia="en-US"/>
              </w:rPr>
              <w:t>організаціям</w:t>
            </w:r>
            <w:proofErr w:type="spellEnd"/>
            <w:r w:rsidRPr="00C1462D">
              <w:rPr>
                <w:rFonts w:eastAsiaTheme="minorHAnsi"/>
                <w:lang w:eastAsia="en-US"/>
              </w:rPr>
              <w:t xml:space="preserve"> </w:t>
            </w:r>
            <w:proofErr w:type="spellStart"/>
            <w:r w:rsidRPr="00C1462D">
              <w:rPr>
                <w:rFonts w:eastAsiaTheme="minorHAnsi"/>
                <w:lang w:eastAsia="en-US"/>
              </w:rPr>
              <w:t>згідно</w:t>
            </w:r>
            <w:proofErr w:type="spellEnd"/>
            <w:r w:rsidRPr="00C1462D">
              <w:rPr>
                <w:rFonts w:eastAsiaTheme="minorHAnsi"/>
                <w:lang w:eastAsia="en-US"/>
              </w:rPr>
              <w:t xml:space="preserve"> </w:t>
            </w:r>
            <w:proofErr w:type="spellStart"/>
            <w:r w:rsidRPr="00C1462D">
              <w:rPr>
                <w:rFonts w:eastAsiaTheme="minorHAnsi"/>
                <w:lang w:eastAsia="en-US"/>
              </w:rPr>
              <w:t>укладених</w:t>
            </w:r>
            <w:proofErr w:type="spellEnd"/>
            <w:r w:rsidRPr="00C1462D">
              <w:rPr>
                <w:rFonts w:eastAsiaTheme="minorHAnsi"/>
                <w:lang w:eastAsia="en-US"/>
              </w:rPr>
              <w:t xml:space="preserve"> </w:t>
            </w:r>
            <w:proofErr w:type="spellStart"/>
            <w:r w:rsidRPr="00C1462D">
              <w:rPr>
                <w:rFonts w:eastAsiaTheme="minorHAnsi"/>
                <w:lang w:eastAsia="en-US"/>
              </w:rPr>
              <w:t>договорів</w:t>
            </w:r>
            <w:proofErr w:type="spellEnd"/>
            <w:r w:rsidRPr="00C1462D">
              <w:rPr>
                <w:rFonts w:eastAsiaTheme="minorHAnsi"/>
                <w:lang w:eastAsia="en-US"/>
              </w:rPr>
              <w:t xml:space="preserve"> для </w:t>
            </w:r>
            <w:proofErr w:type="spellStart"/>
            <w:r w:rsidRPr="00C1462D">
              <w:rPr>
                <w:rFonts w:eastAsiaTheme="minorHAnsi"/>
                <w:lang w:eastAsia="en-US"/>
              </w:rPr>
              <w:t>подальшого</w:t>
            </w:r>
            <w:proofErr w:type="spellEnd"/>
            <w:r w:rsidRPr="00C1462D">
              <w:rPr>
                <w:rFonts w:eastAsiaTheme="minorHAnsi"/>
                <w:lang w:eastAsia="en-US"/>
              </w:rPr>
              <w:t xml:space="preserve"> </w:t>
            </w:r>
            <w:proofErr w:type="spellStart"/>
            <w:r w:rsidRPr="00C1462D">
              <w:rPr>
                <w:rFonts w:eastAsiaTheme="minorHAnsi"/>
                <w:lang w:eastAsia="en-US"/>
              </w:rPr>
              <w:t>поводження</w:t>
            </w:r>
            <w:proofErr w:type="spellEnd"/>
            <w:r w:rsidRPr="00C1462D">
              <w:rPr>
                <w:rFonts w:eastAsiaTheme="minorHAnsi"/>
                <w:lang w:eastAsia="en-US"/>
              </w:rPr>
              <w:t>.</w:t>
            </w:r>
          </w:p>
          <w:p w:rsidR="006C62C9" w:rsidRPr="00C1462D" w:rsidRDefault="006C62C9" w:rsidP="004E4CDA">
            <w:pPr>
              <w:adjustRightInd w:val="0"/>
              <w:jc w:val="both"/>
              <w:rPr>
                <w:rFonts w:eastAsiaTheme="minorHAnsi"/>
                <w:lang w:eastAsia="en-US"/>
              </w:rPr>
            </w:pPr>
            <w:r w:rsidRPr="00C1462D">
              <w:rPr>
                <w:rFonts w:eastAsiaTheme="minorHAnsi"/>
                <w:lang w:eastAsia="en-US"/>
              </w:rPr>
              <w:t xml:space="preserve"> </w:t>
            </w:r>
            <w:proofErr w:type="spellStart"/>
            <w:r w:rsidRPr="00C1462D">
              <w:rPr>
                <w:rFonts w:eastAsiaTheme="minorHAnsi"/>
                <w:lang w:eastAsia="en-US"/>
              </w:rPr>
              <w:t>Впливів</w:t>
            </w:r>
            <w:proofErr w:type="spellEnd"/>
            <w:r w:rsidRPr="00C1462D">
              <w:rPr>
                <w:rFonts w:eastAsiaTheme="minorHAnsi"/>
                <w:lang w:eastAsia="en-US"/>
              </w:rPr>
              <w:t xml:space="preserve"> на </w:t>
            </w:r>
            <w:proofErr w:type="spellStart"/>
            <w:r w:rsidRPr="00C1462D">
              <w:rPr>
                <w:rFonts w:eastAsiaTheme="minorHAnsi"/>
                <w:lang w:eastAsia="en-US"/>
              </w:rPr>
              <w:t>соціальне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w:t>
            </w:r>
            <w:proofErr w:type="spellStart"/>
            <w:r w:rsidRPr="00C1462D">
              <w:rPr>
                <w:rFonts w:eastAsiaTheme="minorHAnsi"/>
                <w:lang w:eastAsia="en-US"/>
              </w:rPr>
              <w:t>Умови</w:t>
            </w:r>
            <w:proofErr w:type="spellEnd"/>
            <w:r w:rsidRPr="00C1462D">
              <w:rPr>
                <w:rFonts w:eastAsiaTheme="minorHAnsi"/>
                <w:lang w:eastAsia="en-US"/>
              </w:rPr>
              <w:t xml:space="preserve"> </w:t>
            </w:r>
            <w:proofErr w:type="spellStart"/>
            <w:r w:rsidRPr="00C1462D">
              <w:rPr>
                <w:rFonts w:eastAsiaTheme="minorHAnsi"/>
                <w:lang w:eastAsia="en-US"/>
              </w:rPr>
              <w:t>життєдіяльності</w:t>
            </w:r>
            <w:proofErr w:type="spellEnd"/>
            <w:r w:rsidRPr="00C1462D">
              <w:rPr>
                <w:rFonts w:eastAsiaTheme="minorHAnsi"/>
                <w:lang w:eastAsia="en-US"/>
              </w:rPr>
              <w:t xml:space="preserve"> та стан </w:t>
            </w:r>
            <w:proofErr w:type="spellStart"/>
            <w:r w:rsidRPr="00C1462D">
              <w:rPr>
                <w:rFonts w:eastAsiaTheme="minorHAnsi"/>
                <w:lang w:eastAsia="en-US"/>
              </w:rPr>
              <w:t>здоров’я</w:t>
            </w:r>
            <w:proofErr w:type="spellEnd"/>
            <w:r w:rsidRPr="00C1462D">
              <w:rPr>
                <w:rFonts w:eastAsiaTheme="minorHAnsi"/>
                <w:lang w:eastAsia="en-US"/>
              </w:rPr>
              <w:t xml:space="preserve"> </w:t>
            </w:r>
            <w:proofErr w:type="spellStart"/>
            <w:r w:rsidRPr="00C1462D">
              <w:rPr>
                <w:rFonts w:eastAsiaTheme="minorHAnsi"/>
                <w:lang w:eastAsia="en-US"/>
              </w:rPr>
              <w:t>місцевого</w:t>
            </w:r>
            <w:proofErr w:type="spellEnd"/>
            <w:r w:rsidRPr="00C1462D">
              <w:rPr>
                <w:rFonts w:eastAsiaTheme="minorHAnsi"/>
                <w:lang w:eastAsia="en-US"/>
              </w:rPr>
              <w:t xml:space="preserve"> </w:t>
            </w:r>
            <w:proofErr w:type="spellStart"/>
            <w:r w:rsidRPr="00C1462D">
              <w:rPr>
                <w:rFonts w:eastAsiaTheme="minorHAnsi"/>
                <w:lang w:eastAsia="en-US"/>
              </w:rPr>
              <w:t>населення</w:t>
            </w:r>
            <w:proofErr w:type="spellEnd"/>
            <w:r w:rsidRPr="00C1462D">
              <w:rPr>
                <w:rFonts w:eastAsiaTheme="minorHAnsi"/>
                <w:lang w:eastAsia="en-US"/>
              </w:rPr>
              <w:t xml:space="preserve"> в </w:t>
            </w:r>
            <w:proofErr w:type="spellStart"/>
            <w:r w:rsidRPr="00C1462D">
              <w:rPr>
                <w:rFonts w:eastAsiaTheme="minorHAnsi"/>
                <w:lang w:eastAsia="en-US"/>
              </w:rPr>
              <w:t>період</w:t>
            </w:r>
            <w:proofErr w:type="spellEnd"/>
            <w:r w:rsidRPr="00C1462D">
              <w:rPr>
                <w:rFonts w:eastAsiaTheme="minorHAnsi"/>
                <w:lang w:eastAsia="en-US"/>
              </w:rPr>
              <w:t xml:space="preserve"> </w:t>
            </w:r>
            <w:proofErr w:type="spellStart"/>
            <w:r w:rsidRPr="00C1462D">
              <w:rPr>
                <w:rFonts w:eastAsiaTheme="minorHAnsi"/>
                <w:lang w:eastAsia="en-US"/>
              </w:rPr>
              <w:t>будівництва</w:t>
            </w:r>
            <w:proofErr w:type="spellEnd"/>
            <w:r w:rsidRPr="00C1462D">
              <w:rPr>
                <w:rFonts w:eastAsiaTheme="minorHAnsi"/>
                <w:lang w:eastAsia="en-US"/>
              </w:rPr>
              <w:t xml:space="preserve"> та </w:t>
            </w:r>
            <w:proofErr w:type="spellStart"/>
            <w:r w:rsidRPr="00C1462D">
              <w:rPr>
                <w:rFonts w:eastAsiaTheme="minorHAnsi"/>
                <w:lang w:eastAsia="en-US"/>
              </w:rPr>
              <w:t>експлуатації</w:t>
            </w:r>
            <w:proofErr w:type="spellEnd"/>
            <w:r w:rsidRPr="00C1462D">
              <w:rPr>
                <w:rFonts w:eastAsiaTheme="minorHAnsi"/>
                <w:lang w:eastAsia="en-US"/>
              </w:rPr>
              <w:t xml:space="preserve"> </w:t>
            </w:r>
            <w:r w:rsidR="00C1462D" w:rsidRPr="00C1462D">
              <w:rPr>
                <w:rFonts w:eastAsiaTheme="minorHAnsi"/>
                <w:lang w:val="uk-UA" w:eastAsia="en-US"/>
              </w:rPr>
              <w:t>злітно-посадково</w:t>
            </w:r>
            <w:r w:rsidR="001C58CA">
              <w:rPr>
                <w:rFonts w:eastAsiaTheme="minorHAnsi"/>
                <w:lang w:val="uk-UA" w:eastAsia="en-US"/>
              </w:rPr>
              <w:t xml:space="preserve">ї смуги і цеху для виробництва </w:t>
            </w:r>
            <w:r w:rsidR="00C1462D" w:rsidRPr="00C1462D">
              <w:rPr>
                <w:rFonts w:eastAsiaTheme="minorHAnsi"/>
                <w:lang w:val="uk-UA" w:eastAsia="en-US"/>
              </w:rPr>
              <w:t>та ремонту літальних апаратів</w:t>
            </w:r>
            <w:r w:rsidRPr="00C1462D">
              <w:rPr>
                <w:rFonts w:eastAsiaTheme="minorHAnsi"/>
                <w:lang w:eastAsia="en-US"/>
              </w:rPr>
              <w:t xml:space="preserve"> не </w:t>
            </w:r>
            <w:proofErr w:type="spellStart"/>
            <w:r w:rsidRPr="00C1462D">
              <w:rPr>
                <w:rFonts w:eastAsiaTheme="minorHAnsi"/>
                <w:lang w:eastAsia="en-US"/>
              </w:rPr>
              <w:t>погіршяться</w:t>
            </w:r>
            <w:proofErr w:type="spellEnd"/>
            <w:r w:rsidRPr="00C1462D">
              <w:rPr>
                <w:rFonts w:eastAsiaTheme="minorHAnsi"/>
                <w:lang w:eastAsia="en-US"/>
              </w:rPr>
              <w:t xml:space="preserve">. Статистика </w:t>
            </w:r>
            <w:proofErr w:type="spellStart"/>
            <w:r w:rsidRPr="00C1462D">
              <w:rPr>
                <w:rFonts w:eastAsiaTheme="minorHAnsi"/>
                <w:lang w:eastAsia="en-US"/>
              </w:rPr>
              <w:t>захворюваності</w:t>
            </w:r>
            <w:proofErr w:type="spellEnd"/>
            <w:r w:rsidRPr="00C1462D">
              <w:rPr>
                <w:rFonts w:eastAsiaTheme="minorHAnsi"/>
                <w:lang w:eastAsia="en-US"/>
              </w:rPr>
              <w:t xml:space="preserve"> </w:t>
            </w:r>
            <w:proofErr w:type="spellStart"/>
            <w:r w:rsidRPr="00C1462D">
              <w:rPr>
                <w:rFonts w:eastAsiaTheme="minorHAnsi"/>
                <w:lang w:eastAsia="en-US"/>
              </w:rPr>
              <w:t>місцевого</w:t>
            </w:r>
            <w:proofErr w:type="spellEnd"/>
            <w:r w:rsidRPr="00C1462D">
              <w:rPr>
                <w:rFonts w:eastAsiaTheme="minorHAnsi"/>
                <w:lang w:eastAsia="en-US"/>
              </w:rPr>
              <w:t xml:space="preserve"> </w:t>
            </w:r>
            <w:proofErr w:type="spellStart"/>
            <w:r w:rsidRPr="00C1462D">
              <w:rPr>
                <w:rFonts w:eastAsiaTheme="minorHAnsi"/>
                <w:lang w:eastAsia="en-US"/>
              </w:rPr>
              <w:t>населення</w:t>
            </w:r>
            <w:proofErr w:type="spellEnd"/>
            <w:r w:rsidRPr="00C1462D">
              <w:rPr>
                <w:rFonts w:eastAsiaTheme="minorHAnsi"/>
                <w:lang w:eastAsia="en-US"/>
              </w:rPr>
              <w:t xml:space="preserve"> не </w:t>
            </w:r>
            <w:proofErr w:type="spellStart"/>
            <w:r w:rsidRPr="00C1462D">
              <w:rPr>
                <w:rFonts w:eastAsiaTheme="minorHAnsi"/>
                <w:lang w:eastAsia="en-US"/>
              </w:rPr>
              <w:t>зміниться</w:t>
            </w:r>
            <w:proofErr w:type="spellEnd"/>
            <w:r w:rsidRPr="00C1462D">
              <w:rPr>
                <w:rFonts w:eastAsiaTheme="minorHAnsi"/>
                <w:lang w:eastAsia="en-US"/>
              </w:rPr>
              <w:t xml:space="preserve">. </w:t>
            </w:r>
            <w:proofErr w:type="spellStart"/>
            <w:r w:rsidRPr="00C1462D">
              <w:rPr>
                <w:rFonts w:eastAsiaTheme="minorHAnsi"/>
                <w:lang w:eastAsia="en-US"/>
              </w:rPr>
              <w:t>Впливів</w:t>
            </w:r>
            <w:proofErr w:type="spellEnd"/>
            <w:r w:rsidRPr="00C1462D">
              <w:rPr>
                <w:rFonts w:eastAsiaTheme="minorHAnsi"/>
                <w:lang w:eastAsia="en-US"/>
              </w:rPr>
              <w:t xml:space="preserve"> на </w:t>
            </w:r>
            <w:proofErr w:type="spellStart"/>
            <w:r w:rsidRPr="00C1462D">
              <w:rPr>
                <w:rFonts w:eastAsiaTheme="minorHAnsi"/>
                <w:lang w:eastAsia="en-US"/>
              </w:rPr>
              <w:t>соціальне</w:t>
            </w:r>
            <w:proofErr w:type="spellEnd"/>
            <w:r w:rsidRPr="00C1462D">
              <w:rPr>
                <w:rFonts w:eastAsiaTheme="minorHAnsi"/>
                <w:lang w:eastAsia="en-US"/>
              </w:rPr>
              <w:t xml:space="preserve"> </w:t>
            </w:r>
            <w:proofErr w:type="spellStart"/>
            <w:r w:rsidRPr="00C1462D">
              <w:rPr>
                <w:rFonts w:eastAsiaTheme="minorHAnsi"/>
                <w:lang w:eastAsia="en-US"/>
              </w:rPr>
              <w:t>середовище</w:t>
            </w:r>
            <w:proofErr w:type="spellEnd"/>
            <w:r w:rsidRPr="00C1462D">
              <w:rPr>
                <w:rFonts w:eastAsiaTheme="minorHAnsi"/>
                <w:lang w:eastAsia="en-US"/>
              </w:rPr>
              <w:t xml:space="preserve"> не </w:t>
            </w:r>
            <w:proofErr w:type="spellStart"/>
            <w:r w:rsidRPr="00C1462D">
              <w:rPr>
                <w:rFonts w:eastAsiaTheme="minorHAnsi"/>
                <w:lang w:eastAsia="en-US"/>
              </w:rPr>
              <w:t>очікується</w:t>
            </w:r>
            <w:proofErr w:type="spellEnd"/>
            <w:r w:rsidRPr="00C1462D">
              <w:rPr>
                <w:rFonts w:eastAsiaTheme="minorHAnsi"/>
                <w:lang w:eastAsia="en-US"/>
              </w:rPr>
              <w:t>.</w:t>
            </w:r>
          </w:p>
          <w:p w:rsidR="006C62C9" w:rsidRPr="00C1462D" w:rsidRDefault="006C62C9" w:rsidP="00C1462D">
            <w:pPr>
              <w:adjustRightInd w:val="0"/>
              <w:jc w:val="both"/>
              <w:rPr>
                <w:rFonts w:eastAsiaTheme="minorHAnsi"/>
                <w:lang w:eastAsia="en-US"/>
              </w:rPr>
            </w:pPr>
          </w:p>
        </w:tc>
      </w:tr>
      <w:tr w:rsidR="006C62C9" w:rsidRPr="006C62C9" w:rsidTr="004E4CDA">
        <w:tc>
          <w:tcPr>
            <w:tcW w:w="426" w:type="dxa"/>
          </w:tcPr>
          <w:p w:rsidR="006C62C9" w:rsidRPr="006C62C9" w:rsidRDefault="006C62C9" w:rsidP="004E4CDA">
            <w:pPr>
              <w:rPr>
                <w:color w:val="FF0000"/>
                <w:sz w:val="28"/>
                <w:szCs w:val="28"/>
                <w:lang w:val="uk-UA"/>
              </w:rPr>
            </w:pPr>
          </w:p>
        </w:tc>
        <w:tc>
          <w:tcPr>
            <w:tcW w:w="2410" w:type="dxa"/>
          </w:tcPr>
          <w:p w:rsidR="006C62C9" w:rsidRPr="006C62C9" w:rsidRDefault="006C62C9" w:rsidP="004E4CDA">
            <w:pPr>
              <w:adjustRightInd w:val="0"/>
              <w:rPr>
                <w:rFonts w:eastAsiaTheme="minorHAnsi"/>
                <w:lang w:val="en-US" w:eastAsia="en-US"/>
              </w:rPr>
            </w:pPr>
            <w:proofErr w:type="spellStart"/>
            <w:r w:rsidRPr="006C62C9">
              <w:rPr>
                <w:rFonts w:eastAsiaTheme="minorHAnsi"/>
                <w:lang w:val="en-US" w:eastAsia="en-US"/>
              </w:rPr>
              <w:t>Для</w:t>
            </w:r>
            <w:proofErr w:type="spellEnd"/>
            <w:r w:rsidRPr="006C62C9">
              <w:rPr>
                <w:rFonts w:eastAsiaTheme="minorHAnsi"/>
                <w:lang w:val="en-US" w:eastAsia="en-US"/>
              </w:rPr>
              <w:t xml:space="preserve"> </w:t>
            </w:r>
            <w:proofErr w:type="spellStart"/>
            <w:r w:rsidRPr="006C62C9">
              <w:rPr>
                <w:rFonts w:eastAsiaTheme="minorHAnsi"/>
                <w:lang w:val="en-US" w:eastAsia="en-US"/>
              </w:rPr>
              <w:t>територій</w:t>
            </w:r>
            <w:proofErr w:type="spellEnd"/>
            <w:r w:rsidRPr="006C62C9">
              <w:rPr>
                <w:rFonts w:eastAsiaTheme="minorHAnsi"/>
                <w:lang w:val="en-US" w:eastAsia="en-US"/>
              </w:rPr>
              <w:t xml:space="preserve"> з </w:t>
            </w:r>
            <w:proofErr w:type="spellStart"/>
            <w:r w:rsidRPr="006C62C9">
              <w:rPr>
                <w:rFonts w:eastAsiaTheme="minorHAnsi"/>
                <w:lang w:val="en-US" w:eastAsia="en-US"/>
              </w:rPr>
              <w:t>природоохоронним</w:t>
            </w:r>
            <w:proofErr w:type="spellEnd"/>
            <w:r w:rsidRPr="006C62C9">
              <w:rPr>
                <w:rFonts w:eastAsiaTheme="minorHAnsi"/>
                <w:lang w:val="en-US" w:eastAsia="en-US"/>
              </w:rPr>
              <w:t xml:space="preserve"> </w:t>
            </w:r>
            <w:proofErr w:type="spellStart"/>
            <w:r w:rsidRPr="006C62C9">
              <w:rPr>
                <w:rFonts w:eastAsiaTheme="minorHAnsi"/>
                <w:lang w:val="en-US" w:eastAsia="en-US"/>
              </w:rPr>
              <w:t>статусом</w:t>
            </w:r>
            <w:proofErr w:type="spellEnd"/>
          </w:p>
          <w:p w:rsidR="006C62C9" w:rsidRPr="006C62C9" w:rsidRDefault="006C62C9" w:rsidP="004E4CDA">
            <w:pPr>
              <w:rPr>
                <w:color w:val="FF0000"/>
                <w:sz w:val="28"/>
                <w:szCs w:val="28"/>
                <w:lang w:val="uk-UA"/>
              </w:rPr>
            </w:pPr>
          </w:p>
        </w:tc>
        <w:tc>
          <w:tcPr>
            <w:tcW w:w="7052" w:type="dxa"/>
          </w:tcPr>
          <w:p w:rsidR="006C62C9" w:rsidRPr="00C1462D" w:rsidRDefault="006C62C9" w:rsidP="004E4CDA">
            <w:pPr>
              <w:adjustRightInd w:val="0"/>
              <w:jc w:val="both"/>
              <w:rPr>
                <w:rFonts w:eastAsiaTheme="minorHAnsi"/>
                <w:lang w:eastAsia="en-US"/>
              </w:rPr>
            </w:pPr>
            <w:r w:rsidRPr="00C1462D">
              <w:rPr>
                <w:rFonts w:eastAsiaTheme="minorHAnsi"/>
                <w:lang w:eastAsia="en-US"/>
              </w:rPr>
              <w:t xml:space="preserve">б) для </w:t>
            </w:r>
            <w:proofErr w:type="spellStart"/>
            <w:r w:rsidRPr="00C1462D">
              <w:rPr>
                <w:rFonts w:eastAsiaTheme="minorHAnsi"/>
                <w:lang w:eastAsia="en-US"/>
              </w:rPr>
              <w:t>територій</w:t>
            </w:r>
            <w:proofErr w:type="spellEnd"/>
            <w:r w:rsidRPr="00C1462D">
              <w:rPr>
                <w:rFonts w:eastAsiaTheme="minorHAnsi"/>
                <w:lang w:eastAsia="en-US"/>
              </w:rPr>
              <w:t xml:space="preserve"> з </w:t>
            </w:r>
            <w:proofErr w:type="spellStart"/>
            <w:r w:rsidRPr="00C1462D">
              <w:rPr>
                <w:rFonts w:eastAsiaTheme="minorHAnsi"/>
                <w:lang w:eastAsia="en-US"/>
              </w:rPr>
              <w:t>природоохоронним</w:t>
            </w:r>
            <w:proofErr w:type="spellEnd"/>
            <w:r w:rsidRPr="00C1462D">
              <w:rPr>
                <w:rFonts w:eastAsiaTheme="minorHAnsi"/>
                <w:lang w:eastAsia="en-US"/>
              </w:rPr>
              <w:t xml:space="preserve"> статусом – </w:t>
            </w:r>
            <w:proofErr w:type="spellStart"/>
            <w:r w:rsidRPr="00C1462D">
              <w:rPr>
                <w:rFonts w:eastAsiaTheme="minorHAnsi"/>
                <w:lang w:eastAsia="en-US"/>
              </w:rPr>
              <w:t>земельна</w:t>
            </w:r>
            <w:proofErr w:type="spellEnd"/>
            <w:r w:rsidRPr="00C1462D">
              <w:rPr>
                <w:rFonts w:eastAsiaTheme="minorHAnsi"/>
                <w:lang w:eastAsia="en-US"/>
              </w:rPr>
              <w:t xml:space="preserve"> </w:t>
            </w:r>
            <w:proofErr w:type="spellStart"/>
            <w:r w:rsidRPr="00C1462D">
              <w:rPr>
                <w:rFonts w:eastAsiaTheme="minorHAnsi"/>
                <w:lang w:eastAsia="en-US"/>
              </w:rPr>
              <w:t>ділянка</w:t>
            </w:r>
            <w:proofErr w:type="spellEnd"/>
            <w:r w:rsidRPr="00C1462D">
              <w:rPr>
                <w:rFonts w:eastAsiaTheme="minorHAnsi"/>
                <w:lang w:eastAsia="en-US"/>
              </w:rPr>
              <w:t xml:space="preserve"> яка </w:t>
            </w:r>
            <w:proofErr w:type="spellStart"/>
            <w:r w:rsidRPr="00C1462D">
              <w:rPr>
                <w:rFonts w:eastAsiaTheme="minorHAnsi"/>
                <w:lang w:eastAsia="en-US"/>
              </w:rPr>
              <w:t>розглядається</w:t>
            </w:r>
            <w:proofErr w:type="spellEnd"/>
            <w:r w:rsidRPr="00C1462D">
              <w:rPr>
                <w:rFonts w:eastAsiaTheme="minorHAnsi"/>
                <w:lang w:eastAsia="en-US"/>
              </w:rPr>
              <w:t xml:space="preserve"> </w:t>
            </w:r>
            <w:proofErr w:type="spellStart"/>
            <w:r w:rsidRPr="00C1462D">
              <w:rPr>
                <w:rFonts w:eastAsiaTheme="minorHAnsi"/>
                <w:lang w:eastAsia="en-US"/>
              </w:rPr>
              <w:t>детальним</w:t>
            </w:r>
            <w:proofErr w:type="spellEnd"/>
            <w:r w:rsidRPr="00C1462D">
              <w:rPr>
                <w:rFonts w:eastAsiaTheme="minorHAnsi"/>
                <w:lang w:eastAsia="en-US"/>
              </w:rPr>
              <w:t xml:space="preserve"> планом </w:t>
            </w:r>
            <w:proofErr w:type="spellStart"/>
            <w:r w:rsidRPr="00C1462D">
              <w:rPr>
                <w:rFonts w:eastAsiaTheme="minorHAnsi"/>
                <w:lang w:eastAsia="en-US"/>
              </w:rPr>
              <w:t>знаходиться</w:t>
            </w:r>
            <w:proofErr w:type="spellEnd"/>
            <w:r w:rsidRPr="00C1462D">
              <w:rPr>
                <w:rFonts w:eastAsiaTheme="minorHAnsi"/>
                <w:lang w:eastAsia="en-US"/>
              </w:rPr>
              <w:t xml:space="preserve"> поза межами </w:t>
            </w:r>
            <w:proofErr w:type="spellStart"/>
            <w:r w:rsidRPr="00C1462D">
              <w:rPr>
                <w:rFonts w:eastAsiaTheme="minorHAnsi"/>
                <w:lang w:eastAsia="en-US"/>
              </w:rPr>
              <w:t>об’єктів</w:t>
            </w:r>
            <w:proofErr w:type="spellEnd"/>
            <w:r w:rsidRPr="00C1462D">
              <w:rPr>
                <w:rFonts w:eastAsiaTheme="minorHAnsi"/>
                <w:lang w:eastAsia="en-US"/>
              </w:rPr>
              <w:t xml:space="preserve"> та </w:t>
            </w:r>
            <w:proofErr w:type="spellStart"/>
            <w:r w:rsidRPr="00C1462D">
              <w:rPr>
                <w:rFonts w:eastAsiaTheme="minorHAnsi"/>
                <w:lang w:eastAsia="en-US"/>
              </w:rPr>
              <w:t>територій</w:t>
            </w:r>
            <w:proofErr w:type="spellEnd"/>
            <w:r w:rsidRPr="00C1462D">
              <w:rPr>
                <w:rFonts w:eastAsiaTheme="minorHAnsi"/>
                <w:lang w:eastAsia="en-US"/>
              </w:rPr>
              <w:t xml:space="preserve"> природно-</w:t>
            </w:r>
            <w:proofErr w:type="spellStart"/>
            <w:r w:rsidRPr="00C1462D">
              <w:rPr>
                <w:rFonts w:eastAsiaTheme="minorHAnsi"/>
                <w:lang w:eastAsia="en-US"/>
              </w:rPr>
              <w:t>заповідного</w:t>
            </w:r>
            <w:proofErr w:type="spellEnd"/>
            <w:r w:rsidRPr="00C1462D">
              <w:rPr>
                <w:rFonts w:eastAsiaTheme="minorHAnsi"/>
                <w:lang w:eastAsia="en-US"/>
              </w:rPr>
              <w:t xml:space="preserve"> фонду, </w:t>
            </w:r>
            <w:proofErr w:type="spellStart"/>
            <w:r w:rsidRPr="00C1462D">
              <w:rPr>
                <w:rFonts w:eastAsiaTheme="minorHAnsi"/>
                <w:lang w:eastAsia="en-US"/>
              </w:rPr>
              <w:t>отже</w:t>
            </w:r>
            <w:proofErr w:type="spellEnd"/>
            <w:r w:rsidRPr="00C1462D">
              <w:rPr>
                <w:rFonts w:eastAsiaTheme="minorHAnsi"/>
                <w:lang w:eastAsia="en-US"/>
              </w:rPr>
              <w:t xml:space="preserve"> </w:t>
            </w:r>
            <w:proofErr w:type="spellStart"/>
            <w:r w:rsidRPr="00C1462D">
              <w:rPr>
                <w:rFonts w:eastAsiaTheme="minorHAnsi"/>
                <w:lang w:eastAsia="en-US"/>
              </w:rPr>
              <w:t>вплив</w:t>
            </w:r>
            <w:proofErr w:type="spellEnd"/>
            <w:r w:rsidRPr="00C1462D">
              <w:rPr>
                <w:rFonts w:eastAsiaTheme="minorHAnsi"/>
                <w:lang w:eastAsia="en-US"/>
              </w:rPr>
              <w:t xml:space="preserve"> не </w:t>
            </w:r>
            <w:proofErr w:type="spellStart"/>
            <w:r w:rsidRPr="00C1462D">
              <w:rPr>
                <w:rFonts w:eastAsiaTheme="minorHAnsi"/>
                <w:lang w:eastAsia="en-US"/>
              </w:rPr>
              <w:t>передбачається</w:t>
            </w:r>
            <w:proofErr w:type="spellEnd"/>
            <w:r w:rsidRPr="00C1462D">
              <w:rPr>
                <w:rFonts w:eastAsiaTheme="minorHAnsi"/>
                <w:lang w:eastAsia="en-US"/>
              </w:rPr>
              <w:t>;</w:t>
            </w:r>
          </w:p>
          <w:p w:rsidR="006C62C9" w:rsidRPr="00C1462D" w:rsidRDefault="006C62C9" w:rsidP="004E4CDA">
            <w:pPr>
              <w:rPr>
                <w:sz w:val="28"/>
                <w:szCs w:val="28"/>
              </w:rPr>
            </w:pPr>
          </w:p>
        </w:tc>
      </w:tr>
      <w:tr w:rsidR="006C62C9" w:rsidRPr="006C62C9" w:rsidTr="004E4CDA">
        <w:tc>
          <w:tcPr>
            <w:tcW w:w="426" w:type="dxa"/>
          </w:tcPr>
          <w:p w:rsidR="006C62C9" w:rsidRPr="006C62C9" w:rsidRDefault="006C62C9" w:rsidP="004E4CDA">
            <w:pPr>
              <w:rPr>
                <w:color w:val="FF0000"/>
                <w:sz w:val="28"/>
                <w:szCs w:val="28"/>
                <w:lang w:val="uk-UA"/>
              </w:rPr>
            </w:pPr>
          </w:p>
        </w:tc>
        <w:tc>
          <w:tcPr>
            <w:tcW w:w="2410" w:type="dxa"/>
          </w:tcPr>
          <w:p w:rsidR="006C62C9" w:rsidRPr="006C62C9" w:rsidRDefault="006C62C9" w:rsidP="004E4CDA">
            <w:pPr>
              <w:adjustRightInd w:val="0"/>
              <w:rPr>
                <w:rFonts w:eastAsiaTheme="minorHAnsi"/>
                <w:lang w:eastAsia="en-US"/>
              </w:rPr>
            </w:pPr>
            <w:proofErr w:type="spellStart"/>
            <w:r w:rsidRPr="006C62C9">
              <w:rPr>
                <w:rFonts w:eastAsiaTheme="minorHAnsi"/>
                <w:lang w:eastAsia="en-US"/>
              </w:rPr>
              <w:t>Транскордонні</w:t>
            </w:r>
            <w:proofErr w:type="spellEnd"/>
            <w:r w:rsidRPr="006C62C9">
              <w:rPr>
                <w:rFonts w:eastAsiaTheme="minorHAnsi"/>
                <w:lang w:eastAsia="en-US"/>
              </w:rPr>
              <w:t xml:space="preserve"> </w:t>
            </w:r>
            <w:proofErr w:type="spellStart"/>
            <w:r w:rsidRPr="006C62C9">
              <w:rPr>
                <w:rFonts w:eastAsiaTheme="minorHAnsi"/>
                <w:lang w:eastAsia="en-US"/>
              </w:rPr>
              <w:t>наслідки</w:t>
            </w:r>
            <w:proofErr w:type="spellEnd"/>
            <w:r w:rsidRPr="006C62C9">
              <w:rPr>
                <w:rFonts w:eastAsiaTheme="minorHAnsi"/>
                <w:lang w:eastAsia="en-US"/>
              </w:rPr>
              <w:t xml:space="preserve"> для </w:t>
            </w:r>
            <w:proofErr w:type="spellStart"/>
            <w:r w:rsidRPr="006C62C9">
              <w:rPr>
                <w:rFonts w:eastAsiaTheme="minorHAnsi"/>
                <w:lang w:eastAsia="en-US"/>
              </w:rPr>
              <w:t>довкілля</w:t>
            </w:r>
            <w:proofErr w:type="spellEnd"/>
            <w:r w:rsidRPr="006C62C9">
              <w:rPr>
                <w:rFonts w:eastAsiaTheme="minorHAnsi"/>
                <w:lang w:eastAsia="en-US"/>
              </w:rPr>
              <w:t xml:space="preserve">, у тому </w:t>
            </w:r>
            <w:proofErr w:type="spellStart"/>
            <w:r w:rsidRPr="006C62C9">
              <w:rPr>
                <w:rFonts w:eastAsiaTheme="minorHAnsi"/>
                <w:lang w:eastAsia="en-US"/>
              </w:rPr>
              <w:t>числі</w:t>
            </w:r>
            <w:proofErr w:type="spellEnd"/>
            <w:r w:rsidRPr="006C62C9">
              <w:rPr>
                <w:rFonts w:eastAsiaTheme="minorHAnsi"/>
                <w:lang w:eastAsia="en-US"/>
              </w:rPr>
              <w:t xml:space="preserve"> для </w:t>
            </w:r>
            <w:proofErr w:type="spellStart"/>
            <w:r w:rsidRPr="006C62C9">
              <w:rPr>
                <w:rFonts w:eastAsiaTheme="minorHAnsi"/>
                <w:lang w:eastAsia="en-US"/>
              </w:rPr>
              <w:t>здоров'я</w:t>
            </w:r>
            <w:proofErr w:type="spellEnd"/>
            <w:r w:rsidRPr="006C62C9">
              <w:rPr>
                <w:rFonts w:eastAsiaTheme="minorHAnsi"/>
                <w:lang w:eastAsia="en-US"/>
              </w:rPr>
              <w:t xml:space="preserve"> </w:t>
            </w:r>
            <w:proofErr w:type="spellStart"/>
            <w:r w:rsidRPr="006C62C9">
              <w:rPr>
                <w:rFonts w:eastAsiaTheme="minorHAnsi"/>
                <w:lang w:eastAsia="en-US"/>
              </w:rPr>
              <w:t>населення</w:t>
            </w:r>
            <w:proofErr w:type="spellEnd"/>
          </w:p>
          <w:p w:rsidR="006C62C9" w:rsidRPr="006C62C9" w:rsidRDefault="006C62C9" w:rsidP="004E4CDA">
            <w:pPr>
              <w:rPr>
                <w:color w:val="FF0000"/>
                <w:sz w:val="28"/>
                <w:szCs w:val="28"/>
              </w:rPr>
            </w:pPr>
          </w:p>
        </w:tc>
        <w:tc>
          <w:tcPr>
            <w:tcW w:w="7052" w:type="dxa"/>
          </w:tcPr>
          <w:p w:rsidR="006C62C9" w:rsidRPr="00C1462D" w:rsidRDefault="006C62C9" w:rsidP="004E4CDA">
            <w:pPr>
              <w:adjustRightInd w:val="0"/>
              <w:jc w:val="both"/>
              <w:rPr>
                <w:rFonts w:eastAsiaTheme="minorHAnsi"/>
                <w:lang w:eastAsia="en-US"/>
              </w:rPr>
            </w:pPr>
            <w:proofErr w:type="spellStart"/>
            <w:r w:rsidRPr="00C1462D">
              <w:rPr>
                <w:rFonts w:eastAsiaTheme="minorHAnsi"/>
                <w:lang w:eastAsia="en-US"/>
              </w:rPr>
              <w:t>транскордонні</w:t>
            </w:r>
            <w:proofErr w:type="spellEnd"/>
            <w:r w:rsidRPr="00C1462D">
              <w:rPr>
                <w:rFonts w:eastAsiaTheme="minorHAnsi"/>
                <w:lang w:eastAsia="en-US"/>
              </w:rPr>
              <w:t xml:space="preserve"> </w:t>
            </w:r>
            <w:proofErr w:type="spellStart"/>
            <w:r w:rsidRPr="00C1462D">
              <w:rPr>
                <w:rFonts w:eastAsiaTheme="minorHAnsi"/>
                <w:lang w:eastAsia="en-US"/>
              </w:rPr>
              <w:t>наслідки</w:t>
            </w:r>
            <w:proofErr w:type="spellEnd"/>
            <w:r w:rsidRPr="00C1462D">
              <w:rPr>
                <w:rFonts w:eastAsiaTheme="minorHAnsi"/>
                <w:lang w:eastAsia="en-US"/>
              </w:rPr>
              <w:t xml:space="preserve">, у тому </w:t>
            </w:r>
            <w:proofErr w:type="spellStart"/>
            <w:r w:rsidRPr="00C1462D">
              <w:rPr>
                <w:rFonts w:eastAsiaTheme="minorHAnsi"/>
                <w:lang w:eastAsia="en-US"/>
              </w:rPr>
              <w:t>числі</w:t>
            </w:r>
            <w:proofErr w:type="spellEnd"/>
            <w:r w:rsidRPr="00C1462D">
              <w:rPr>
                <w:rFonts w:eastAsiaTheme="minorHAnsi"/>
                <w:lang w:eastAsia="en-US"/>
              </w:rPr>
              <w:t xml:space="preserve"> для </w:t>
            </w:r>
            <w:proofErr w:type="spellStart"/>
            <w:r w:rsidRPr="00C1462D">
              <w:rPr>
                <w:rFonts w:eastAsiaTheme="minorHAnsi"/>
                <w:lang w:eastAsia="en-US"/>
              </w:rPr>
              <w:t>здоров’я</w:t>
            </w:r>
            <w:proofErr w:type="spellEnd"/>
            <w:r w:rsidRPr="00C1462D">
              <w:rPr>
                <w:rFonts w:eastAsiaTheme="minorHAnsi"/>
                <w:lang w:eastAsia="en-US"/>
              </w:rPr>
              <w:t xml:space="preserve"> </w:t>
            </w:r>
            <w:proofErr w:type="spellStart"/>
            <w:r w:rsidRPr="00C1462D">
              <w:rPr>
                <w:rFonts w:eastAsiaTheme="minorHAnsi"/>
                <w:lang w:eastAsia="en-US"/>
              </w:rPr>
              <w:t>населення</w:t>
            </w:r>
            <w:proofErr w:type="spellEnd"/>
            <w:r w:rsidRPr="00C1462D">
              <w:rPr>
                <w:rFonts w:eastAsiaTheme="minorHAnsi"/>
                <w:lang w:eastAsia="en-US"/>
              </w:rPr>
              <w:t xml:space="preserve"> – </w:t>
            </w:r>
            <w:proofErr w:type="spellStart"/>
            <w:r w:rsidRPr="00C1462D">
              <w:rPr>
                <w:rFonts w:eastAsiaTheme="minorHAnsi"/>
                <w:lang w:eastAsia="en-US"/>
              </w:rPr>
              <w:t>транскордонний</w:t>
            </w:r>
            <w:proofErr w:type="spellEnd"/>
            <w:r w:rsidRPr="00C1462D">
              <w:rPr>
                <w:rFonts w:eastAsiaTheme="minorHAnsi"/>
                <w:lang w:eastAsia="en-US"/>
              </w:rPr>
              <w:t xml:space="preserve"> </w:t>
            </w:r>
            <w:proofErr w:type="spellStart"/>
            <w:r w:rsidRPr="00C1462D">
              <w:rPr>
                <w:rFonts w:eastAsiaTheme="minorHAnsi"/>
                <w:lang w:eastAsia="en-US"/>
              </w:rPr>
              <w:t>плив</w:t>
            </w:r>
            <w:proofErr w:type="spellEnd"/>
            <w:r w:rsidRPr="00C1462D">
              <w:rPr>
                <w:rFonts w:eastAsiaTheme="minorHAnsi"/>
                <w:lang w:eastAsia="en-US"/>
              </w:rPr>
              <w:t xml:space="preserve"> </w:t>
            </w:r>
            <w:proofErr w:type="spellStart"/>
            <w:r w:rsidRPr="00C1462D">
              <w:rPr>
                <w:rFonts w:eastAsiaTheme="minorHAnsi"/>
                <w:lang w:eastAsia="en-US"/>
              </w:rPr>
              <w:t>відсутній</w:t>
            </w:r>
            <w:proofErr w:type="spellEnd"/>
            <w:r w:rsidRPr="00C1462D">
              <w:rPr>
                <w:rFonts w:eastAsiaTheme="minorHAnsi"/>
                <w:lang w:eastAsia="en-US"/>
              </w:rPr>
              <w:t>.</w:t>
            </w:r>
          </w:p>
          <w:p w:rsidR="006C62C9" w:rsidRPr="00C1462D" w:rsidRDefault="006C62C9" w:rsidP="004E4CDA">
            <w:pPr>
              <w:rPr>
                <w:sz w:val="28"/>
                <w:szCs w:val="28"/>
              </w:rPr>
            </w:pPr>
          </w:p>
        </w:tc>
      </w:tr>
      <w:tr w:rsidR="006C62C9" w:rsidRPr="006C62C9" w:rsidTr="004E4CDA">
        <w:tc>
          <w:tcPr>
            <w:tcW w:w="426" w:type="dxa"/>
          </w:tcPr>
          <w:p w:rsidR="006C62C9" w:rsidRPr="006C62C9" w:rsidRDefault="006C62C9" w:rsidP="004E4CDA">
            <w:pPr>
              <w:rPr>
                <w:sz w:val="28"/>
                <w:szCs w:val="28"/>
                <w:lang w:val="uk-UA"/>
              </w:rPr>
            </w:pPr>
            <w:r w:rsidRPr="006C62C9">
              <w:rPr>
                <w:sz w:val="28"/>
                <w:szCs w:val="28"/>
                <w:lang w:val="uk-UA"/>
              </w:rPr>
              <w:t>5</w:t>
            </w:r>
          </w:p>
        </w:tc>
        <w:tc>
          <w:tcPr>
            <w:tcW w:w="2410" w:type="dxa"/>
          </w:tcPr>
          <w:p w:rsidR="006C62C9" w:rsidRPr="006C62C9" w:rsidRDefault="006C62C9" w:rsidP="004E4CDA">
            <w:pPr>
              <w:adjustRightInd w:val="0"/>
              <w:rPr>
                <w:rFonts w:eastAsiaTheme="minorHAnsi"/>
                <w:lang w:eastAsia="en-US"/>
              </w:rPr>
            </w:pPr>
            <w:proofErr w:type="spellStart"/>
            <w:r w:rsidRPr="006C62C9">
              <w:rPr>
                <w:rFonts w:eastAsiaTheme="minorHAnsi"/>
                <w:lang w:eastAsia="en-US"/>
              </w:rPr>
              <w:t>Виправдані</w:t>
            </w:r>
            <w:proofErr w:type="spellEnd"/>
            <w:r w:rsidRPr="006C62C9">
              <w:rPr>
                <w:rFonts w:eastAsiaTheme="minorHAnsi"/>
                <w:lang w:eastAsia="en-US"/>
              </w:rPr>
              <w:t xml:space="preserve"> </w:t>
            </w:r>
            <w:proofErr w:type="spellStart"/>
            <w:r w:rsidRPr="006C62C9">
              <w:rPr>
                <w:rFonts w:eastAsiaTheme="minorHAnsi"/>
                <w:lang w:eastAsia="en-US"/>
              </w:rPr>
              <w:t>альтернативи</w:t>
            </w:r>
            <w:proofErr w:type="spellEnd"/>
            <w:r w:rsidRPr="006C62C9">
              <w:rPr>
                <w:rFonts w:eastAsiaTheme="minorHAnsi"/>
                <w:lang w:eastAsia="en-US"/>
              </w:rPr>
              <w:t xml:space="preserve">, </w:t>
            </w:r>
            <w:proofErr w:type="spellStart"/>
            <w:r w:rsidRPr="006C62C9">
              <w:rPr>
                <w:rFonts w:eastAsiaTheme="minorHAnsi"/>
                <w:lang w:eastAsia="en-US"/>
              </w:rPr>
              <w:t>які</w:t>
            </w:r>
            <w:proofErr w:type="spellEnd"/>
            <w:r w:rsidRPr="006C62C9">
              <w:rPr>
                <w:rFonts w:eastAsiaTheme="minorHAnsi"/>
                <w:lang w:eastAsia="en-US"/>
              </w:rPr>
              <w:t xml:space="preserve"> </w:t>
            </w:r>
            <w:proofErr w:type="spellStart"/>
            <w:r w:rsidRPr="006C62C9">
              <w:rPr>
                <w:rFonts w:eastAsiaTheme="minorHAnsi"/>
                <w:lang w:eastAsia="en-US"/>
              </w:rPr>
              <w:t>необхідно</w:t>
            </w:r>
            <w:proofErr w:type="spellEnd"/>
            <w:r w:rsidRPr="006C62C9">
              <w:rPr>
                <w:rFonts w:eastAsiaTheme="minorHAnsi"/>
                <w:lang w:eastAsia="en-US"/>
              </w:rPr>
              <w:t xml:space="preserve"> </w:t>
            </w:r>
            <w:proofErr w:type="spellStart"/>
            <w:r w:rsidRPr="006C62C9">
              <w:rPr>
                <w:rFonts w:eastAsiaTheme="minorHAnsi"/>
                <w:lang w:eastAsia="en-US"/>
              </w:rPr>
              <w:t>розглянути</w:t>
            </w:r>
            <w:proofErr w:type="spellEnd"/>
            <w:r w:rsidRPr="006C62C9">
              <w:rPr>
                <w:rFonts w:eastAsiaTheme="minorHAnsi"/>
                <w:lang w:eastAsia="en-US"/>
              </w:rPr>
              <w:t xml:space="preserve">, у тому </w:t>
            </w:r>
            <w:proofErr w:type="spellStart"/>
            <w:r w:rsidRPr="006C62C9">
              <w:rPr>
                <w:rFonts w:eastAsiaTheme="minorHAnsi"/>
                <w:lang w:eastAsia="en-US"/>
              </w:rPr>
              <w:t>числі</w:t>
            </w:r>
            <w:proofErr w:type="spellEnd"/>
            <w:r w:rsidRPr="006C62C9">
              <w:rPr>
                <w:rFonts w:eastAsiaTheme="minorHAnsi"/>
                <w:lang w:eastAsia="en-US"/>
              </w:rPr>
              <w:t xml:space="preserve"> </w:t>
            </w:r>
            <w:proofErr w:type="spellStart"/>
            <w:r w:rsidRPr="006C62C9">
              <w:rPr>
                <w:rFonts w:eastAsiaTheme="minorHAnsi"/>
                <w:lang w:eastAsia="en-US"/>
              </w:rPr>
              <w:t>якщо</w:t>
            </w:r>
            <w:proofErr w:type="spellEnd"/>
            <w:r w:rsidRPr="006C62C9">
              <w:rPr>
                <w:rFonts w:eastAsiaTheme="minorHAnsi"/>
                <w:lang w:eastAsia="en-US"/>
              </w:rPr>
              <w:t xml:space="preserve"> документ державного </w:t>
            </w:r>
            <w:proofErr w:type="spellStart"/>
            <w:r w:rsidRPr="006C62C9">
              <w:rPr>
                <w:rFonts w:eastAsiaTheme="minorHAnsi"/>
                <w:lang w:eastAsia="en-US"/>
              </w:rPr>
              <w:t>планування</w:t>
            </w:r>
            <w:proofErr w:type="spellEnd"/>
            <w:r w:rsidRPr="006C62C9">
              <w:rPr>
                <w:rFonts w:eastAsiaTheme="minorHAnsi"/>
                <w:lang w:eastAsia="en-US"/>
              </w:rPr>
              <w:t xml:space="preserve"> не буде </w:t>
            </w:r>
            <w:proofErr w:type="spellStart"/>
            <w:r w:rsidRPr="006C62C9">
              <w:rPr>
                <w:rFonts w:eastAsiaTheme="minorHAnsi"/>
                <w:lang w:eastAsia="en-US"/>
              </w:rPr>
              <w:t>затверджено</w:t>
            </w:r>
            <w:proofErr w:type="spellEnd"/>
          </w:p>
          <w:p w:rsidR="006C62C9" w:rsidRPr="006C62C9" w:rsidRDefault="006C62C9" w:rsidP="004E4CDA">
            <w:pPr>
              <w:rPr>
                <w:sz w:val="28"/>
                <w:szCs w:val="28"/>
              </w:rPr>
            </w:pPr>
          </w:p>
        </w:tc>
        <w:tc>
          <w:tcPr>
            <w:tcW w:w="7052" w:type="dxa"/>
          </w:tcPr>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В межах </w:t>
            </w:r>
            <w:proofErr w:type="spellStart"/>
            <w:r w:rsidRPr="006949C5">
              <w:rPr>
                <w:rFonts w:eastAsiaTheme="minorHAnsi"/>
                <w:lang w:eastAsia="en-US"/>
              </w:rPr>
              <w:t>території</w:t>
            </w:r>
            <w:proofErr w:type="spellEnd"/>
            <w:r w:rsidRPr="006949C5">
              <w:rPr>
                <w:rFonts w:eastAsiaTheme="minorHAnsi"/>
                <w:lang w:eastAsia="en-US"/>
              </w:rPr>
              <w:t xml:space="preserve">, </w:t>
            </w:r>
            <w:proofErr w:type="spellStart"/>
            <w:r w:rsidRPr="006949C5">
              <w:rPr>
                <w:rFonts w:eastAsiaTheme="minorHAnsi"/>
                <w:lang w:eastAsia="en-US"/>
              </w:rPr>
              <w:t>що</w:t>
            </w:r>
            <w:proofErr w:type="spellEnd"/>
            <w:r w:rsidRPr="006949C5">
              <w:rPr>
                <w:rFonts w:eastAsiaTheme="minorHAnsi"/>
                <w:lang w:eastAsia="en-US"/>
              </w:rPr>
              <w:t xml:space="preserve"> </w:t>
            </w:r>
            <w:proofErr w:type="spellStart"/>
            <w:r w:rsidRPr="006949C5">
              <w:rPr>
                <w:rFonts w:eastAsiaTheme="minorHAnsi"/>
                <w:lang w:eastAsia="en-US"/>
              </w:rPr>
              <w:t>розглядається</w:t>
            </w:r>
            <w:proofErr w:type="spellEnd"/>
            <w:r w:rsidRPr="006949C5">
              <w:rPr>
                <w:rFonts w:eastAsiaTheme="minorHAnsi"/>
                <w:lang w:eastAsia="en-US"/>
              </w:rPr>
              <w:t xml:space="preserve"> Схемою </w:t>
            </w:r>
            <w:proofErr w:type="spellStart"/>
            <w:r w:rsidRPr="006949C5">
              <w:rPr>
                <w:rFonts w:eastAsiaTheme="minorHAnsi"/>
                <w:lang w:eastAsia="en-US"/>
              </w:rPr>
              <w:t>планування</w:t>
            </w:r>
            <w:proofErr w:type="spellEnd"/>
            <w:r w:rsidRPr="006949C5">
              <w:rPr>
                <w:rFonts w:eastAsiaTheme="minorHAnsi"/>
                <w:lang w:eastAsia="en-US"/>
              </w:rPr>
              <w:t xml:space="preserve"> </w:t>
            </w:r>
            <w:proofErr w:type="spellStart"/>
            <w:proofErr w:type="gramStart"/>
            <w:r w:rsidRPr="006949C5">
              <w:rPr>
                <w:rFonts w:eastAsiaTheme="minorHAnsi"/>
                <w:lang w:eastAsia="en-US"/>
              </w:rPr>
              <w:t>області</w:t>
            </w:r>
            <w:proofErr w:type="spellEnd"/>
            <w:r w:rsidRPr="006949C5">
              <w:rPr>
                <w:rFonts w:eastAsiaTheme="minorHAnsi"/>
                <w:lang w:eastAsia="en-US"/>
              </w:rPr>
              <w:t xml:space="preserve">  </w:t>
            </w:r>
            <w:proofErr w:type="spellStart"/>
            <w:r w:rsidRPr="006949C5">
              <w:rPr>
                <w:rFonts w:eastAsiaTheme="minorHAnsi"/>
                <w:lang w:eastAsia="en-US"/>
              </w:rPr>
              <w:t>передбачено</w:t>
            </w:r>
            <w:proofErr w:type="spellEnd"/>
            <w:proofErr w:type="gramEnd"/>
            <w:r w:rsidRPr="006949C5">
              <w:rPr>
                <w:rFonts w:eastAsiaTheme="minorHAnsi"/>
                <w:lang w:eastAsia="en-US"/>
              </w:rPr>
              <w:t xml:space="preserve"> </w:t>
            </w:r>
            <w:r w:rsidR="006949C5" w:rsidRPr="006949C5">
              <w:rPr>
                <w:rFonts w:eastAsiaTheme="minorHAnsi"/>
                <w:lang w:val="uk-UA" w:eastAsia="en-US"/>
              </w:rPr>
              <w:t>землі ОСГ та ССЗ від кладовища</w:t>
            </w:r>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Альтернатива:</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Провести </w:t>
            </w:r>
            <w:proofErr w:type="spellStart"/>
            <w:r w:rsidRPr="006949C5">
              <w:rPr>
                <w:rFonts w:eastAsiaTheme="minorHAnsi"/>
                <w:lang w:eastAsia="en-US"/>
              </w:rPr>
              <w:t>додаткові</w:t>
            </w:r>
            <w:proofErr w:type="spellEnd"/>
            <w:r w:rsidRPr="006949C5">
              <w:rPr>
                <w:rFonts w:eastAsiaTheme="minorHAnsi"/>
                <w:lang w:eastAsia="en-US"/>
              </w:rPr>
              <w:t xml:space="preserve"> </w:t>
            </w:r>
            <w:proofErr w:type="spellStart"/>
            <w:r w:rsidRPr="006949C5">
              <w:rPr>
                <w:rFonts w:eastAsiaTheme="minorHAnsi"/>
                <w:lang w:eastAsia="en-US"/>
              </w:rPr>
              <w:t>консультації</w:t>
            </w:r>
            <w:proofErr w:type="spellEnd"/>
            <w:r w:rsidRPr="006949C5">
              <w:rPr>
                <w:rFonts w:eastAsiaTheme="minorHAnsi"/>
                <w:lang w:eastAsia="en-US"/>
              </w:rPr>
              <w:t xml:space="preserve"> для </w:t>
            </w:r>
            <w:proofErr w:type="spellStart"/>
            <w:r w:rsidRPr="006949C5">
              <w:rPr>
                <w:rFonts w:eastAsiaTheme="minorHAnsi"/>
                <w:lang w:eastAsia="en-US"/>
              </w:rPr>
              <w:t>внесення</w:t>
            </w:r>
            <w:proofErr w:type="spellEnd"/>
            <w:r w:rsidRPr="006949C5">
              <w:rPr>
                <w:rFonts w:eastAsiaTheme="minorHAnsi"/>
                <w:lang w:eastAsia="en-US"/>
              </w:rPr>
              <w:t xml:space="preserve"> </w:t>
            </w:r>
            <w:proofErr w:type="spellStart"/>
            <w:r w:rsidRPr="006949C5">
              <w:rPr>
                <w:rFonts w:eastAsiaTheme="minorHAnsi"/>
                <w:lang w:eastAsia="en-US"/>
              </w:rPr>
              <w:t>змін</w:t>
            </w:r>
            <w:proofErr w:type="spellEnd"/>
            <w:r w:rsidRPr="006949C5">
              <w:rPr>
                <w:rFonts w:eastAsiaTheme="minorHAnsi"/>
                <w:lang w:eastAsia="en-US"/>
              </w:rPr>
              <w:t xml:space="preserve"> в </w:t>
            </w:r>
            <w:proofErr w:type="spellStart"/>
            <w:r w:rsidRPr="006949C5">
              <w:rPr>
                <w:rFonts w:eastAsiaTheme="minorHAnsi"/>
                <w:lang w:eastAsia="en-US"/>
              </w:rPr>
              <w:t>структурі</w:t>
            </w:r>
            <w:proofErr w:type="spellEnd"/>
            <w:r w:rsidRPr="006949C5">
              <w:rPr>
                <w:rFonts w:eastAsiaTheme="minorHAnsi"/>
                <w:lang w:eastAsia="en-US"/>
              </w:rPr>
              <w:t xml:space="preserve"> </w:t>
            </w:r>
            <w:proofErr w:type="spellStart"/>
            <w:r w:rsidRPr="006949C5">
              <w:rPr>
                <w:rFonts w:eastAsiaTheme="minorHAnsi"/>
                <w:lang w:eastAsia="en-US"/>
              </w:rPr>
              <w:t>забудови</w:t>
            </w:r>
            <w:proofErr w:type="spellEnd"/>
            <w:r w:rsidRPr="006949C5">
              <w:rPr>
                <w:rFonts w:eastAsiaTheme="minorHAnsi"/>
                <w:lang w:eastAsia="en-US"/>
              </w:rPr>
              <w:t xml:space="preserve">, </w:t>
            </w:r>
            <w:proofErr w:type="spellStart"/>
            <w:r w:rsidRPr="006949C5">
              <w:rPr>
                <w:rFonts w:eastAsiaTheme="minorHAnsi"/>
                <w:lang w:eastAsia="en-US"/>
              </w:rPr>
              <w:t>застосувати</w:t>
            </w:r>
            <w:proofErr w:type="spellEnd"/>
            <w:r w:rsidRPr="006949C5">
              <w:rPr>
                <w:rFonts w:eastAsiaTheme="minorHAnsi"/>
                <w:lang w:eastAsia="en-US"/>
              </w:rPr>
              <w:t xml:space="preserve"> </w:t>
            </w:r>
            <w:proofErr w:type="spellStart"/>
            <w:r w:rsidRPr="006949C5">
              <w:rPr>
                <w:rFonts w:eastAsiaTheme="minorHAnsi"/>
                <w:lang w:eastAsia="en-US"/>
              </w:rPr>
              <w:t>обгрунтовані</w:t>
            </w:r>
            <w:proofErr w:type="spellEnd"/>
            <w:r w:rsidRPr="006949C5">
              <w:rPr>
                <w:rFonts w:eastAsiaTheme="minorHAnsi"/>
                <w:lang w:eastAsia="en-US"/>
              </w:rPr>
              <w:t xml:space="preserve"> </w:t>
            </w:r>
            <w:proofErr w:type="spellStart"/>
            <w:r w:rsidRPr="006949C5">
              <w:rPr>
                <w:rFonts w:eastAsiaTheme="minorHAnsi"/>
                <w:lang w:eastAsia="en-US"/>
              </w:rPr>
              <w:t>зах</w:t>
            </w:r>
            <w:proofErr w:type="spellEnd"/>
            <w:r w:rsidR="006949C5" w:rsidRPr="006949C5">
              <w:rPr>
                <w:rFonts w:eastAsiaTheme="minorHAnsi"/>
                <w:lang w:val="uk-UA" w:eastAsia="en-US"/>
              </w:rPr>
              <w:t>о</w:t>
            </w:r>
            <w:proofErr w:type="spellStart"/>
            <w:r w:rsidRPr="006949C5">
              <w:rPr>
                <w:rFonts w:eastAsiaTheme="minorHAnsi"/>
                <w:lang w:eastAsia="en-US"/>
              </w:rPr>
              <w:t>ди</w:t>
            </w:r>
            <w:proofErr w:type="spellEnd"/>
            <w:r w:rsidRPr="006949C5">
              <w:rPr>
                <w:rFonts w:eastAsiaTheme="minorHAnsi"/>
                <w:lang w:eastAsia="en-US"/>
              </w:rPr>
              <w:t xml:space="preserve"> для </w:t>
            </w:r>
            <w:proofErr w:type="spellStart"/>
            <w:r w:rsidRPr="006949C5">
              <w:rPr>
                <w:rFonts w:eastAsiaTheme="minorHAnsi"/>
                <w:lang w:eastAsia="en-US"/>
              </w:rPr>
              <w:t>зменшення</w:t>
            </w:r>
            <w:proofErr w:type="spellEnd"/>
            <w:r w:rsidRPr="006949C5">
              <w:rPr>
                <w:rFonts w:eastAsiaTheme="minorHAnsi"/>
                <w:lang w:eastAsia="en-US"/>
              </w:rPr>
              <w:t xml:space="preserve"> </w:t>
            </w:r>
            <w:proofErr w:type="spellStart"/>
            <w:r w:rsidRPr="006949C5">
              <w:rPr>
                <w:rFonts w:eastAsiaTheme="minorHAnsi"/>
                <w:lang w:eastAsia="en-US"/>
              </w:rPr>
              <w:t>впливу</w:t>
            </w:r>
            <w:proofErr w:type="spellEnd"/>
            <w:r w:rsidRPr="006949C5">
              <w:rPr>
                <w:rFonts w:eastAsiaTheme="minorHAnsi"/>
                <w:lang w:eastAsia="en-US"/>
              </w:rPr>
              <w:t xml:space="preserve"> </w:t>
            </w:r>
            <w:proofErr w:type="spellStart"/>
            <w:r w:rsidRPr="006949C5">
              <w:rPr>
                <w:rFonts w:eastAsiaTheme="minorHAnsi"/>
                <w:lang w:eastAsia="en-US"/>
              </w:rPr>
              <w:t>негативних</w:t>
            </w:r>
            <w:proofErr w:type="spellEnd"/>
            <w:r w:rsidRPr="006949C5">
              <w:rPr>
                <w:rFonts w:eastAsiaTheme="minorHAnsi"/>
                <w:lang w:eastAsia="en-US"/>
              </w:rPr>
              <w:t xml:space="preserve"> </w:t>
            </w:r>
            <w:proofErr w:type="spellStart"/>
            <w:r w:rsidRPr="006949C5">
              <w:rPr>
                <w:rFonts w:eastAsiaTheme="minorHAnsi"/>
                <w:lang w:eastAsia="en-US"/>
              </w:rPr>
              <w:t>чинників</w:t>
            </w:r>
            <w:proofErr w:type="spellEnd"/>
            <w:r w:rsidRPr="006949C5">
              <w:rPr>
                <w:rFonts w:eastAsiaTheme="minorHAnsi"/>
                <w:lang w:eastAsia="en-US"/>
              </w:rPr>
              <w:t xml:space="preserve"> на </w:t>
            </w:r>
            <w:proofErr w:type="spellStart"/>
            <w:r w:rsidRPr="006949C5">
              <w:rPr>
                <w:rFonts w:eastAsiaTheme="minorHAnsi"/>
                <w:lang w:eastAsia="en-US"/>
              </w:rPr>
              <w:t>оточуюче</w:t>
            </w:r>
            <w:proofErr w:type="spellEnd"/>
            <w:r w:rsidRPr="006949C5">
              <w:rPr>
                <w:rFonts w:eastAsiaTheme="minorHAnsi"/>
                <w:lang w:eastAsia="en-US"/>
              </w:rPr>
              <w:t xml:space="preserve"> </w:t>
            </w:r>
            <w:proofErr w:type="spellStart"/>
            <w:r w:rsidRPr="006949C5">
              <w:rPr>
                <w:rFonts w:eastAsiaTheme="minorHAnsi"/>
                <w:lang w:eastAsia="en-US"/>
              </w:rPr>
              <w:t>середовище</w:t>
            </w:r>
            <w:proofErr w:type="spellEnd"/>
            <w:r w:rsidRPr="006949C5">
              <w:rPr>
                <w:rFonts w:eastAsiaTheme="minorHAnsi"/>
                <w:lang w:eastAsia="en-US"/>
              </w:rPr>
              <w:t>.</w:t>
            </w:r>
          </w:p>
          <w:p w:rsidR="006C62C9" w:rsidRPr="006949C5" w:rsidRDefault="006C62C9" w:rsidP="004E4CDA">
            <w:pPr>
              <w:rPr>
                <w:sz w:val="28"/>
                <w:szCs w:val="28"/>
              </w:rPr>
            </w:pPr>
          </w:p>
        </w:tc>
      </w:tr>
      <w:tr w:rsidR="006C62C9" w:rsidRPr="006C62C9" w:rsidTr="004E4CDA">
        <w:tc>
          <w:tcPr>
            <w:tcW w:w="426" w:type="dxa"/>
          </w:tcPr>
          <w:p w:rsidR="006C62C9" w:rsidRPr="006C62C9" w:rsidRDefault="006C62C9" w:rsidP="004E4CDA">
            <w:pPr>
              <w:rPr>
                <w:sz w:val="28"/>
                <w:szCs w:val="28"/>
                <w:lang w:val="uk-UA"/>
              </w:rPr>
            </w:pPr>
            <w:r w:rsidRPr="006C62C9">
              <w:rPr>
                <w:sz w:val="28"/>
                <w:szCs w:val="28"/>
                <w:lang w:val="uk-UA"/>
              </w:rPr>
              <w:t>6</w:t>
            </w:r>
          </w:p>
        </w:tc>
        <w:tc>
          <w:tcPr>
            <w:tcW w:w="2410" w:type="dxa"/>
          </w:tcPr>
          <w:p w:rsidR="006C62C9" w:rsidRPr="006C62C9" w:rsidRDefault="006C62C9" w:rsidP="004E4CDA">
            <w:pPr>
              <w:adjustRightInd w:val="0"/>
              <w:rPr>
                <w:rFonts w:eastAsiaTheme="minorHAnsi"/>
                <w:lang w:val="uk-UA" w:eastAsia="en-US"/>
              </w:rPr>
            </w:pPr>
            <w:r w:rsidRPr="006C62C9">
              <w:rPr>
                <w:rFonts w:eastAsiaTheme="minorHAnsi"/>
                <w:lang w:val="uk-UA" w:eastAsia="en-US"/>
              </w:rPr>
              <w:t xml:space="preserve">Дослідження, які необхідно провести, методи і критерії, що використовуватимуться </w:t>
            </w:r>
            <w:r w:rsidRPr="006C62C9">
              <w:rPr>
                <w:rFonts w:eastAsiaTheme="minorHAnsi"/>
                <w:lang w:val="uk-UA" w:eastAsia="en-US"/>
              </w:rPr>
              <w:lastRenderedPageBreak/>
              <w:t>під час стратегічної екологічної оцінки</w:t>
            </w:r>
          </w:p>
          <w:p w:rsidR="006C62C9" w:rsidRPr="006C62C9" w:rsidRDefault="006C62C9" w:rsidP="004E4CDA">
            <w:pPr>
              <w:rPr>
                <w:sz w:val="28"/>
                <w:szCs w:val="28"/>
                <w:lang w:val="uk-UA"/>
              </w:rPr>
            </w:pPr>
          </w:p>
        </w:tc>
        <w:tc>
          <w:tcPr>
            <w:tcW w:w="7052" w:type="dxa"/>
          </w:tcPr>
          <w:p w:rsidR="006C62C9" w:rsidRPr="006949C5" w:rsidRDefault="006C62C9" w:rsidP="004E4CDA">
            <w:pPr>
              <w:adjustRightInd w:val="0"/>
              <w:jc w:val="both"/>
              <w:rPr>
                <w:rFonts w:eastAsiaTheme="minorHAnsi"/>
                <w:lang w:eastAsia="en-US"/>
              </w:rPr>
            </w:pPr>
            <w:r w:rsidRPr="006949C5">
              <w:rPr>
                <w:rFonts w:eastAsiaTheme="minorHAnsi"/>
                <w:lang w:val="uk-UA" w:eastAsia="en-US"/>
              </w:rPr>
              <w:lastRenderedPageBreak/>
              <w:t xml:space="preserve">Для здійснення стратегічної екологічної оцінки будуть використовуватись логічні і формалізовані методи прогнозування. </w:t>
            </w:r>
            <w:proofErr w:type="spellStart"/>
            <w:r w:rsidRPr="006949C5">
              <w:rPr>
                <w:rFonts w:eastAsiaTheme="minorHAnsi"/>
                <w:lang w:eastAsia="en-US"/>
              </w:rPr>
              <w:t>Всі</w:t>
            </w:r>
            <w:proofErr w:type="spellEnd"/>
            <w:r w:rsidRPr="006949C5">
              <w:rPr>
                <w:rFonts w:eastAsiaTheme="minorHAnsi"/>
                <w:lang w:eastAsia="en-US"/>
              </w:rPr>
              <w:t xml:space="preserve"> </w:t>
            </w:r>
            <w:proofErr w:type="spellStart"/>
            <w:r w:rsidRPr="006949C5">
              <w:rPr>
                <w:rFonts w:eastAsiaTheme="minorHAnsi"/>
                <w:lang w:eastAsia="en-US"/>
              </w:rPr>
              <w:t>припущення</w:t>
            </w:r>
            <w:proofErr w:type="spellEnd"/>
            <w:r w:rsidRPr="006949C5">
              <w:rPr>
                <w:rFonts w:eastAsiaTheme="minorHAnsi"/>
                <w:lang w:eastAsia="en-US"/>
              </w:rPr>
              <w:t xml:space="preserve">, </w:t>
            </w:r>
            <w:proofErr w:type="spellStart"/>
            <w:r w:rsidRPr="006949C5">
              <w:rPr>
                <w:rFonts w:eastAsiaTheme="minorHAnsi"/>
                <w:lang w:eastAsia="en-US"/>
              </w:rPr>
              <w:t>які</w:t>
            </w:r>
            <w:proofErr w:type="spellEnd"/>
            <w:r w:rsidRPr="006949C5">
              <w:rPr>
                <w:rFonts w:eastAsiaTheme="minorHAnsi"/>
                <w:lang w:eastAsia="en-US"/>
              </w:rPr>
              <w:t xml:space="preserve"> </w:t>
            </w:r>
            <w:proofErr w:type="spellStart"/>
            <w:r w:rsidRPr="006949C5">
              <w:rPr>
                <w:rFonts w:eastAsiaTheme="minorHAnsi"/>
                <w:lang w:eastAsia="en-US"/>
              </w:rPr>
              <w:t>будуть</w:t>
            </w:r>
            <w:proofErr w:type="spellEnd"/>
            <w:r w:rsidRPr="006949C5">
              <w:rPr>
                <w:rFonts w:eastAsiaTheme="minorHAnsi"/>
                <w:lang w:eastAsia="en-US"/>
              </w:rPr>
              <w:t xml:space="preserve"> </w:t>
            </w:r>
            <w:proofErr w:type="spellStart"/>
            <w:r w:rsidRPr="006949C5">
              <w:rPr>
                <w:rFonts w:eastAsiaTheme="minorHAnsi"/>
                <w:lang w:eastAsia="en-US"/>
              </w:rPr>
              <w:t>зроблені</w:t>
            </w:r>
            <w:proofErr w:type="spellEnd"/>
            <w:r w:rsidRPr="006949C5">
              <w:rPr>
                <w:rFonts w:eastAsiaTheme="minorHAnsi"/>
                <w:lang w:eastAsia="en-US"/>
              </w:rPr>
              <w:t xml:space="preserve"> в </w:t>
            </w:r>
            <w:proofErr w:type="spellStart"/>
            <w:r w:rsidRPr="006949C5">
              <w:rPr>
                <w:rFonts w:eastAsiaTheme="minorHAnsi"/>
                <w:lang w:eastAsia="en-US"/>
              </w:rPr>
              <w:t>разі</w:t>
            </w:r>
            <w:proofErr w:type="spellEnd"/>
            <w:r w:rsidRPr="006949C5">
              <w:rPr>
                <w:rFonts w:eastAsiaTheme="minorHAnsi"/>
                <w:lang w:eastAsia="en-US"/>
              </w:rPr>
              <w:t xml:space="preserve">, коли </w:t>
            </w:r>
            <w:proofErr w:type="spellStart"/>
            <w:r w:rsidRPr="006949C5">
              <w:rPr>
                <w:rFonts w:eastAsiaTheme="minorHAnsi"/>
                <w:lang w:eastAsia="en-US"/>
              </w:rPr>
              <w:t>бракує</w:t>
            </w:r>
            <w:proofErr w:type="spellEnd"/>
            <w:r w:rsidRPr="006949C5">
              <w:rPr>
                <w:rFonts w:eastAsiaTheme="minorHAnsi"/>
                <w:lang w:eastAsia="en-US"/>
              </w:rPr>
              <w:t xml:space="preserve"> </w:t>
            </w:r>
            <w:proofErr w:type="spellStart"/>
            <w:r w:rsidRPr="006949C5">
              <w:rPr>
                <w:rFonts w:eastAsiaTheme="minorHAnsi"/>
                <w:lang w:eastAsia="en-US"/>
              </w:rPr>
              <w:t>конкретних</w:t>
            </w:r>
            <w:proofErr w:type="spellEnd"/>
            <w:r w:rsidRPr="006949C5">
              <w:rPr>
                <w:rFonts w:eastAsiaTheme="minorHAnsi"/>
                <w:lang w:eastAsia="en-US"/>
              </w:rPr>
              <w:t xml:space="preserve"> </w:t>
            </w:r>
            <w:proofErr w:type="spellStart"/>
            <w:r w:rsidRPr="006949C5">
              <w:rPr>
                <w:rFonts w:eastAsiaTheme="minorHAnsi"/>
                <w:lang w:eastAsia="en-US"/>
              </w:rPr>
              <w:t>показників</w:t>
            </w:r>
            <w:proofErr w:type="spellEnd"/>
            <w:r w:rsidRPr="006949C5">
              <w:rPr>
                <w:rFonts w:eastAsiaTheme="minorHAnsi"/>
                <w:lang w:eastAsia="en-US"/>
              </w:rPr>
              <w:t xml:space="preserve">, </w:t>
            </w:r>
            <w:proofErr w:type="spellStart"/>
            <w:r w:rsidRPr="006949C5">
              <w:rPr>
                <w:rFonts w:eastAsiaTheme="minorHAnsi"/>
                <w:lang w:eastAsia="en-US"/>
              </w:rPr>
              <w:t>носять</w:t>
            </w:r>
            <w:proofErr w:type="spellEnd"/>
            <w:r w:rsidRPr="006949C5">
              <w:rPr>
                <w:rFonts w:eastAsiaTheme="minorHAnsi"/>
                <w:lang w:eastAsia="en-US"/>
              </w:rPr>
              <w:t xml:space="preserve"> </w:t>
            </w:r>
            <w:proofErr w:type="spellStart"/>
            <w:r w:rsidRPr="006949C5">
              <w:rPr>
                <w:rFonts w:eastAsiaTheme="minorHAnsi"/>
                <w:lang w:eastAsia="en-US"/>
              </w:rPr>
              <w:t>консервативний</w:t>
            </w:r>
            <w:proofErr w:type="spellEnd"/>
            <w:r w:rsidRPr="006949C5">
              <w:rPr>
                <w:rFonts w:eastAsiaTheme="minorHAnsi"/>
                <w:lang w:eastAsia="en-US"/>
              </w:rPr>
              <w:t xml:space="preserve"> </w:t>
            </w:r>
            <w:r w:rsidRPr="006949C5">
              <w:rPr>
                <w:rFonts w:eastAsiaTheme="minorHAnsi"/>
                <w:lang w:eastAsia="en-US"/>
              </w:rPr>
              <w:lastRenderedPageBreak/>
              <w:t xml:space="preserve">характер (для </w:t>
            </w:r>
            <w:proofErr w:type="spellStart"/>
            <w:r w:rsidRPr="006949C5">
              <w:rPr>
                <w:rFonts w:eastAsiaTheme="minorHAnsi"/>
                <w:lang w:eastAsia="en-US"/>
              </w:rPr>
              <w:t>врахування</w:t>
            </w:r>
            <w:proofErr w:type="spellEnd"/>
            <w:r w:rsidRPr="006949C5">
              <w:rPr>
                <w:rFonts w:eastAsiaTheme="minorHAnsi"/>
                <w:lang w:eastAsia="en-US"/>
              </w:rPr>
              <w:t xml:space="preserve"> </w:t>
            </w:r>
            <w:proofErr w:type="spellStart"/>
            <w:r w:rsidRPr="006949C5">
              <w:rPr>
                <w:rFonts w:eastAsiaTheme="minorHAnsi"/>
                <w:lang w:eastAsia="en-US"/>
              </w:rPr>
              <w:t>найгіршого</w:t>
            </w:r>
            <w:proofErr w:type="spellEnd"/>
            <w:r w:rsidRPr="006949C5">
              <w:rPr>
                <w:rFonts w:eastAsiaTheme="minorHAnsi"/>
                <w:lang w:eastAsia="en-US"/>
              </w:rPr>
              <w:t xml:space="preserve"> з </w:t>
            </w:r>
            <w:proofErr w:type="spellStart"/>
            <w:r w:rsidRPr="006949C5">
              <w:rPr>
                <w:rFonts w:eastAsiaTheme="minorHAnsi"/>
                <w:lang w:eastAsia="en-US"/>
              </w:rPr>
              <w:t>імовірних</w:t>
            </w:r>
            <w:proofErr w:type="spellEnd"/>
            <w:r w:rsidRPr="006949C5">
              <w:rPr>
                <w:rFonts w:eastAsiaTheme="minorHAnsi"/>
                <w:lang w:eastAsia="en-US"/>
              </w:rPr>
              <w:t xml:space="preserve"> </w:t>
            </w:r>
            <w:proofErr w:type="spellStart"/>
            <w:r w:rsidRPr="006949C5">
              <w:rPr>
                <w:rFonts w:eastAsiaTheme="minorHAnsi"/>
                <w:lang w:eastAsia="en-US"/>
              </w:rPr>
              <w:t>варіантів</w:t>
            </w:r>
            <w:proofErr w:type="spellEnd"/>
            <w:r w:rsidRPr="006949C5">
              <w:rPr>
                <w:rFonts w:eastAsiaTheme="minorHAnsi"/>
                <w:lang w:eastAsia="en-US"/>
              </w:rPr>
              <w:t xml:space="preserve"> </w:t>
            </w:r>
            <w:proofErr w:type="spellStart"/>
            <w:r w:rsidRPr="006949C5">
              <w:rPr>
                <w:rFonts w:eastAsiaTheme="minorHAnsi"/>
                <w:lang w:eastAsia="en-US"/>
              </w:rPr>
              <w:t>впливу</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Для </w:t>
            </w:r>
            <w:proofErr w:type="spellStart"/>
            <w:r w:rsidRPr="006949C5">
              <w:rPr>
                <w:rFonts w:eastAsiaTheme="minorHAnsi"/>
                <w:lang w:eastAsia="en-US"/>
              </w:rPr>
              <w:t>підготовки</w:t>
            </w:r>
            <w:proofErr w:type="spellEnd"/>
            <w:r w:rsidRPr="006949C5">
              <w:rPr>
                <w:rFonts w:eastAsiaTheme="minorHAnsi"/>
                <w:lang w:eastAsia="en-US"/>
              </w:rPr>
              <w:t xml:space="preserve"> </w:t>
            </w:r>
            <w:proofErr w:type="spellStart"/>
            <w:r w:rsidRPr="006949C5">
              <w:rPr>
                <w:rFonts w:eastAsiaTheme="minorHAnsi"/>
                <w:lang w:eastAsia="en-US"/>
              </w:rPr>
              <w:t>звіту</w:t>
            </w:r>
            <w:proofErr w:type="spellEnd"/>
            <w:r w:rsidRPr="006949C5">
              <w:rPr>
                <w:rFonts w:eastAsiaTheme="minorHAnsi"/>
                <w:lang w:eastAsia="en-US"/>
              </w:rPr>
              <w:t xml:space="preserve"> СЕО </w:t>
            </w:r>
            <w:proofErr w:type="spellStart"/>
            <w:r w:rsidRPr="006949C5">
              <w:rPr>
                <w:rFonts w:eastAsiaTheme="minorHAnsi"/>
                <w:lang w:eastAsia="en-US"/>
              </w:rPr>
              <w:t>передбачається</w:t>
            </w:r>
            <w:proofErr w:type="spellEnd"/>
            <w:r w:rsidRPr="006949C5">
              <w:rPr>
                <w:rFonts w:eastAsiaTheme="minorHAnsi"/>
                <w:lang w:eastAsia="en-US"/>
              </w:rPr>
              <w:t xml:space="preserve"> </w:t>
            </w:r>
            <w:proofErr w:type="spellStart"/>
            <w:r w:rsidRPr="006949C5">
              <w:rPr>
                <w:rFonts w:eastAsiaTheme="minorHAnsi"/>
                <w:lang w:eastAsia="en-US"/>
              </w:rPr>
              <w:t>використовувати</w:t>
            </w:r>
            <w:proofErr w:type="spellEnd"/>
            <w:r w:rsidRPr="006949C5">
              <w:rPr>
                <w:rFonts w:eastAsiaTheme="minorHAnsi"/>
                <w:lang w:eastAsia="en-US"/>
              </w:rPr>
              <w:t xml:space="preserve"> </w:t>
            </w:r>
            <w:proofErr w:type="spellStart"/>
            <w:r w:rsidRPr="006949C5">
              <w:rPr>
                <w:rFonts w:eastAsiaTheme="minorHAnsi"/>
                <w:lang w:eastAsia="en-US"/>
              </w:rPr>
              <w:t>наступну</w:t>
            </w:r>
            <w:proofErr w:type="spellEnd"/>
            <w:r w:rsidRPr="006949C5">
              <w:rPr>
                <w:rFonts w:eastAsiaTheme="minorHAnsi"/>
                <w:lang w:eastAsia="en-US"/>
              </w:rPr>
              <w:t xml:space="preserve"> </w:t>
            </w:r>
            <w:proofErr w:type="spellStart"/>
            <w:r w:rsidRPr="006949C5">
              <w:rPr>
                <w:rFonts w:eastAsiaTheme="minorHAnsi"/>
                <w:lang w:eastAsia="en-US"/>
              </w:rPr>
              <w:t>інформацію</w:t>
            </w:r>
            <w:proofErr w:type="spellEnd"/>
            <w:r w:rsidRPr="006949C5">
              <w:rPr>
                <w:rFonts w:eastAsiaTheme="minorHAnsi"/>
                <w:lang w:eastAsia="en-US"/>
              </w:rPr>
              <w:t xml:space="preserve"> (за </w:t>
            </w:r>
            <w:proofErr w:type="spellStart"/>
            <w:r w:rsidRPr="006949C5">
              <w:rPr>
                <w:rFonts w:eastAsiaTheme="minorHAnsi"/>
                <w:lang w:eastAsia="en-US"/>
              </w:rPr>
              <w:t>її</w:t>
            </w:r>
            <w:proofErr w:type="spellEnd"/>
            <w:r w:rsidRPr="006949C5">
              <w:rPr>
                <w:rFonts w:eastAsiaTheme="minorHAnsi"/>
                <w:lang w:eastAsia="en-US"/>
              </w:rPr>
              <w:t xml:space="preserve"> </w:t>
            </w:r>
            <w:proofErr w:type="spellStart"/>
            <w:r w:rsidRPr="006949C5">
              <w:rPr>
                <w:rFonts w:eastAsiaTheme="minorHAnsi"/>
                <w:lang w:eastAsia="en-US"/>
              </w:rPr>
              <w:t>наявності</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w:t>
            </w:r>
            <w:proofErr w:type="spellStart"/>
            <w:r w:rsidRPr="006949C5">
              <w:rPr>
                <w:rFonts w:eastAsiaTheme="minorHAnsi"/>
                <w:lang w:eastAsia="en-US"/>
              </w:rPr>
              <w:t>інформацію</w:t>
            </w:r>
            <w:proofErr w:type="spellEnd"/>
            <w:r w:rsidRPr="006949C5">
              <w:rPr>
                <w:rFonts w:eastAsiaTheme="minorHAnsi"/>
                <w:lang w:eastAsia="en-US"/>
              </w:rPr>
              <w:t xml:space="preserve">, яка </w:t>
            </w:r>
            <w:proofErr w:type="spellStart"/>
            <w:r w:rsidRPr="006949C5">
              <w:rPr>
                <w:rFonts w:eastAsiaTheme="minorHAnsi"/>
                <w:lang w:eastAsia="en-US"/>
              </w:rPr>
              <w:t>міститься</w:t>
            </w:r>
            <w:proofErr w:type="spellEnd"/>
            <w:r w:rsidRPr="006949C5">
              <w:rPr>
                <w:rFonts w:eastAsiaTheme="minorHAnsi"/>
                <w:lang w:eastAsia="en-US"/>
              </w:rPr>
              <w:t xml:space="preserve"> в </w:t>
            </w:r>
            <w:proofErr w:type="spellStart"/>
            <w:r w:rsidRPr="006949C5">
              <w:rPr>
                <w:rFonts w:eastAsiaTheme="minorHAnsi"/>
                <w:lang w:eastAsia="en-US"/>
              </w:rPr>
              <w:t>інших</w:t>
            </w:r>
            <w:proofErr w:type="spellEnd"/>
            <w:r w:rsidRPr="006949C5">
              <w:rPr>
                <w:rFonts w:eastAsiaTheme="minorHAnsi"/>
                <w:lang w:eastAsia="en-US"/>
              </w:rPr>
              <w:t xml:space="preserve"> </w:t>
            </w:r>
            <w:proofErr w:type="spellStart"/>
            <w:r w:rsidRPr="006949C5">
              <w:rPr>
                <w:rFonts w:eastAsiaTheme="minorHAnsi"/>
                <w:lang w:eastAsia="en-US"/>
              </w:rPr>
              <w:t>законодавчих</w:t>
            </w:r>
            <w:proofErr w:type="spellEnd"/>
            <w:r w:rsidRPr="006949C5">
              <w:rPr>
                <w:rFonts w:eastAsiaTheme="minorHAnsi"/>
                <w:lang w:eastAsia="en-US"/>
              </w:rPr>
              <w:t xml:space="preserve"> актах і </w:t>
            </w:r>
            <w:proofErr w:type="spellStart"/>
            <w:r w:rsidRPr="006949C5">
              <w:rPr>
                <w:rFonts w:eastAsiaTheme="minorHAnsi"/>
                <w:lang w:eastAsia="en-US"/>
              </w:rPr>
              <w:t>має</w:t>
            </w:r>
            <w:proofErr w:type="spellEnd"/>
            <w:r w:rsidRPr="006949C5">
              <w:rPr>
                <w:rFonts w:eastAsiaTheme="minorHAnsi"/>
                <w:lang w:eastAsia="en-US"/>
              </w:rPr>
              <w:t xml:space="preserve"> </w:t>
            </w:r>
            <w:proofErr w:type="spellStart"/>
            <w:r w:rsidRPr="006949C5">
              <w:rPr>
                <w:rFonts w:eastAsiaTheme="minorHAnsi"/>
                <w:lang w:eastAsia="en-US"/>
              </w:rPr>
              <w:t>відношення</w:t>
            </w:r>
            <w:proofErr w:type="spellEnd"/>
            <w:r w:rsidRPr="006949C5">
              <w:rPr>
                <w:rFonts w:eastAsiaTheme="minorHAnsi"/>
                <w:lang w:eastAsia="en-US"/>
              </w:rPr>
              <w:t xml:space="preserve"> </w:t>
            </w:r>
            <w:proofErr w:type="gramStart"/>
            <w:r w:rsidRPr="006949C5">
              <w:rPr>
                <w:rFonts w:eastAsiaTheme="minorHAnsi"/>
                <w:lang w:eastAsia="en-US"/>
              </w:rPr>
              <w:t>до проекту</w:t>
            </w:r>
            <w:proofErr w:type="gramEnd"/>
            <w:r w:rsidRPr="006949C5">
              <w:rPr>
                <w:rFonts w:eastAsiaTheme="minorHAnsi"/>
                <w:lang w:eastAsia="en-US"/>
              </w:rPr>
              <w:t xml:space="preserve"> ДДП;</w:t>
            </w:r>
          </w:p>
          <w:p w:rsidR="006C62C9" w:rsidRPr="006949C5" w:rsidRDefault="006C62C9" w:rsidP="004E4CDA">
            <w:pPr>
              <w:adjustRightInd w:val="0"/>
              <w:jc w:val="both"/>
              <w:rPr>
                <w:rFonts w:eastAsiaTheme="minorHAnsi"/>
                <w:lang w:eastAsia="en-US"/>
              </w:rPr>
            </w:pPr>
            <w:r w:rsidRPr="006949C5">
              <w:rPr>
                <w:rFonts w:eastAsiaTheme="minorHAnsi"/>
                <w:lang w:eastAsia="en-US"/>
              </w:rPr>
              <w:t>-</w:t>
            </w:r>
            <w:proofErr w:type="spellStart"/>
            <w:r w:rsidRPr="006949C5">
              <w:rPr>
                <w:rFonts w:eastAsiaTheme="minorHAnsi"/>
                <w:lang w:eastAsia="en-US"/>
              </w:rPr>
              <w:t>статистичну</w:t>
            </w:r>
            <w:proofErr w:type="spellEnd"/>
            <w:r w:rsidRPr="006949C5">
              <w:rPr>
                <w:rFonts w:eastAsiaTheme="minorHAnsi"/>
                <w:lang w:eastAsia="en-US"/>
              </w:rPr>
              <w:t xml:space="preserve"> </w:t>
            </w:r>
            <w:proofErr w:type="spellStart"/>
            <w:r w:rsidRPr="006949C5">
              <w:rPr>
                <w:rFonts w:eastAsiaTheme="minorHAnsi"/>
                <w:lang w:eastAsia="en-US"/>
              </w:rPr>
              <w:t>інформацію</w:t>
            </w:r>
            <w:proofErr w:type="spellEnd"/>
            <w:r w:rsidRPr="006949C5">
              <w:rPr>
                <w:rFonts w:eastAsiaTheme="minorHAnsi"/>
                <w:lang w:eastAsia="en-US"/>
              </w:rPr>
              <w:t xml:space="preserve"> </w:t>
            </w:r>
            <w:proofErr w:type="spellStart"/>
            <w:r w:rsidRPr="006949C5">
              <w:rPr>
                <w:rFonts w:eastAsiaTheme="minorHAnsi"/>
                <w:lang w:eastAsia="en-US"/>
              </w:rPr>
              <w:t>щодо</w:t>
            </w:r>
            <w:proofErr w:type="spellEnd"/>
            <w:r w:rsidRPr="006949C5">
              <w:rPr>
                <w:rFonts w:eastAsiaTheme="minorHAnsi"/>
                <w:lang w:eastAsia="en-US"/>
              </w:rPr>
              <w:t xml:space="preserve"> району </w:t>
            </w:r>
            <w:proofErr w:type="spellStart"/>
            <w:r w:rsidRPr="006949C5">
              <w:rPr>
                <w:rFonts w:eastAsiaTheme="minorHAnsi"/>
                <w:lang w:eastAsia="en-US"/>
              </w:rPr>
              <w:t>планованої</w:t>
            </w:r>
            <w:proofErr w:type="spellEnd"/>
            <w:r w:rsidRPr="006949C5">
              <w:rPr>
                <w:rFonts w:eastAsiaTheme="minorHAnsi"/>
                <w:lang w:eastAsia="en-US"/>
              </w:rPr>
              <w:t xml:space="preserve"> </w:t>
            </w:r>
            <w:proofErr w:type="spellStart"/>
            <w:r w:rsidRPr="006949C5">
              <w:rPr>
                <w:rFonts w:eastAsiaTheme="minorHAnsi"/>
                <w:lang w:eastAsia="en-US"/>
              </w:rPr>
              <w:t>діяльності</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w:t>
            </w:r>
            <w:proofErr w:type="spellStart"/>
            <w:r w:rsidRPr="006949C5">
              <w:rPr>
                <w:rFonts w:eastAsiaTheme="minorHAnsi"/>
                <w:lang w:eastAsia="en-US"/>
              </w:rPr>
              <w:t>дані</w:t>
            </w:r>
            <w:proofErr w:type="spellEnd"/>
            <w:r w:rsidRPr="006949C5">
              <w:rPr>
                <w:rFonts w:eastAsiaTheme="minorHAnsi"/>
                <w:lang w:eastAsia="en-US"/>
              </w:rPr>
              <w:t xml:space="preserve"> </w:t>
            </w:r>
            <w:proofErr w:type="spellStart"/>
            <w:r w:rsidRPr="006949C5">
              <w:rPr>
                <w:rFonts w:eastAsiaTheme="minorHAnsi"/>
                <w:lang w:eastAsia="en-US"/>
              </w:rPr>
              <w:t>моніторингу</w:t>
            </w:r>
            <w:proofErr w:type="spellEnd"/>
            <w:r w:rsidRPr="006949C5">
              <w:rPr>
                <w:rFonts w:eastAsiaTheme="minorHAnsi"/>
                <w:lang w:eastAsia="en-US"/>
              </w:rPr>
              <w:t xml:space="preserve"> </w:t>
            </w:r>
            <w:proofErr w:type="spellStart"/>
            <w:r w:rsidRPr="006949C5">
              <w:rPr>
                <w:rFonts w:eastAsiaTheme="minorHAnsi"/>
                <w:lang w:eastAsia="en-US"/>
              </w:rPr>
              <w:t>існуючого</w:t>
            </w:r>
            <w:proofErr w:type="spellEnd"/>
            <w:r w:rsidRPr="006949C5">
              <w:rPr>
                <w:rFonts w:eastAsiaTheme="minorHAnsi"/>
                <w:lang w:eastAsia="en-US"/>
              </w:rPr>
              <w:t xml:space="preserve"> стану </w:t>
            </w:r>
            <w:proofErr w:type="spellStart"/>
            <w:r w:rsidRPr="006949C5">
              <w:rPr>
                <w:rFonts w:eastAsiaTheme="minorHAnsi"/>
                <w:lang w:eastAsia="en-US"/>
              </w:rPr>
              <w:t>довкілля</w:t>
            </w:r>
            <w:proofErr w:type="spellEnd"/>
            <w:r w:rsidRPr="006949C5">
              <w:rPr>
                <w:rFonts w:eastAsiaTheme="minorHAnsi"/>
                <w:lang w:eastAsia="en-US"/>
              </w:rPr>
              <w:t xml:space="preserve"> (</w:t>
            </w:r>
            <w:proofErr w:type="spellStart"/>
            <w:r w:rsidRPr="006949C5">
              <w:rPr>
                <w:rFonts w:eastAsiaTheme="minorHAnsi"/>
                <w:lang w:eastAsia="en-US"/>
              </w:rPr>
              <w:t>кліматичні</w:t>
            </w:r>
            <w:proofErr w:type="spellEnd"/>
            <w:r w:rsidRPr="006949C5">
              <w:rPr>
                <w:rFonts w:eastAsiaTheme="minorHAnsi"/>
                <w:lang w:eastAsia="en-US"/>
              </w:rPr>
              <w:t xml:space="preserve">, </w:t>
            </w:r>
            <w:proofErr w:type="spellStart"/>
            <w:r w:rsidRPr="006949C5">
              <w:rPr>
                <w:rFonts w:eastAsiaTheme="minorHAnsi"/>
                <w:lang w:eastAsia="en-US"/>
              </w:rPr>
              <w:t>метеорологічні</w:t>
            </w:r>
            <w:proofErr w:type="spellEnd"/>
            <w:r w:rsidRPr="006949C5">
              <w:rPr>
                <w:rFonts w:eastAsiaTheme="minorHAnsi"/>
                <w:lang w:eastAsia="en-US"/>
              </w:rPr>
              <w:t xml:space="preserve">, </w:t>
            </w:r>
            <w:proofErr w:type="spellStart"/>
            <w:r w:rsidRPr="006949C5">
              <w:rPr>
                <w:rFonts w:eastAsiaTheme="minorHAnsi"/>
                <w:lang w:eastAsia="en-US"/>
              </w:rPr>
              <w:t>гідрологічні</w:t>
            </w:r>
            <w:proofErr w:type="spellEnd"/>
            <w:r w:rsidRPr="006949C5">
              <w:rPr>
                <w:rFonts w:eastAsiaTheme="minorHAnsi"/>
                <w:lang w:eastAsia="en-US"/>
              </w:rPr>
              <w:t xml:space="preserve"> </w:t>
            </w:r>
            <w:proofErr w:type="spellStart"/>
            <w:r w:rsidRPr="006949C5">
              <w:rPr>
                <w:rFonts w:eastAsiaTheme="minorHAnsi"/>
                <w:lang w:eastAsia="en-US"/>
              </w:rPr>
              <w:t>спостереження</w:t>
            </w:r>
            <w:proofErr w:type="spellEnd"/>
            <w:r w:rsidRPr="006949C5">
              <w:rPr>
                <w:rFonts w:eastAsiaTheme="minorHAnsi"/>
                <w:lang w:eastAsia="en-US"/>
              </w:rPr>
              <w:t xml:space="preserve">, </w:t>
            </w:r>
            <w:proofErr w:type="spellStart"/>
            <w:r w:rsidRPr="006949C5">
              <w:rPr>
                <w:rFonts w:eastAsiaTheme="minorHAnsi"/>
                <w:lang w:eastAsia="en-US"/>
              </w:rPr>
              <w:t>дані</w:t>
            </w:r>
            <w:proofErr w:type="spellEnd"/>
            <w:r w:rsidRPr="006949C5">
              <w:rPr>
                <w:rFonts w:eastAsiaTheme="minorHAnsi"/>
                <w:lang w:eastAsia="en-US"/>
              </w:rPr>
              <w:t xml:space="preserve"> про </w:t>
            </w:r>
            <w:proofErr w:type="spellStart"/>
            <w:r w:rsidRPr="006949C5">
              <w:rPr>
                <w:rFonts w:eastAsiaTheme="minorHAnsi"/>
                <w:lang w:eastAsia="en-US"/>
              </w:rPr>
              <w:t>фонове</w:t>
            </w:r>
            <w:proofErr w:type="spellEnd"/>
            <w:r w:rsidRPr="006949C5">
              <w:rPr>
                <w:rFonts w:eastAsiaTheme="minorHAnsi"/>
                <w:lang w:eastAsia="en-US"/>
              </w:rPr>
              <w:t xml:space="preserve"> </w:t>
            </w:r>
            <w:proofErr w:type="spellStart"/>
            <w:r w:rsidRPr="006949C5">
              <w:rPr>
                <w:rFonts w:eastAsiaTheme="minorHAnsi"/>
                <w:lang w:eastAsia="en-US"/>
              </w:rPr>
              <w:t>забруднення</w:t>
            </w:r>
            <w:proofErr w:type="spellEnd"/>
            <w:r w:rsidRPr="006949C5">
              <w:rPr>
                <w:rFonts w:eastAsiaTheme="minorHAnsi"/>
                <w:lang w:eastAsia="en-US"/>
              </w:rPr>
              <w:t xml:space="preserve"> та </w:t>
            </w:r>
            <w:proofErr w:type="spellStart"/>
            <w:r w:rsidRPr="006949C5">
              <w:rPr>
                <w:rFonts w:eastAsiaTheme="minorHAnsi"/>
                <w:lang w:eastAsia="en-US"/>
              </w:rPr>
              <w:t>ін</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w:t>
            </w:r>
            <w:proofErr w:type="spellStart"/>
            <w:r w:rsidRPr="006949C5">
              <w:rPr>
                <w:rFonts w:eastAsiaTheme="minorHAnsi"/>
                <w:lang w:eastAsia="en-US"/>
              </w:rPr>
              <w:t>дані</w:t>
            </w:r>
            <w:proofErr w:type="spellEnd"/>
            <w:r w:rsidRPr="006949C5">
              <w:rPr>
                <w:rFonts w:eastAsiaTheme="minorHAnsi"/>
                <w:lang w:eastAsia="en-US"/>
              </w:rPr>
              <w:t xml:space="preserve"> </w:t>
            </w:r>
            <w:proofErr w:type="spellStart"/>
            <w:r w:rsidRPr="006949C5">
              <w:rPr>
                <w:rFonts w:eastAsiaTheme="minorHAnsi"/>
                <w:lang w:eastAsia="en-US"/>
              </w:rPr>
              <w:t>топографічних</w:t>
            </w:r>
            <w:proofErr w:type="spellEnd"/>
            <w:r w:rsidRPr="006949C5">
              <w:rPr>
                <w:rFonts w:eastAsiaTheme="minorHAnsi"/>
                <w:lang w:eastAsia="en-US"/>
              </w:rPr>
              <w:t xml:space="preserve"> та </w:t>
            </w:r>
            <w:proofErr w:type="spellStart"/>
            <w:r w:rsidRPr="006949C5">
              <w:rPr>
                <w:rFonts w:eastAsiaTheme="minorHAnsi"/>
                <w:lang w:eastAsia="en-US"/>
              </w:rPr>
              <w:t>геологічних</w:t>
            </w:r>
            <w:proofErr w:type="spellEnd"/>
            <w:r w:rsidRPr="006949C5">
              <w:rPr>
                <w:rFonts w:eastAsiaTheme="minorHAnsi"/>
                <w:lang w:eastAsia="en-US"/>
              </w:rPr>
              <w:t xml:space="preserve"> </w:t>
            </w:r>
            <w:proofErr w:type="spellStart"/>
            <w:r w:rsidRPr="006949C5">
              <w:rPr>
                <w:rFonts w:eastAsiaTheme="minorHAnsi"/>
                <w:lang w:eastAsia="en-US"/>
              </w:rPr>
              <w:t>вишукувань</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w:t>
            </w:r>
            <w:proofErr w:type="spellStart"/>
            <w:r w:rsidRPr="006949C5">
              <w:rPr>
                <w:rFonts w:eastAsiaTheme="minorHAnsi"/>
                <w:lang w:eastAsia="en-US"/>
              </w:rPr>
              <w:t>діючі</w:t>
            </w:r>
            <w:proofErr w:type="spellEnd"/>
            <w:r w:rsidRPr="006949C5">
              <w:rPr>
                <w:rFonts w:eastAsiaTheme="minorHAnsi"/>
                <w:lang w:eastAsia="en-US"/>
              </w:rPr>
              <w:t xml:space="preserve"> методики </w:t>
            </w:r>
            <w:proofErr w:type="spellStart"/>
            <w:r w:rsidRPr="006949C5">
              <w:rPr>
                <w:rFonts w:eastAsiaTheme="minorHAnsi"/>
                <w:lang w:eastAsia="en-US"/>
              </w:rPr>
              <w:t>розрахунку</w:t>
            </w:r>
            <w:proofErr w:type="spellEnd"/>
            <w:r w:rsidRPr="006949C5">
              <w:rPr>
                <w:rFonts w:eastAsiaTheme="minorHAnsi"/>
                <w:lang w:eastAsia="en-US"/>
              </w:rPr>
              <w:t xml:space="preserve"> </w:t>
            </w:r>
            <w:proofErr w:type="spellStart"/>
            <w:r w:rsidRPr="006949C5">
              <w:rPr>
                <w:rFonts w:eastAsiaTheme="minorHAnsi"/>
                <w:lang w:eastAsia="en-US"/>
              </w:rPr>
              <w:t>викидів</w:t>
            </w:r>
            <w:proofErr w:type="spellEnd"/>
            <w:r w:rsidRPr="006949C5">
              <w:rPr>
                <w:rFonts w:eastAsiaTheme="minorHAnsi"/>
                <w:lang w:eastAsia="en-US"/>
              </w:rPr>
              <w:t xml:space="preserve"> </w:t>
            </w:r>
            <w:proofErr w:type="spellStart"/>
            <w:r w:rsidRPr="006949C5">
              <w:rPr>
                <w:rFonts w:eastAsiaTheme="minorHAnsi"/>
                <w:lang w:eastAsia="en-US"/>
              </w:rPr>
              <w:t>забруднюючих</w:t>
            </w:r>
            <w:proofErr w:type="spellEnd"/>
            <w:r w:rsidRPr="006949C5">
              <w:rPr>
                <w:rFonts w:eastAsiaTheme="minorHAnsi"/>
                <w:lang w:eastAsia="en-US"/>
              </w:rPr>
              <w:t xml:space="preserve"> </w:t>
            </w:r>
            <w:proofErr w:type="spellStart"/>
            <w:r w:rsidRPr="006949C5">
              <w:rPr>
                <w:rFonts w:eastAsiaTheme="minorHAnsi"/>
                <w:lang w:eastAsia="en-US"/>
              </w:rPr>
              <w:t>речовин</w:t>
            </w:r>
            <w:proofErr w:type="spellEnd"/>
            <w:r w:rsidRPr="006949C5">
              <w:rPr>
                <w:rFonts w:eastAsiaTheme="minorHAnsi"/>
                <w:lang w:eastAsia="en-US"/>
              </w:rPr>
              <w:t xml:space="preserve"> </w:t>
            </w:r>
            <w:proofErr w:type="spellStart"/>
            <w:r w:rsidRPr="006949C5">
              <w:rPr>
                <w:rFonts w:eastAsiaTheme="minorHAnsi"/>
                <w:lang w:eastAsia="en-US"/>
              </w:rPr>
              <w:t>від</w:t>
            </w:r>
            <w:proofErr w:type="spellEnd"/>
            <w:r w:rsidRPr="006949C5">
              <w:rPr>
                <w:rFonts w:eastAsiaTheme="minorHAnsi"/>
                <w:lang w:eastAsia="en-US"/>
              </w:rPr>
              <w:t xml:space="preserve"> </w:t>
            </w:r>
            <w:proofErr w:type="spellStart"/>
            <w:r w:rsidRPr="006949C5">
              <w:rPr>
                <w:rFonts w:eastAsiaTheme="minorHAnsi"/>
                <w:lang w:eastAsia="en-US"/>
              </w:rPr>
              <w:t>планованих</w:t>
            </w:r>
            <w:proofErr w:type="spellEnd"/>
            <w:r w:rsidRPr="006949C5">
              <w:rPr>
                <w:rFonts w:eastAsiaTheme="minorHAnsi"/>
                <w:lang w:eastAsia="en-US"/>
              </w:rPr>
              <w:t xml:space="preserve"> </w:t>
            </w:r>
            <w:proofErr w:type="spellStart"/>
            <w:r w:rsidRPr="006949C5">
              <w:rPr>
                <w:rFonts w:eastAsiaTheme="minorHAnsi"/>
                <w:lang w:eastAsia="en-US"/>
              </w:rPr>
              <w:t>джерел</w:t>
            </w:r>
            <w:proofErr w:type="spellEnd"/>
            <w:r w:rsidRPr="006949C5">
              <w:rPr>
                <w:rFonts w:eastAsiaTheme="minorHAnsi"/>
                <w:lang w:eastAsia="en-US"/>
              </w:rPr>
              <w:t xml:space="preserve"> </w:t>
            </w:r>
            <w:proofErr w:type="spellStart"/>
            <w:r w:rsidRPr="006949C5">
              <w:rPr>
                <w:rFonts w:eastAsiaTheme="minorHAnsi"/>
                <w:lang w:eastAsia="en-US"/>
              </w:rPr>
              <w:t>викиду</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w:t>
            </w:r>
            <w:proofErr w:type="spellStart"/>
            <w:r w:rsidRPr="006949C5">
              <w:rPr>
                <w:rFonts w:eastAsiaTheme="minorHAnsi"/>
                <w:lang w:eastAsia="en-US"/>
              </w:rPr>
              <w:t>комп’ютерні</w:t>
            </w:r>
            <w:proofErr w:type="spellEnd"/>
            <w:r w:rsidRPr="006949C5">
              <w:rPr>
                <w:rFonts w:eastAsiaTheme="minorHAnsi"/>
                <w:lang w:eastAsia="en-US"/>
              </w:rPr>
              <w:t xml:space="preserve"> </w:t>
            </w:r>
            <w:proofErr w:type="spellStart"/>
            <w:r w:rsidRPr="006949C5">
              <w:rPr>
                <w:rFonts w:eastAsiaTheme="minorHAnsi"/>
                <w:lang w:eastAsia="en-US"/>
              </w:rPr>
              <w:t>програмні</w:t>
            </w:r>
            <w:proofErr w:type="spellEnd"/>
            <w:r w:rsidRPr="006949C5">
              <w:rPr>
                <w:rFonts w:eastAsiaTheme="minorHAnsi"/>
                <w:lang w:eastAsia="en-US"/>
              </w:rPr>
              <w:t xml:space="preserve"> </w:t>
            </w:r>
            <w:proofErr w:type="spellStart"/>
            <w:r w:rsidRPr="006949C5">
              <w:rPr>
                <w:rFonts w:eastAsiaTheme="minorHAnsi"/>
                <w:lang w:eastAsia="en-US"/>
              </w:rPr>
              <w:t>комплекси</w:t>
            </w:r>
            <w:proofErr w:type="spellEnd"/>
            <w:r w:rsidRPr="006949C5">
              <w:rPr>
                <w:rFonts w:eastAsiaTheme="minorHAnsi"/>
                <w:lang w:eastAsia="en-US"/>
              </w:rPr>
              <w:t xml:space="preserve"> для </w:t>
            </w:r>
            <w:proofErr w:type="spellStart"/>
            <w:r w:rsidRPr="006949C5">
              <w:rPr>
                <w:rFonts w:eastAsiaTheme="minorHAnsi"/>
                <w:lang w:eastAsia="en-US"/>
              </w:rPr>
              <w:t>розрахунку</w:t>
            </w:r>
            <w:proofErr w:type="spellEnd"/>
            <w:r w:rsidRPr="006949C5">
              <w:rPr>
                <w:rFonts w:eastAsiaTheme="minorHAnsi"/>
                <w:lang w:eastAsia="en-US"/>
              </w:rPr>
              <w:t xml:space="preserve"> </w:t>
            </w:r>
            <w:proofErr w:type="spellStart"/>
            <w:r w:rsidRPr="006949C5">
              <w:rPr>
                <w:rFonts w:eastAsiaTheme="minorHAnsi"/>
                <w:lang w:eastAsia="en-US"/>
              </w:rPr>
              <w:t>розсіювання</w:t>
            </w:r>
            <w:proofErr w:type="spellEnd"/>
            <w:r w:rsidRPr="006949C5">
              <w:rPr>
                <w:rFonts w:eastAsiaTheme="minorHAnsi"/>
                <w:lang w:eastAsia="en-US"/>
              </w:rPr>
              <w:t xml:space="preserve"> </w:t>
            </w:r>
            <w:proofErr w:type="spellStart"/>
            <w:r w:rsidRPr="006949C5">
              <w:rPr>
                <w:rFonts w:eastAsiaTheme="minorHAnsi"/>
                <w:lang w:eastAsia="en-US"/>
              </w:rPr>
              <w:t>забруднюючих</w:t>
            </w:r>
            <w:proofErr w:type="spellEnd"/>
            <w:r w:rsidRPr="006949C5">
              <w:rPr>
                <w:rFonts w:eastAsiaTheme="minorHAnsi"/>
                <w:lang w:eastAsia="en-US"/>
              </w:rPr>
              <w:t xml:space="preserve"> </w:t>
            </w:r>
            <w:proofErr w:type="spellStart"/>
            <w:r w:rsidRPr="006949C5">
              <w:rPr>
                <w:rFonts w:eastAsiaTheme="minorHAnsi"/>
                <w:lang w:eastAsia="en-US"/>
              </w:rPr>
              <w:t>речовин</w:t>
            </w:r>
            <w:proofErr w:type="spellEnd"/>
            <w:r w:rsidRPr="006949C5">
              <w:rPr>
                <w:rFonts w:eastAsiaTheme="minorHAnsi"/>
                <w:lang w:eastAsia="en-US"/>
              </w:rPr>
              <w:t xml:space="preserve"> в приземному </w:t>
            </w:r>
            <w:proofErr w:type="spellStart"/>
            <w:r w:rsidRPr="006949C5">
              <w:rPr>
                <w:rFonts w:eastAsiaTheme="minorHAnsi"/>
                <w:lang w:eastAsia="en-US"/>
              </w:rPr>
              <w:t>шарі</w:t>
            </w:r>
            <w:proofErr w:type="spellEnd"/>
            <w:r w:rsidRPr="006949C5">
              <w:rPr>
                <w:rFonts w:eastAsiaTheme="minorHAnsi"/>
                <w:lang w:eastAsia="en-US"/>
              </w:rPr>
              <w:t xml:space="preserve"> атмосферного </w:t>
            </w:r>
            <w:proofErr w:type="spellStart"/>
            <w:r w:rsidRPr="006949C5">
              <w:rPr>
                <w:rFonts w:eastAsiaTheme="minorHAnsi"/>
                <w:lang w:eastAsia="en-US"/>
              </w:rPr>
              <w:t>повітря</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-статистику </w:t>
            </w:r>
            <w:proofErr w:type="spellStart"/>
            <w:r w:rsidRPr="006949C5">
              <w:rPr>
                <w:rFonts w:eastAsiaTheme="minorHAnsi"/>
                <w:lang w:eastAsia="en-US"/>
              </w:rPr>
              <w:t>захворюваності</w:t>
            </w:r>
            <w:proofErr w:type="spellEnd"/>
            <w:r w:rsidRPr="006949C5">
              <w:rPr>
                <w:rFonts w:eastAsiaTheme="minorHAnsi"/>
                <w:lang w:eastAsia="en-US"/>
              </w:rPr>
              <w:t xml:space="preserve"> </w:t>
            </w:r>
            <w:proofErr w:type="spellStart"/>
            <w:r w:rsidRPr="006949C5">
              <w:rPr>
                <w:rFonts w:eastAsiaTheme="minorHAnsi"/>
                <w:lang w:eastAsia="en-US"/>
              </w:rPr>
              <w:t>місцевих</w:t>
            </w:r>
            <w:proofErr w:type="spellEnd"/>
            <w:r w:rsidRPr="006949C5">
              <w:rPr>
                <w:rFonts w:eastAsiaTheme="minorHAnsi"/>
                <w:lang w:eastAsia="en-US"/>
              </w:rPr>
              <w:t xml:space="preserve"> </w:t>
            </w:r>
            <w:proofErr w:type="spellStart"/>
            <w:r w:rsidRPr="006949C5">
              <w:rPr>
                <w:rFonts w:eastAsiaTheme="minorHAnsi"/>
                <w:lang w:eastAsia="en-US"/>
              </w:rPr>
              <w:t>жителів</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w:t>
            </w:r>
            <w:proofErr w:type="spellStart"/>
            <w:r w:rsidRPr="006949C5">
              <w:rPr>
                <w:rFonts w:eastAsiaTheme="minorHAnsi"/>
                <w:lang w:eastAsia="en-US"/>
              </w:rPr>
              <w:t>іншу</w:t>
            </w:r>
            <w:proofErr w:type="spellEnd"/>
            <w:r w:rsidRPr="006949C5">
              <w:rPr>
                <w:rFonts w:eastAsiaTheme="minorHAnsi"/>
                <w:lang w:eastAsia="en-US"/>
              </w:rPr>
              <w:t xml:space="preserve"> </w:t>
            </w:r>
            <w:proofErr w:type="spellStart"/>
            <w:r w:rsidRPr="006949C5">
              <w:rPr>
                <w:rFonts w:eastAsiaTheme="minorHAnsi"/>
                <w:lang w:eastAsia="en-US"/>
              </w:rPr>
              <w:t>доступну</w:t>
            </w:r>
            <w:proofErr w:type="spellEnd"/>
            <w:r w:rsidRPr="006949C5">
              <w:rPr>
                <w:rFonts w:eastAsiaTheme="minorHAnsi"/>
                <w:lang w:eastAsia="en-US"/>
              </w:rPr>
              <w:t xml:space="preserve"> </w:t>
            </w:r>
            <w:proofErr w:type="spellStart"/>
            <w:r w:rsidRPr="006949C5">
              <w:rPr>
                <w:rFonts w:eastAsiaTheme="minorHAnsi"/>
                <w:lang w:eastAsia="en-US"/>
              </w:rPr>
              <w:t>інформацію</w:t>
            </w:r>
            <w:proofErr w:type="spellEnd"/>
            <w:r w:rsidRPr="006949C5">
              <w:rPr>
                <w:rFonts w:eastAsiaTheme="minorHAnsi"/>
                <w:lang w:eastAsia="en-US"/>
              </w:rPr>
              <w:t>.</w:t>
            </w:r>
          </w:p>
          <w:p w:rsidR="006C62C9" w:rsidRPr="006949C5" w:rsidRDefault="006C62C9" w:rsidP="004E4CDA">
            <w:pPr>
              <w:rPr>
                <w:sz w:val="28"/>
                <w:szCs w:val="28"/>
              </w:rPr>
            </w:pPr>
          </w:p>
        </w:tc>
      </w:tr>
      <w:tr w:rsidR="006C62C9" w:rsidRPr="006C62C9" w:rsidTr="004E4CDA">
        <w:tc>
          <w:tcPr>
            <w:tcW w:w="426" w:type="dxa"/>
          </w:tcPr>
          <w:p w:rsidR="006C62C9" w:rsidRPr="006C62C9" w:rsidRDefault="006C62C9" w:rsidP="004E4CDA">
            <w:pPr>
              <w:rPr>
                <w:sz w:val="28"/>
                <w:szCs w:val="28"/>
                <w:lang w:val="uk-UA"/>
              </w:rPr>
            </w:pPr>
            <w:r w:rsidRPr="006C62C9">
              <w:rPr>
                <w:sz w:val="28"/>
                <w:szCs w:val="28"/>
                <w:lang w:val="uk-UA"/>
              </w:rPr>
              <w:lastRenderedPageBreak/>
              <w:t>7</w:t>
            </w:r>
          </w:p>
        </w:tc>
        <w:tc>
          <w:tcPr>
            <w:tcW w:w="2410" w:type="dxa"/>
          </w:tcPr>
          <w:p w:rsidR="006C62C9" w:rsidRPr="006C62C9" w:rsidRDefault="006C62C9" w:rsidP="004E4CDA">
            <w:pPr>
              <w:adjustRightInd w:val="0"/>
              <w:rPr>
                <w:rFonts w:eastAsiaTheme="minorHAnsi"/>
                <w:lang w:eastAsia="en-US"/>
              </w:rPr>
            </w:pPr>
            <w:r w:rsidRPr="006C62C9">
              <w:rPr>
                <w:rFonts w:eastAsiaTheme="minorHAnsi"/>
                <w:lang w:eastAsia="en-US"/>
              </w:rPr>
              <w:t xml:space="preserve">Заходи, </w:t>
            </w:r>
            <w:proofErr w:type="spellStart"/>
            <w:r w:rsidRPr="006C62C9">
              <w:rPr>
                <w:rFonts w:eastAsiaTheme="minorHAnsi"/>
                <w:lang w:eastAsia="en-US"/>
              </w:rPr>
              <w:t>які</w:t>
            </w:r>
            <w:proofErr w:type="spellEnd"/>
            <w:r w:rsidRPr="006C62C9">
              <w:rPr>
                <w:rFonts w:eastAsiaTheme="minorHAnsi"/>
                <w:lang w:eastAsia="en-US"/>
              </w:rPr>
              <w:t xml:space="preserve"> </w:t>
            </w:r>
            <w:proofErr w:type="spellStart"/>
            <w:r w:rsidRPr="006C62C9">
              <w:rPr>
                <w:rFonts w:eastAsiaTheme="minorHAnsi"/>
                <w:lang w:eastAsia="en-US"/>
              </w:rPr>
              <w:t>передбачається</w:t>
            </w:r>
            <w:proofErr w:type="spellEnd"/>
            <w:r w:rsidRPr="006C62C9">
              <w:rPr>
                <w:rFonts w:eastAsiaTheme="minorHAnsi"/>
                <w:lang w:eastAsia="en-US"/>
              </w:rPr>
              <w:t xml:space="preserve"> </w:t>
            </w:r>
            <w:proofErr w:type="spellStart"/>
            <w:r w:rsidRPr="006C62C9">
              <w:rPr>
                <w:rFonts w:eastAsiaTheme="minorHAnsi"/>
                <w:lang w:eastAsia="en-US"/>
              </w:rPr>
              <w:t>розглянути</w:t>
            </w:r>
            <w:proofErr w:type="spellEnd"/>
            <w:r w:rsidRPr="006C62C9">
              <w:rPr>
                <w:rFonts w:eastAsiaTheme="minorHAnsi"/>
                <w:lang w:eastAsia="en-US"/>
              </w:rPr>
              <w:t xml:space="preserve"> для </w:t>
            </w:r>
            <w:proofErr w:type="spellStart"/>
            <w:r w:rsidRPr="006C62C9">
              <w:rPr>
                <w:rFonts w:eastAsiaTheme="minorHAnsi"/>
                <w:lang w:eastAsia="en-US"/>
              </w:rPr>
              <w:t>запобігання</w:t>
            </w:r>
            <w:proofErr w:type="spellEnd"/>
            <w:r w:rsidRPr="006C62C9">
              <w:rPr>
                <w:rFonts w:eastAsiaTheme="minorHAnsi"/>
                <w:lang w:eastAsia="en-US"/>
              </w:rPr>
              <w:t xml:space="preserve">, </w:t>
            </w:r>
            <w:proofErr w:type="spellStart"/>
            <w:r w:rsidRPr="006C62C9">
              <w:rPr>
                <w:rFonts w:eastAsiaTheme="minorHAnsi"/>
                <w:lang w:eastAsia="en-US"/>
              </w:rPr>
              <w:t>зменшення</w:t>
            </w:r>
            <w:proofErr w:type="spellEnd"/>
            <w:r w:rsidRPr="006C62C9">
              <w:rPr>
                <w:rFonts w:eastAsiaTheme="minorHAnsi"/>
                <w:lang w:eastAsia="en-US"/>
              </w:rPr>
              <w:t xml:space="preserve"> та </w:t>
            </w:r>
            <w:proofErr w:type="spellStart"/>
            <w:r w:rsidRPr="006C62C9">
              <w:rPr>
                <w:rFonts w:eastAsiaTheme="minorHAnsi"/>
                <w:lang w:eastAsia="en-US"/>
              </w:rPr>
              <w:t>пом'якшення</w:t>
            </w:r>
            <w:proofErr w:type="spellEnd"/>
            <w:r w:rsidRPr="006C62C9">
              <w:rPr>
                <w:rFonts w:eastAsiaTheme="minorHAnsi"/>
                <w:lang w:eastAsia="en-US"/>
              </w:rPr>
              <w:t xml:space="preserve"> </w:t>
            </w:r>
            <w:proofErr w:type="spellStart"/>
            <w:r w:rsidRPr="006C62C9">
              <w:rPr>
                <w:rFonts w:eastAsiaTheme="minorHAnsi"/>
                <w:lang w:eastAsia="en-US"/>
              </w:rPr>
              <w:t>негативних</w:t>
            </w:r>
            <w:proofErr w:type="spellEnd"/>
            <w:r w:rsidRPr="006C62C9">
              <w:rPr>
                <w:rFonts w:eastAsiaTheme="minorHAnsi"/>
                <w:lang w:eastAsia="en-US"/>
              </w:rPr>
              <w:t xml:space="preserve"> </w:t>
            </w:r>
            <w:proofErr w:type="spellStart"/>
            <w:r w:rsidRPr="006C62C9">
              <w:rPr>
                <w:rFonts w:eastAsiaTheme="minorHAnsi"/>
                <w:lang w:eastAsia="en-US"/>
              </w:rPr>
              <w:t>наслідків</w:t>
            </w:r>
            <w:proofErr w:type="spellEnd"/>
            <w:r w:rsidRPr="006C62C9">
              <w:rPr>
                <w:rFonts w:eastAsiaTheme="minorHAnsi"/>
                <w:lang w:eastAsia="en-US"/>
              </w:rPr>
              <w:t xml:space="preserve"> </w:t>
            </w:r>
            <w:proofErr w:type="spellStart"/>
            <w:r w:rsidRPr="006C62C9">
              <w:rPr>
                <w:rFonts w:eastAsiaTheme="minorHAnsi"/>
                <w:lang w:eastAsia="en-US"/>
              </w:rPr>
              <w:t>виконання</w:t>
            </w:r>
            <w:proofErr w:type="spellEnd"/>
            <w:r w:rsidRPr="006C62C9">
              <w:rPr>
                <w:rFonts w:eastAsiaTheme="minorHAnsi"/>
                <w:lang w:eastAsia="en-US"/>
              </w:rPr>
              <w:t xml:space="preserve"> документа державного </w:t>
            </w:r>
            <w:proofErr w:type="spellStart"/>
            <w:r w:rsidRPr="006C62C9">
              <w:rPr>
                <w:rFonts w:eastAsiaTheme="minorHAnsi"/>
                <w:lang w:eastAsia="en-US"/>
              </w:rPr>
              <w:t>планування</w:t>
            </w:r>
            <w:proofErr w:type="spellEnd"/>
          </w:p>
          <w:p w:rsidR="006C62C9" w:rsidRPr="006C62C9" w:rsidRDefault="006C62C9" w:rsidP="004E4CDA">
            <w:pPr>
              <w:adjustRightInd w:val="0"/>
              <w:rPr>
                <w:rFonts w:eastAsiaTheme="minorHAnsi"/>
                <w:lang w:eastAsia="en-US"/>
              </w:rPr>
            </w:pPr>
          </w:p>
        </w:tc>
        <w:tc>
          <w:tcPr>
            <w:tcW w:w="7052" w:type="dxa"/>
          </w:tcPr>
          <w:p w:rsidR="006C62C9" w:rsidRPr="006949C5" w:rsidRDefault="006C62C9" w:rsidP="004E4CDA">
            <w:pPr>
              <w:adjustRightInd w:val="0"/>
              <w:jc w:val="both"/>
              <w:rPr>
                <w:rFonts w:eastAsiaTheme="minorHAnsi"/>
                <w:lang w:eastAsia="en-US"/>
              </w:rPr>
            </w:pPr>
            <w:proofErr w:type="spellStart"/>
            <w:r w:rsidRPr="006949C5">
              <w:rPr>
                <w:rFonts w:eastAsiaTheme="minorHAnsi"/>
                <w:lang w:eastAsia="en-US"/>
              </w:rPr>
              <w:t>Під</w:t>
            </w:r>
            <w:proofErr w:type="spellEnd"/>
            <w:r w:rsidRPr="006949C5">
              <w:rPr>
                <w:rFonts w:eastAsiaTheme="minorHAnsi"/>
                <w:lang w:eastAsia="en-US"/>
              </w:rPr>
              <w:t xml:space="preserve"> час </w:t>
            </w:r>
            <w:proofErr w:type="spellStart"/>
            <w:r w:rsidRPr="006949C5">
              <w:rPr>
                <w:rFonts w:eastAsiaTheme="minorHAnsi"/>
                <w:lang w:eastAsia="en-US"/>
              </w:rPr>
              <w:t>здійснення</w:t>
            </w:r>
            <w:proofErr w:type="spellEnd"/>
            <w:r w:rsidRPr="006949C5">
              <w:rPr>
                <w:rFonts w:eastAsiaTheme="minorHAnsi"/>
                <w:lang w:eastAsia="en-US"/>
              </w:rPr>
              <w:t xml:space="preserve"> </w:t>
            </w:r>
            <w:proofErr w:type="spellStart"/>
            <w:r w:rsidRPr="006949C5">
              <w:rPr>
                <w:rFonts w:eastAsiaTheme="minorHAnsi"/>
                <w:lang w:eastAsia="en-US"/>
              </w:rPr>
              <w:t>стратегічної</w:t>
            </w:r>
            <w:proofErr w:type="spellEnd"/>
            <w:r w:rsidRPr="006949C5">
              <w:rPr>
                <w:rFonts w:eastAsiaTheme="minorHAnsi"/>
                <w:lang w:eastAsia="en-US"/>
              </w:rPr>
              <w:t xml:space="preserve"> </w:t>
            </w:r>
            <w:proofErr w:type="spellStart"/>
            <w:r w:rsidRPr="006949C5">
              <w:rPr>
                <w:rFonts w:eastAsiaTheme="minorHAnsi"/>
                <w:lang w:eastAsia="en-US"/>
              </w:rPr>
              <w:t>екологічної</w:t>
            </w:r>
            <w:proofErr w:type="spellEnd"/>
            <w:r w:rsidRPr="006949C5">
              <w:rPr>
                <w:rFonts w:eastAsiaTheme="minorHAnsi"/>
                <w:lang w:eastAsia="en-US"/>
              </w:rPr>
              <w:t xml:space="preserve"> </w:t>
            </w:r>
            <w:proofErr w:type="spellStart"/>
            <w:r w:rsidRPr="006949C5">
              <w:rPr>
                <w:rFonts w:eastAsiaTheme="minorHAnsi"/>
                <w:lang w:eastAsia="en-US"/>
              </w:rPr>
              <w:t>оцінки</w:t>
            </w:r>
            <w:proofErr w:type="spellEnd"/>
            <w:r w:rsidRPr="006949C5">
              <w:rPr>
                <w:rFonts w:eastAsiaTheme="minorHAnsi"/>
                <w:lang w:eastAsia="en-US"/>
              </w:rPr>
              <w:t xml:space="preserve"> </w:t>
            </w:r>
            <w:proofErr w:type="spellStart"/>
            <w:r w:rsidRPr="006949C5">
              <w:rPr>
                <w:rFonts w:eastAsiaTheme="minorHAnsi"/>
                <w:lang w:eastAsia="en-US"/>
              </w:rPr>
              <w:t>передбачається</w:t>
            </w:r>
            <w:proofErr w:type="spellEnd"/>
            <w:r w:rsidRPr="006949C5">
              <w:rPr>
                <w:rFonts w:eastAsiaTheme="minorHAnsi"/>
                <w:lang w:eastAsia="en-US"/>
              </w:rPr>
              <w:t xml:space="preserve"> </w:t>
            </w:r>
            <w:proofErr w:type="spellStart"/>
            <w:r w:rsidRPr="006949C5">
              <w:rPr>
                <w:rFonts w:eastAsiaTheme="minorHAnsi"/>
                <w:lang w:eastAsia="en-US"/>
              </w:rPr>
              <w:t>розглядати</w:t>
            </w:r>
            <w:proofErr w:type="spellEnd"/>
            <w:r w:rsidRPr="006949C5">
              <w:rPr>
                <w:rFonts w:eastAsiaTheme="minorHAnsi"/>
                <w:lang w:eastAsia="en-US"/>
              </w:rPr>
              <w:t xml:space="preserve"> заходи </w:t>
            </w:r>
            <w:proofErr w:type="spellStart"/>
            <w:r w:rsidRPr="006949C5">
              <w:rPr>
                <w:rFonts w:eastAsiaTheme="minorHAnsi"/>
                <w:lang w:eastAsia="en-US"/>
              </w:rPr>
              <w:t>із</w:t>
            </w:r>
            <w:proofErr w:type="spellEnd"/>
            <w:r w:rsidRPr="006949C5">
              <w:rPr>
                <w:rFonts w:eastAsiaTheme="minorHAnsi"/>
                <w:lang w:eastAsia="en-US"/>
              </w:rPr>
              <w:t xml:space="preserve"> </w:t>
            </w:r>
            <w:proofErr w:type="spellStart"/>
            <w:r w:rsidRPr="006949C5">
              <w:rPr>
                <w:rFonts w:eastAsiaTheme="minorHAnsi"/>
                <w:lang w:eastAsia="en-US"/>
              </w:rPr>
              <w:t>запобігання</w:t>
            </w:r>
            <w:proofErr w:type="spellEnd"/>
            <w:r w:rsidRPr="006949C5">
              <w:rPr>
                <w:rFonts w:eastAsiaTheme="minorHAnsi"/>
                <w:lang w:eastAsia="en-US"/>
              </w:rPr>
              <w:t xml:space="preserve">, </w:t>
            </w:r>
            <w:proofErr w:type="spellStart"/>
            <w:r w:rsidRPr="006949C5">
              <w:rPr>
                <w:rFonts w:eastAsiaTheme="minorHAnsi"/>
                <w:lang w:eastAsia="en-US"/>
              </w:rPr>
              <w:t>зменшення</w:t>
            </w:r>
            <w:proofErr w:type="spellEnd"/>
            <w:r w:rsidRPr="006949C5">
              <w:rPr>
                <w:rFonts w:eastAsiaTheme="minorHAnsi"/>
                <w:lang w:eastAsia="en-US"/>
              </w:rPr>
              <w:t xml:space="preserve"> та </w:t>
            </w:r>
            <w:proofErr w:type="spellStart"/>
            <w:r w:rsidRPr="006949C5">
              <w:rPr>
                <w:rFonts w:eastAsiaTheme="minorHAnsi"/>
                <w:lang w:eastAsia="en-US"/>
              </w:rPr>
              <w:t>пом’якшення</w:t>
            </w:r>
            <w:proofErr w:type="spellEnd"/>
            <w:r w:rsidRPr="006949C5">
              <w:rPr>
                <w:rFonts w:eastAsiaTheme="minorHAnsi"/>
                <w:lang w:eastAsia="en-US"/>
              </w:rPr>
              <w:t xml:space="preserve"> </w:t>
            </w:r>
            <w:proofErr w:type="spellStart"/>
            <w:r w:rsidRPr="006949C5">
              <w:rPr>
                <w:rFonts w:eastAsiaTheme="minorHAnsi"/>
                <w:lang w:eastAsia="en-US"/>
              </w:rPr>
              <w:t>негативних</w:t>
            </w:r>
            <w:proofErr w:type="spellEnd"/>
            <w:r w:rsidRPr="006949C5">
              <w:rPr>
                <w:rFonts w:eastAsiaTheme="minorHAnsi"/>
                <w:lang w:eastAsia="en-US"/>
              </w:rPr>
              <w:t xml:space="preserve"> </w:t>
            </w:r>
            <w:proofErr w:type="spellStart"/>
            <w:r w:rsidRPr="006949C5">
              <w:rPr>
                <w:rFonts w:eastAsiaTheme="minorHAnsi"/>
                <w:lang w:eastAsia="en-US"/>
              </w:rPr>
              <w:t>наслідків</w:t>
            </w:r>
            <w:proofErr w:type="spellEnd"/>
            <w:r w:rsidRPr="006949C5">
              <w:rPr>
                <w:rFonts w:eastAsiaTheme="minorHAnsi"/>
                <w:lang w:eastAsia="en-US"/>
              </w:rPr>
              <w:t xml:space="preserve"> на </w:t>
            </w:r>
            <w:proofErr w:type="spellStart"/>
            <w:r w:rsidRPr="006949C5">
              <w:rPr>
                <w:rFonts w:eastAsiaTheme="minorHAnsi"/>
                <w:lang w:eastAsia="en-US"/>
              </w:rPr>
              <w:t>довкілля</w:t>
            </w:r>
            <w:proofErr w:type="spellEnd"/>
            <w:r w:rsidRPr="006949C5">
              <w:rPr>
                <w:rFonts w:eastAsiaTheme="minorHAnsi"/>
                <w:lang w:eastAsia="en-US"/>
              </w:rPr>
              <w:t xml:space="preserve">, </w:t>
            </w:r>
            <w:proofErr w:type="spellStart"/>
            <w:r w:rsidRPr="006949C5">
              <w:rPr>
                <w:rFonts w:eastAsiaTheme="minorHAnsi"/>
                <w:lang w:eastAsia="en-US"/>
              </w:rPr>
              <w:t>визначені</w:t>
            </w:r>
            <w:proofErr w:type="spellEnd"/>
            <w:r w:rsidRPr="006949C5">
              <w:rPr>
                <w:rFonts w:eastAsiaTheme="minorHAnsi"/>
                <w:lang w:eastAsia="en-US"/>
              </w:rPr>
              <w:t xml:space="preserve"> </w:t>
            </w:r>
            <w:proofErr w:type="spellStart"/>
            <w:r w:rsidRPr="006949C5">
              <w:rPr>
                <w:rFonts w:eastAsiaTheme="minorHAnsi"/>
                <w:lang w:eastAsia="en-US"/>
              </w:rPr>
              <w:t>законодавством</w:t>
            </w:r>
            <w:proofErr w:type="spellEnd"/>
            <w:r w:rsidRPr="006949C5">
              <w:rPr>
                <w:rFonts w:eastAsiaTheme="minorHAnsi"/>
                <w:lang w:eastAsia="en-US"/>
              </w:rPr>
              <w:t xml:space="preserve"> та нормативно-</w:t>
            </w:r>
            <w:proofErr w:type="spellStart"/>
            <w:r w:rsidRPr="006949C5">
              <w:rPr>
                <w:rFonts w:eastAsiaTheme="minorHAnsi"/>
                <w:lang w:eastAsia="en-US"/>
              </w:rPr>
              <w:t>правовими</w:t>
            </w:r>
            <w:proofErr w:type="spellEnd"/>
            <w:r w:rsidRPr="006949C5">
              <w:rPr>
                <w:rFonts w:eastAsiaTheme="minorHAnsi"/>
                <w:lang w:eastAsia="en-US"/>
              </w:rPr>
              <w:t xml:space="preserve"> актами.</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Законом </w:t>
            </w:r>
            <w:proofErr w:type="spellStart"/>
            <w:r w:rsidRPr="006949C5">
              <w:rPr>
                <w:rFonts w:eastAsiaTheme="minorHAnsi"/>
                <w:lang w:eastAsia="en-US"/>
              </w:rPr>
              <w:t>встановлено</w:t>
            </w:r>
            <w:proofErr w:type="spellEnd"/>
            <w:r w:rsidRPr="006949C5">
              <w:rPr>
                <w:rFonts w:eastAsiaTheme="minorHAnsi"/>
                <w:lang w:eastAsia="en-US"/>
              </w:rPr>
              <w:t xml:space="preserve">, </w:t>
            </w:r>
            <w:proofErr w:type="spellStart"/>
            <w:r w:rsidRPr="006949C5">
              <w:rPr>
                <w:rFonts w:eastAsiaTheme="minorHAnsi"/>
                <w:lang w:eastAsia="en-US"/>
              </w:rPr>
              <w:t>що</w:t>
            </w:r>
            <w:proofErr w:type="spellEnd"/>
            <w:r w:rsidRPr="006949C5">
              <w:rPr>
                <w:rFonts w:eastAsiaTheme="minorHAnsi"/>
                <w:lang w:eastAsia="en-US"/>
              </w:rPr>
              <w:t xml:space="preserve"> </w:t>
            </w:r>
            <w:proofErr w:type="spellStart"/>
            <w:r w:rsidRPr="006949C5">
              <w:rPr>
                <w:rFonts w:eastAsiaTheme="minorHAnsi"/>
                <w:lang w:eastAsia="en-US"/>
              </w:rPr>
              <w:t>використання</w:t>
            </w:r>
            <w:proofErr w:type="spellEnd"/>
            <w:r w:rsidRPr="006949C5">
              <w:rPr>
                <w:rFonts w:eastAsiaTheme="minorHAnsi"/>
                <w:lang w:eastAsia="en-US"/>
              </w:rPr>
              <w:t xml:space="preserve"> </w:t>
            </w:r>
            <w:proofErr w:type="spellStart"/>
            <w:r w:rsidRPr="006949C5">
              <w:rPr>
                <w:rFonts w:eastAsiaTheme="minorHAnsi"/>
                <w:lang w:eastAsia="en-US"/>
              </w:rPr>
              <w:t>природних</w:t>
            </w:r>
            <w:proofErr w:type="spellEnd"/>
            <w:r w:rsidRPr="006949C5">
              <w:rPr>
                <w:rFonts w:eastAsiaTheme="minorHAnsi"/>
                <w:lang w:eastAsia="en-US"/>
              </w:rPr>
              <w:t xml:space="preserve"> </w:t>
            </w:r>
            <w:proofErr w:type="spellStart"/>
            <w:r w:rsidRPr="006949C5">
              <w:rPr>
                <w:rFonts w:eastAsiaTheme="minorHAnsi"/>
                <w:lang w:eastAsia="en-US"/>
              </w:rPr>
              <w:t>ресурсів</w:t>
            </w:r>
            <w:proofErr w:type="spellEnd"/>
            <w:r w:rsidRPr="006949C5">
              <w:rPr>
                <w:rFonts w:eastAsiaTheme="minorHAnsi"/>
                <w:lang w:eastAsia="en-US"/>
              </w:rPr>
              <w:t xml:space="preserve"> </w:t>
            </w:r>
            <w:proofErr w:type="spellStart"/>
            <w:r w:rsidRPr="006949C5">
              <w:rPr>
                <w:rFonts w:eastAsiaTheme="minorHAnsi"/>
                <w:lang w:eastAsia="en-US"/>
              </w:rPr>
              <w:t>громадянами</w:t>
            </w:r>
            <w:proofErr w:type="spellEnd"/>
            <w:r w:rsidRPr="006949C5">
              <w:rPr>
                <w:rFonts w:eastAsiaTheme="minorHAnsi"/>
                <w:lang w:eastAsia="en-US"/>
              </w:rPr>
              <w:t xml:space="preserve">, </w:t>
            </w:r>
            <w:proofErr w:type="spellStart"/>
            <w:r w:rsidRPr="006949C5">
              <w:rPr>
                <w:rFonts w:eastAsiaTheme="minorHAnsi"/>
                <w:lang w:eastAsia="en-US"/>
              </w:rPr>
              <w:t>підприємствами</w:t>
            </w:r>
            <w:proofErr w:type="spellEnd"/>
            <w:r w:rsidRPr="006949C5">
              <w:rPr>
                <w:rFonts w:eastAsiaTheme="minorHAnsi"/>
                <w:lang w:eastAsia="en-US"/>
              </w:rPr>
              <w:t xml:space="preserve">, </w:t>
            </w:r>
            <w:proofErr w:type="spellStart"/>
            <w:r w:rsidRPr="006949C5">
              <w:rPr>
                <w:rFonts w:eastAsiaTheme="minorHAnsi"/>
                <w:lang w:eastAsia="en-US"/>
              </w:rPr>
              <w:t>установами</w:t>
            </w:r>
            <w:proofErr w:type="spellEnd"/>
            <w:r w:rsidRPr="006949C5">
              <w:rPr>
                <w:rFonts w:eastAsiaTheme="minorHAnsi"/>
                <w:lang w:eastAsia="en-US"/>
              </w:rPr>
              <w:t xml:space="preserve"> та </w:t>
            </w:r>
            <w:proofErr w:type="spellStart"/>
            <w:r w:rsidRPr="006949C5">
              <w:rPr>
                <w:rFonts w:eastAsiaTheme="minorHAnsi"/>
                <w:lang w:eastAsia="en-US"/>
              </w:rPr>
              <w:t>організаціями</w:t>
            </w:r>
            <w:proofErr w:type="spellEnd"/>
            <w:r w:rsidRPr="006949C5">
              <w:rPr>
                <w:rFonts w:eastAsiaTheme="minorHAnsi"/>
                <w:lang w:eastAsia="en-US"/>
              </w:rPr>
              <w:t xml:space="preserve"> </w:t>
            </w:r>
            <w:proofErr w:type="spellStart"/>
            <w:r w:rsidRPr="006949C5">
              <w:rPr>
                <w:rFonts w:eastAsiaTheme="minorHAnsi"/>
                <w:lang w:eastAsia="en-US"/>
              </w:rPr>
              <w:t>здійснюється</w:t>
            </w:r>
            <w:proofErr w:type="spellEnd"/>
            <w:r w:rsidRPr="006949C5">
              <w:rPr>
                <w:rFonts w:eastAsiaTheme="minorHAnsi"/>
                <w:lang w:eastAsia="en-US"/>
              </w:rPr>
              <w:t xml:space="preserve"> з </w:t>
            </w:r>
            <w:proofErr w:type="spellStart"/>
            <w:r w:rsidRPr="006949C5">
              <w:rPr>
                <w:rFonts w:eastAsiaTheme="minorHAnsi"/>
                <w:lang w:eastAsia="en-US"/>
              </w:rPr>
              <w:t>додержанням</w:t>
            </w:r>
            <w:proofErr w:type="spellEnd"/>
            <w:r w:rsidRPr="006949C5">
              <w:rPr>
                <w:rFonts w:eastAsiaTheme="minorHAnsi"/>
                <w:lang w:eastAsia="en-US"/>
              </w:rPr>
              <w:t xml:space="preserve"> </w:t>
            </w:r>
            <w:proofErr w:type="spellStart"/>
            <w:r w:rsidRPr="006949C5">
              <w:rPr>
                <w:rFonts w:eastAsiaTheme="minorHAnsi"/>
                <w:lang w:eastAsia="en-US"/>
              </w:rPr>
              <w:t>обов’язкових</w:t>
            </w:r>
            <w:proofErr w:type="spellEnd"/>
            <w:r w:rsidRPr="006949C5">
              <w:rPr>
                <w:rFonts w:eastAsiaTheme="minorHAnsi"/>
                <w:lang w:eastAsia="en-US"/>
              </w:rPr>
              <w:t xml:space="preserve"> </w:t>
            </w:r>
            <w:proofErr w:type="spellStart"/>
            <w:r w:rsidRPr="006949C5">
              <w:rPr>
                <w:rFonts w:eastAsiaTheme="minorHAnsi"/>
                <w:lang w:eastAsia="en-US"/>
              </w:rPr>
              <w:t>екологічних</w:t>
            </w:r>
            <w:proofErr w:type="spellEnd"/>
            <w:r w:rsidRPr="006949C5">
              <w:rPr>
                <w:rFonts w:eastAsiaTheme="minorHAnsi"/>
                <w:lang w:eastAsia="en-US"/>
              </w:rPr>
              <w:t xml:space="preserve"> </w:t>
            </w:r>
            <w:proofErr w:type="spellStart"/>
            <w:r w:rsidRPr="006949C5">
              <w:rPr>
                <w:rFonts w:eastAsiaTheme="minorHAnsi"/>
                <w:lang w:eastAsia="en-US"/>
              </w:rPr>
              <w:t>вимог</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 </w:t>
            </w:r>
            <w:proofErr w:type="spellStart"/>
            <w:r w:rsidRPr="006949C5">
              <w:rPr>
                <w:rFonts w:eastAsiaTheme="minorHAnsi"/>
                <w:lang w:eastAsia="en-US"/>
              </w:rPr>
              <w:t>раціонального</w:t>
            </w:r>
            <w:proofErr w:type="spellEnd"/>
            <w:r w:rsidRPr="006949C5">
              <w:rPr>
                <w:rFonts w:eastAsiaTheme="minorHAnsi"/>
                <w:lang w:eastAsia="en-US"/>
              </w:rPr>
              <w:t xml:space="preserve"> і </w:t>
            </w:r>
            <w:proofErr w:type="spellStart"/>
            <w:r w:rsidRPr="006949C5">
              <w:rPr>
                <w:rFonts w:eastAsiaTheme="minorHAnsi"/>
                <w:lang w:eastAsia="en-US"/>
              </w:rPr>
              <w:t>економного</w:t>
            </w:r>
            <w:proofErr w:type="spellEnd"/>
            <w:r w:rsidRPr="006949C5">
              <w:rPr>
                <w:rFonts w:eastAsiaTheme="minorHAnsi"/>
                <w:lang w:eastAsia="en-US"/>
              </w:rPr>
              <w:t xml:space="preserve"> </w:t>
            </w:r>
            <w:proofErr w:type="spellStart"/>
            <w:r w:rsidRPr="006949C5">
              <w:rPr>
                <w:rFonts w:eastAsiaTheme="minorHAnsi"/>
                <w:lang w:eastAsia="en-US"/>
              </w:rPr>
              <w:t>використання</w:t>
            </w:r>
            <w:proofErr w:type="spellEnd"/>
            <w:r w:rsidRPr="006949C5">
              <w:rPr>
                <w:rFonts w:eastAsiaTheme="minorHAnsi"/>
                <w:lang w:eastAsia="en-US"/>
              </w:rPr>
              <w:t xml:space="preserve"> </w:t>
            </w:r>
            <w:proofErr w:type="spellStart"/>
            <w:r w:rsidRPr="006949C5">
              <w:rPr>
                <w:rFonts w:eastAsiaTheme="minorHAnsi"/>
                <w:lang w:eastAsia="en-US"/>
              </w:rPr>
              <w:t>природних</w:t>
            </w:r>
            <w:proofErr w:type="spellEnd"/>
            <w:r w:rsidRPr="006949C5">
              <w:rPr>
                <w:rFonts w:eastAsiaTheme="minorHAnsi"/>
                <w:lang w:eastAsia="en-US"/>
              </w:rPr>
              <w:t xml:space="preserve"> </w:t>
            </w:r>
            <w:proofErr w:type="spellStart"/>
            <w:r w:rsidRPr="006949C5">
              <w:rPr>
                <w:rFonts w:eastAsiaTheme="minorHAnsi"/>
                <w:lang w:eastAsia="en-US"/>
              </w:rPr>
              <w:t>ресурсів</w:t>
            </w:r>
            <w:proofErr w:type="spellEnd"/>
            <w:r w:rsidRPr="006949C5">
              <w:rPr>
                <w:rFonts w:eastAsiaTheme="minorHAnsi"/>
                <w:lang w:eastAsia="en-US"/>
              </w:rPr>
              <w:t xml:space="preserve"> на </w:t>
            </w:r>
            <w:proofErr w:type="spellStart"/>
            <w:r w:rsidRPr="006949C5">
              <w:rPr>
                <w:rFonts w:eastAsiaTheme="minorHAnsi"/>
                <w:lang w:eastAsia="en-US"/>
              </w:rPr>
              <w:t>основі</w:t>
            </w:r>
            <w:proofErr w:type="spellEnd"/>
            <w:r w:rsidRPr="006949C5">
              <w:rPr>
                <w:rFonts w:eastAsiaTheme="minorHAnsi"/>
                <w:lang w:eastAsia="en-US"/>
              </w:rPr>
              <w:t xml:space="preserve"> широкого </w:t>
            </w:r>
            <w:proofErr w:type="spellStart"/>
            <w:r w:rsidRPr="006949C5">
              <w:rPr>
                <w:rFonts w:eastAsiaTheme="minorHAnsi"/>
                <w:lang w:eastAsia="en-US"/>
              </w:rPr>
              <w:t>застосування</w:t>
            </w:r>
            <w:proofErr w:type="spellEnd"/>
            <w:r w:rsidRPr="006949C5">
              <w:rPr>
                <w:rFonts w:eastAsiaTheme="minorHAnsi"/>
                <w:lang w:eastAsia="en-US"/>
              </w:rPr>
              <w:t xml:space="preserve"> </w:t>
            </w:r>
            <w:proofErr w:type="spellStart"/>
            <w:r w:rsidRPr="006949C5">
              <w:rPr>
                <w:rFonts w:eastAsiaTheme="minorHAnsi"/>
                <w:lang w:eastAsia="en-US"/>
              </w:rPr>
              <w:t>новітніх</w:t>
            </w:r>
            <w:proofErr w:type="spellEnd"/>
            <w:r w:rsidRPr="006949C5">
              <w:rPr>
                <w:rFonts w:eastAsiaTheme="minorHAnsi"/>
                <w:lang w:eastAsia="en-US"/>
              </w:rPr>
              <w:t xml:space="preserve"> </w:t>
            </w:r>
            <w:proofErr w:type="spellStart"/>
            <w:r w:rsidRPr="006949C5">
              <w:rPr>
                <w:rFonts w:eastAsiaTheme="minorHAnsi"/>
                <w:lang w:eastAsia="en-US"/>
              </w:rPr>
              <w:t>технологій</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 </w:t>
            </w:r>
            <w:proofErr w:type="spellStart"/>
            <w:r w:rsidRPr="006949C5">
              <w:rPr>
                <w:rFonts w:eastAsiaTheme="minorHAnsi"/>
                <w:lang w:eastAsia="en-US"/>
              </w:rPr>
              <w:t>здійснення</w:t>
            </w:r>
            <w:proofErr w:type="spellEnd"/>
            <w:r w:rsidRPr="006949C5">
              <w:rPr>
                <w:rFonts w:eastAsiaTheme="minorHAnsi"/>
                <w:lang w:eastAsia="en-US"/>
              </w:rPr>
              <w:t xml:space="preserve"> </w:t>
            </w:r>
            <w:proofErr w:type="spellStart"/>
            <w:r w:rsidRPr="006949C5">
              <w:rPr>
                <w:rFonts w:eastAsiaTheme="minorHAnsi"/>
                <w:lang w:eastAsia="en-US"/>
              </w:rPr>
              <w:t>заходів</w:t>
            </w:r>
            <w:proofErr w:type="spellEnd"/>
            <w:r w:rsidRPr="006949C5">
              <w:rPr>
                <w:rFonts w:eastAsiaTheme="minorHAnsi"/>
                <w:lang w:eastAsia="en-US"/>
              </w:rPr>
              <w:t xml:space="preserve"> </w:t>
            </w:r>
            <w:proofErr w:type="spellStart"/>
            <w:r w:rsidRPr="006949C5">
              <w:rPr>
                <w:rFonts w:eastAsiaTheme="minorHAnsi"/>
                <w:lang w:eastAsia="en-US"/>
              </w:rPr>
              <w:t>щодо</w:t>
            </w:r>
            <w:proofErr w:type="spellEnd"/>
            <w:r w:rsidRPr="006949C5">
              <w:rPr>
                <w:rFonts w:eastAsiaTheme="minorHAnsi"/>
                <w:lang w:eastAsia="en-US"/>
              </w:rPr>
              <w:t xml:space="preserve"> </w:t>
            </w:r>
            <w:proofErr w:type="spellStart"/>
            <w:r w:rsidRPr="006949C5">
              <w:rPr>
                <w:rFonts w:eastAsiaTheme="minorHAnsi"/>
                <w:lang w:eastAsia="en-US"/>
              </w:rPr>
              <w:t>запобігання</w:t>
            </w:r>
            <w:proofErr w:type="spellEnd"/>
            <w:r w:rsidRPr="006949C5">
              <w:rPr>
                <w:rFonts w:eastAsiaTheme="minorHAnsi"/>
                <w:lang w:eastAsia="en-US"/>
              </w:rPr>
              <w:t xml:space="preserve"> </w:t>
            </w:r>
            <w:proofErr w:type="spellStart"/>
            <w:r w:rsidRPr="006949C5">
              <w:rPr>
                <w:rFonts w:eastAsiaTheme="minorHAnsi"/>
                <w:lang w:eastAsia="en-US"/>
              </w:rPr>
              <w:t>псуванню</w:t>
            </w:r>
            <w:proofErr w:type="spellEnd"/>
            <w:r w:rsidRPr="006949C5">
              <w:rPr>
                <w:rFonts w:eastAsiaTheme="minorHAnsi"/>
                <w:lang w:eastAsia="en-US"/>
              </w:rPr>
              <w:t xml:space="preserve">, </w:t>
            </w:r>
            <w:proofErr w:type="spellStart"/>
            <w:r w:rsidRPr="006949C5">
              <w:rPr>
                <w:rFonts w:eastAsiaTheme="minorHAnsi"/>
                <w:lang w:eastAsia="en-US"/>
              </w:rPr>
              <w:t>забрудненню</w:t>
            </w:r>
            <w:proofErr w:type="spellEnd"/>
            <w:r w:rsidRPr="006949C5">
              <w:rPr>
                <w:rFonts w:eastAsiaTheme="minorHAnsi"/>
                <w:lang w:eastAsia="en-US"/>
              </w:rPr>
              <w:t xml:space="preserve">, </w:t>
            </w:r>
            <w:proofErr w:type="spellStart"/>
            <w:r w:rsidRPr="006949C5">
              <w:rPr>
                <w:rFonts w:eastAsiaTheme="minorHAnsi"/>
                <w:lang w:eastAsia="en-US"/>
              </w:rPr>
              <w:t>виснаженню</w:t>
            </w:r>
            <w:proofErr w:type="spellEnd"/>
            <w:r w:rsidRPr="006949C5">
              <w:rPr>
                <w:rFonts w:eastAsiaTheme="minorHAnsi"/>
                <w:lang w:eastAsia="en-US"/>
              </w:rPr>
              <w:t xml:space="preserve"> </w:t>
            </w:r>
            <w:proofErr w:type="spellStart"/>
            <w:r w:rsidRPr="006949C5">
              <w:rPr>
                <w:rFonts w:eastAsiaTheme="minorHAnsi"/>
                <w:lang w:eastAsia="en-US"/>
              </w:rPr>
              <w:t>природних</w:t>
            </w:r>
            <w:proofErr w:type="spellEnd"/>
            <w:r w:rsidRPr="006949C5">
              <w:rPr>
                <w:rFonts w:eastAsiaTheme="minorHAnsi"/>
                <w:lang w:eastAsia="en-US"/>
              </w:rPr>
              <w:t xml:space="preserve"> </w:t>
            </w:r>
            <w:proofErr w:type="spellStart"/>
            <w:r w:rsidRPr="006949C5">
              <w:rPr>
                <w:rFonts w:eastAsiaTheme="minorHAnsi"/>
                <w:lang w:eastAsia="en-US"/>
              </w:rPr>
              <w:t>ресурсів</w:t>
            </w:r>
            <w:proofErr w:type="spellEnd"/>
            <w:r w:rsidRPr="006949C5">
              <w:rPr>
                <w:rFonts w:eastAsiaTheme="minorHAnsi"/>
                <w:lang w:eastAsia="en-US"/>
              </w:rPr>
              <w:t xml:space="preserve">, негативному </w:t>
            </w:r>
            <w:proofErr w:type="spellStart"/>
            <w:r w:rsidRPr="006949C5">
              <w:rPr>
                <w:rFonts w:eastAsiaTheme="minorHAnsi"/>
                <w:lang w:eastAsia="en-US"/>
              </w:rPr>
              <w:t>впливу</w:t>
            </w:r>
            <w:proofErr w:type="spellEnd"/>
            <w:r w:rsidRPr="006949C5">
              <w:rPr>
                <w:rFonts w:eastAsiaTheme="minorHAnsi"/>
                <w:lang w:eastAsia="en-US"/>
              </w:rPr>
              <w:t xml:space="preserve"> на стан </w:t>
            </w:r>
            <w:proofErr w:type="spellStart"/>
            <w:r w:rsidRPr="006949C5">
              <w:rPr>
                <w:rFonts w:eastAsiaTheme="minorHAnsi"/>
                <w:lang w:eastAsia="en-US"/>
              </w:rPr>
              <w:t>навколишнього</w:t>
            </w:r>
            <w:proofErr w:type="spellEnd"/>
            <w:r w:rsidRPr="006949C5">
              <w:rPr>
                <w:rFonts w:eastAsiaTheme="minorHAnsi"/>
                <w:lang w:eastAsia="en-US"/>
              </w:rPr>
              <w:t xml:space="preserve"> природного </w:t>
            </w:r>
            <w:proofErr w:type="spellStart"/>
            <w:r w:rsidRPr="006949C5">
              <w:rPr>
                <w:rFonts w:eastAsiaTheme="minorHAnsi"/>
                <w:lang w:eastAsia="en-US"/>
              </w:rPr>
              <w:t>середовища</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 </w:t>
            </w:r>
            <w:proofErr w:type="spellStart"/>
            <w:r w:rsidRPr="006949C5">
              <w:rPr>
                <w:rFonts w:eastAsiaTheme="minorHAnsi"/>
                <w:lang w:eastAsia="en-US"/>
              </w:rPr>
              <w:t>здійснення</w:t>
            </w:r>
            <w:proofErr w:type="spellEnd"/>
            <w:r w:rsidRPr="006949C5">
              <w:rPr>
                <w:rFonts w:eastAsiaTheme="minorHAnsi"/>
                <w:lang w:eastAsia="en-US"/>
              </w:rPr>
              <w:t xml:space="preserve"> </w:t>
            </w:r>
            <w:proofErr w:type="spellStart"/>
            <w:r w:rsidRPr="006949C5">
              <w:rPr>
                <w:rFonts w:eastAsiaTheme="minorHAnsi"/>
                <w:lang w:eastAsia="en-US"/>
              </w:rPr>
              <w:t>заходів</w:t>
            </w:r>
            <w:proofErr w:type="spellEnd"/>
            <w:r w:rsidRPr="006949C5">
              <w:rPr>
                <w:rFonts w:eastAsiaTheme="minorHAnsi"/>
                <w:lang w:eastAsia="en-US"/>
              </w:rPr>
              <w:t xml:space="preserve"> </w:t>
            </w:r>
            <w:proofErr w:type="spellStart"/>
            <w:r w:rsidRPr="006949C5">
              <w:rPr>
                <w:rFonts w:eastAsiaTheme="minorHAnsi"/>
                <w:lang w:eastAsia="en-US"/>
              </w:rPr>
              <w:t>щодо</w:t>
            </w:r>
            <w:proofErr w:type="spellEnd"/>
            <w:r w:rsidRPr="006949C5">
              <w:rPr>
                <w:rFonts w:eastAsiaTheme="minorHAnsi"/>
                <w:lang w:eastAsia="en-US"/>
              </w:rPr>
              <w:t xml:space="preserve"> </w:t>
            </w:r>
            <w:proofErr w:type="spellStart"/>
            <w:r w:rsidRPr="006949C5">
              <w:rPr>
                <w:rFonts w:eastAsiaTheme="minorHAnsi"/>
                <w:lang w:eastAsia="en-US"/>
              </w:rPr>
              <w:t>відтворення</w:t>
            </w:r>
            <w:proofErr w:type="spellEnd"/>
            <w:r w:rsidRPr="006949C5">
              <w:rPr>
                <w:rFonts w:eastAsiaTheme="minorHAnsi"/>
                <w:lang w:eastAsia="en-US"/>
              </w:rPr>
              <w:t xml:space="preserve"> </w:t>
            </w:r>
            <w:proofErr w:type="spellStart"/>
            <w:r w:rsidRPr="006949C5">
              <w:rPr>
                <w:rFonts w:eastAsiaTheme="minorHAnsi"/>
                <w:lang w:eastAsia="en-US"/>
              </w:rPr>
              <w:t>відновлюваних</w:t>
            </w:r>
            <w:proofErr w:type="spellEnd"/>
            <w:r w:rsidRPr="006949C5">
              <w:rPr>
                <w:rFonts w:eastAsiaTheme="minorHAnsi"/>
                <w:lang w:eastAsia="en-US"/>
              </w:rPr>
              <w:t xml:space="preserve"> </w:t>
            </w:r>
            <w:proofErr w:type="spellStart"/>
            <w:r w:rsidRPr="006949C5">
              <w:rPr>
                <w:rFonts w:eastAsiaTheme="minorHAnsi"/>
                <w:lang w:eastAsia="en-US"/>
              </w:rPr>
              <w:t>природних</w:t>
            </w:r>
            <w:proofErr w:type="spellEnd"/>
            <w:r w:rsidRPr="006949C5">
              <w:rPr>
                <w:rFonts w:eastAsiaTheme="minorHAnsi"/>
                <w:lang w:eastAsia="en-US"/>
              </w:rPr>
              <w:t xml:space="preserve"> </w:t>
            </w:r>
            <w:proofErr w:type="spellStart"/>
            <w:r w:rsidRPr="006949C5">
              <w:rPr>
                <w:rFonts w:eastAsiaTheme="minorHAnsi"/>
                <w:lang w:eastAsia="en-US"/>
              </w:rPr>
              <w:t>ресурсів</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 </w:t>
            </w:r>
            <w:proofErr w:type="spellStart"/>
            <w:r w:rsidRPr="006949C5">
              <w:rPr>
                <w:rFonts w:eastAsiaTheme="minorHAnsi"/>
                <w:lang w:eastAsia="en-US"/>
              </w:rPr>
              <w:t>застосування</w:t>
            </w:r>
            <w:proofErr w:type="spellEnd"/>
            <w:r w:rsidRPr="006949C5">
              <w:rPr>
                <w:rFonts w:eastAsiaTheme="minorHAnsi"/>
                <w:lang w:eastAsia="en-US"/>
              </w:rPr>
              <w:t xml:space="preserve"> </w:t>
            </w:r>
            <w:proofErr w:type="spellStart"/>
            <w:r w:rsidRPr="006949C5">
              <w:rPr>
                <w:rFonts w:eastAsiaTheme="minorHAnsi"/>
                <w:lang w:eastAsia="en-US"/>
              </w:rPr>
              <w:t>біологічних</w:t>
            </w:r>
            <w:proofErr w:type="spellEnd"/>
            <w:r w:rsidRPr="006949C5">
              <w:rPr>
                <w:rFonts w:eastAsiaTheme="minorHAnsi"/>
                <w:lang w:eastAsia="en-US"/>
              </w:rPr>
              <w:t xml:space="preserve">, </w:t>
            </w:r>
            <w:proofErr w:type="spellStart"/>
            <w:r w:rsidRPr="006949C5">
              <w:rPr>
                <w:rFonts w:eastAsiaTheme="minorHAnsi"/>
                <w:lang w:eastAsia="en-US"/>
              </w:rPr>
              <w:t>хімічних</w:t>
            </w:r>
            <w:proofErr w:type="spellEnd"/>
            <w:r w:rsidRPr="006949C5">
              <w:rPr>
                <w:rFonts w:eastAsiaTheme="minorHAnsi"/>
                <w:lang w:eastAsia="en-US"/>
              </w:rPr>
              <w:t xml:space="preserve"> та </w:t>
            </w:r>
            <w:proofErr w:type="spellStart"/>
            <w:r w:rsidRPr="006949C5">
              <w:rPr>
                <w:rFonts w:eastAsiaTheme="minorHAnsi"/>
                <w:lang w:eastAsia="en-US"/>
              </w:rPr>
              <w:t>інших</w:t>
            </w:r>
            <w:proofErr w:type="spellEnd"/>
            <w:r w:rsidRPr="006949C5">
              <w:rPr>
                <w:rFonts w:eastAsiaTheme="minorHAnsi"/>
                <w:lang w:eastAsia="en-US"/>
              </w:rPr>
              <w:t xml:space="preserve"> </w:t>
            </w:r>
            <w:proofErr w:type="spellStart"/>
            <w:r w:rsidRPr="006949C5">
              <w:rPr>
                <w:rFonts w:eastAsiaTheme="minorHAnsi"/>
                <w:lang w:eastAsia="en-US"/>
              </w:rPr>
              <w:t>методів</w:t>
            </w:r>
            <w:proofErr w:type="spellEnd"/>
            <w:r w:rsidRPr="006949C5">
              <w:rPr>
                <w:rFonts w:eastAsiaTheme="minorHAnsi"/>
                <w:lang w:eastAsia="en-US"/>
              </w:rPr>
              <w:t xml:space="preserve"> </w:t>
            </w:r>
            <w:proofErr w:type="spellStart"/>
            <w:r w:rsidRPr="006949C5">
              <w:rPr>
                <w:rFonts w:eastAsiaTheme="minorHAnsi"/>
                <w:lang w:eastAsia="en-US"/>
              </w:rPr>
              <w:t>поліпшення</w:t>
            </w:r>
            <w:proofErr w:type="spellEnd"/>
            <w:r w:rsidRPr="006949C5">
              <w:rPr>
                <w:rFonts w:eastAsiaTheme="minorHAnsi"/>
                <w:lang w:eastAsia="en-US"/>
              </w:rPr>
              <w:t xml:space="preserve"> </w:t>
            </w:r>
            <w:proofErr w:type="spellStart"/>
            <w:r w:rsidRPr="006949C5">
              <w:rPr>
                <w:rFonts w:eastAsiaTheme="minorHAnsi"/>
                <w:lang w:eastAsia="en-US"/>
              </w:rPr>
              <w:t>якості</w:t>
            </w:r>
            <w:proofErr w:type="spellEnd"/>
            <w:r w:rsidRPr="006949C5">
              <w:rPr>
                <w:rFonts w:eastAsiaTheme="minorHAnsi"/>
                <w:lang w:eastAsia="en-US"/>
              </w:rPr>
              <w:t xml:space="preserve"> </w:t>
            </w:r>
            <w:proofErr w:type="spellStart"/>
            <w:r w:rsidRPr="006949C5">
              <w:rPr>
                <w:rFonts w:eastAsiaTheme="minorHAnsi"/>
                <w:lang w:eastAsia="en-US"/>
              </w:rPr>
              <w:t>природних</w:t>
            </w:r>
            <w:proofErr w:type="spellEnd"/>
            <w:r w:rsidRPr="006949C5">
              <w:rPr>
                <w:rFonts w:eastAsiaTheme="minorHAnsi"/>
                <w:lang w:eastAsia="en-US"/>
              </w:rPr>
              <w:t xml:space="preserve"> </w:t>
            </w:r>
            <w:proofErr w:type="spellStart"/>
            <w:r w:rsidRPr="006949C5">
              <w:rPr>
                <w:rFonts w:eastAsiaTheme="minorHAnsi"/>
                <w:lang w:eastAsia="en-US"/>
              </w:rPr>
              <w:t>ресурсів</w:t>
            </w:r>
            <w:proofErr w:type="spellEnd"/>
            <w:r w:rsidRPr="006949C5">
              <w:rPr>
                <w:rFonts w:eastAsiaTheme="minorHAnsi"/>
                <w:lang w:eastAsia="en-US"/>
              </w:rPr>
              <w:t xml:space="preserve">, </w:t>
            </w:r>
            <w:proofErr w:type="spellStart"/>
            <w:r w:rsidRPr="006949C5">
              <w:rPr>
                <w:rFonts w:eastAsiaTheme="minorHAnsi"/>
                <w:lang w:eastAsia="en-US"/>
              </w:rPr>
              <w:t>які</w:t>
            </w:r>
            <w:proofErr w:type="spellEnd"/>
            <w:r w:rsidRPr="006949C5">
              <w:rPr>
                <w:rFonts w:eastAsiaTheme="minorHAnsi"/>
                <w:lang w:eastAsia="en-US"/>
              </w:rPr>
              <w:t xml:space="preserve"> </w:t>
            </w:r>
            <w:proofErr w:type="spellStart"/>
            <w:r w:rsidRPr="006949C5">
              <w:rPr>
                <w:rFonts w:eastAsiaTheme="minorHAnsi"/>
                <w:lang w:eastAsia="en-US"/>
              </w:rPr>
              <w:t>забезпечують</w:t>
            </w:r>
            <w:proofErr w:type="spellEnd"/>
            <w:r w:rsidRPr="006949C5">
              <w:rPr>
                <w:rFonts w:eastAsiaTheme="minorHAnsi"/>
                <w:lang w:eastAsia="en-US"/>
              </w:rPr>
              <w:t xml:space="preserve"> </w:t>
            </w:r>
            <w:proofErr w:type="spellStart"/>
            <w:r w:rsidRPr="006949C5">
              <w:rPr>
                <w:rFonts w:eastAsiaTheme="minorHAnsi"/>
                <w:lang w:eastAsia="en-US"/>
              </w:rPr>
              <w:t>охорону</w:t>
            </w:r>
            <w:proofErr w:type="spellEnd"/>
            <w:r w:rsidRPr="006949C5">
              <w:rPr>
                <w:rFonts w:eastAsiaTheme="minorHAnsi"/>
                <w:lang w:eastAsia="en-US"/>
              </w:rPr>
              <w:t xml:space="preserve"> </w:t>
            </w:r>
            <w:proofErr w:type="spellStart"/>
            <w:r w:rsidRPr="006949C5">
              <w:rPr>
                <w:rFonts w:eastAsiaTheme="minorHAnsi"/>
                <w:lang w:eastAsia="en-US"/>
              </w:rPr>
              <w:t>навколишнього</w:t>
            </w:r>
            <w:proofErr w:type="spellEnd"/>
            <w:r w:rsidRPr="006949C5">
              <w:rPr>
                <w:rFonts w:eastAsiaTheme="minorHAnsi"/>
                <w:lang w:eastAsia="en-US"/>
              </w:rPr>
              <w:t xml:space="preserve"> природного </w:t>
            </w:r>
            <w:proofErr w:type="spellStart"/>
            <w:r w:rsidRPr="006949C5">
              <w:rPr>
                <w:rFonts w:eastAsiaTheme="minorHAnsi"/>
                <w:lang w:eastAsia="en-US"/>
              </w:rPr>
              <w:t>середовища</w:t>
            </w:r>
            <w:proofErr w:type="spellEnd"/>
            <w:r w:rsidRPr="006949C5">
              <w:rPr>
                <w:rFonts w:eastAsiaTheme="minorHAnsi"/>
                <w:lang w:eastAsia="en-US"/>
              </w:rPr>
              <w:t xml:space="preserve"> і </w:t>
            </w:r>
            <w:proofErr w:type="spellStart"/>
            <w:r w:rsidRPr="006949C5">
              <w:rPr>
                <w:rFonts w:eastAsiaTheme="minorHAnsi"/>
                <w:lang w:eastAsia="en-US"/>
              </w:rPr>
              <w:t>безпеку</w:t>
            </w:r>
            <w:proofErr w:type="spellEnd"/>
            <w:r w:rsidRPr="006949C5">
              <w:rPr>
                <w:rFonts w:eastAsiaTheme="minorHAnsi"/>
                <w:lang w:eastAsia="en-US"/>
              </w:rPr>
              <w:t xml:space="preserve"> </w:t>
            </w:r>
            <w:proofErr w:type="spellStart"/>
            <w:r w:rsidRPr="006949C5">
              <w:rPr>
                <w:rFonts w:eastAsiaTheme="minorHAnsi"/>
                <w:lang w:eastAsia="en-US"/>
              </w:rPr>
              <w:t>здоров’я</w:t>
            </w:r>
            <w:proofErr w:type="spellEnd"/>
            <w:r w:rsidRPr="006949C5">
              <w:rPr>
                <w:rFonts w:eastAsiaTheme="minorHAnsi"/>
                <w:lang w:eastAsia="en-US"/>
              </w:rPr>
              <w:t xml:space="preserve"> </w:t>
            </w:r>
            <w:proofErr w:type="spellStart"/>
            <w:r w:rsidRPr="006949C5">
              <w:rPr>
                <w:rFonts w:eastAsiaTheme="minorHAnsi"/>
                <w:lang w:eastAsia="en-US"/>
              </w:rPr>
              <w:t>населення</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 </w:t>
            </w:r>
            <w:proofErr w:type="spellStart"/>
            <w:r w:rsidRPr="006949C5">
              <w:rPr>
                <w:rFonts w:eastAsiaTheme="minorHAnsi"/>
                <w:lang w:eastAsia="en-US"/>
              </w:rPr>
              <w:t>збереження</w:t>
            </w:r>
            <w:proofErr w:type="spellEnd"/>
            <w:r w:rsidRPr="006949C5">
              <w:rPr>
                <w:rFonts w:eastAsiaTheme="minorHAnsi"/>
                <w:lang w:eastAsia="en-US"/>
              </w:rPr>
              <w:t xml:space="preserve"> </w:t>
            </w:r>
            <w:proofErr w:type="spellStart"/>
            <w:r w:rsidRPr="006949C5">
              <w:rPr>
                <w:rFonts w:eastAsiaTheme="minorHAnsi"/>
                <w:lang w:eastAsia="en-US"/>
              </w:rPr>
              <w:t>територій</w:t>
            </w:r>
            <w:proofErr w:type="spellEnd"/>
            <w:r w:rsidRPr="006949C5">
              <w:rPr>
                <w:rFonts w:eastAsiaTheme="minorHAnsi"/>
                <w:lang w:eastAsia="en-US"/>
              </w:rPr>
              <w:t xml:space="preserve"> та </w:t>
            </w:r>
            <w:proofErr w:type="spellStart"/>
            <w:r w:rsidRPr="006949C5">
              <w:rPr>
                <w:rFonts w:eastAsiaTheme="minorHAnsi"/>
                <w:lang w:eastAsia="en-US"/>
              </w:rPr>
              <w:t>об’єктів</w:t>
            </w:r>
            <w:proofErr w:type="spellEnd"/>
            <w:r w:rsidRPr="006949C5">
              <w:rPr>
                <w:rFonts w:eastAsiaTheme="minorHAnsi"/>
                <w:lang w:eastAsia="en-US"/>
              </w:rPr>
              <w:t xml:space="preserve"> природно-</w:t>
            </w:r>
            <w:proofErr w:type="spellStart"/>
            <w:r w:rsidRPr="006949C5">
              <w:rPr>
                <w:rFonts w:eastAsiaTheme="minorHAnsi"/>
                <w:lang w:eastAsia="en-US"/>
              </w:rPr>
              <w:t>заповідного</w:t>
            </w:r>
            <w:proofErr w:type="spellEnd"/>
            <w:r w:rsidRPr="006949C5">
              <w:rPr>
                <w:rFonts w:eastAsiaTheme="minorHAnsi"/>
                <w:lang w:eastAsia="en-US"/>
              </w:rPr>
              <w:t xml:space="preserve"> фонду, а </w:t>
            </w:r>
            <w:proofErr w:type="spellStart"/>
            <w:r w:rsidRPr="006949C5">
              <w:rPr>
                <w:rFonts w:eastAsiaTheme="minorHAnsi"/>
                <w:lang w:eastAsia="en-US"/>
              </w:rPr>
              <w:t>також</w:t>
            </w:r>
            <w:proofErr w:type="spellEnd"/>
            <w:r w:rsidRPr="006949C5">
              <w:rPr>
                <w:rFonts w:eastAsiaTheme="minorHAnsi"/>
                <w:lang w:eastAsia="en-US"/>
              </w:rPr>
              <w:t xml:space="preserve"> </w:t>
            </w:r>
            <w:proofErr w:type="spellStart"/>
            <w:r w:rsidRPr="006949C5">
              <w:rPr>
                <w:rFonts w:eastAsiaTheme="minorHAnsi"/>
                <w:lang w:eastAsia="en-US"/>
              </w:rPr>
              <w:t>інших</w:t>
            </w:r>
            <w:proofErr w:type="spellEnd"/>
            <w:r w:rsidRPr="006949C5">
              <w:rPr>
                <w:rFonts w:eastAsiaTheme="minorHAnsi"/>
                <w:lang w:eastAsia="en-US"/>
              </w:rPr>
              <w:t xml:space="preserve"> </w:t>
            </w:r>
            <w:proofErr w:type="spellStart"/>
            <w:r w:rsidRPr="006949C5">
              <w:rPr>
                <w:rFonts w:eastAsiaTheme="minorHAnsi"/>
                <w:lang w:eastAsia="en-US"/>
              </w:rPr>
              <w:t>територій</w:t>
            </w:r>
            <w:proofErr w:type="spellEnd"/>
            <w:r w:rsidRPr="006949C5">
              <w:rPr>
                <w:rFonts w:eastAsiaTheme="minorHAnsi"/>
                <w:lang w:eastAsia="en-US"/>
              </w:rPr>
              <w:t xml:space="preserve">, </w:t>
            </w:r>
            <w:proofErr w:type="spellStart"/>
            <w:r w:rsidRPr="006949C5">
              <w:rPr>
                <w:rFonts w:eastAsiaTheme="minorHAnsi"/>
                <w:lang w:eastAsia="en-US"/>
              </w:rPr>
              <w:t>що</w:t>
            </w:r>
            <w:proofErr w:type="spellEnd"/>
            <w:r w:rsidRPr="006949C5">
              <w:rPr>
                <w:rFonts w:eastAsiaTheme="minorHAnsi"/>
                <w:lang w:eastAsia="en-US"/>
              </w:rPr>
              <w:t xml:space="preserve"> </w:t>
            </w:r>
            <w:proofErr w:type="spellStart"/>
            <w:r w:rsidRPr="006949C5">
              <w:rPr>
                <w:rFonts w:eastAsiaTheme="minorHAnsi"/>
                <w:lang w:eastAsia="en-US"/>
              </w:rPr>
              <w:t>підлягають</w:t>
            </w:r>
            <w:proofErr w:type="spellEnd"/>
            <w:r w:rsidRPr="006949C5">
              <w:rPr>
                <w:rFonts w:eastAsiaTheme="minorHAnsi"/>
                <w:lang w:eastAsia="en-US"/>
              </w:rPr>
              <w:t xml:space="preserve"> </w:t>
            </w:r>
            <w:proofErr w:type="spellStart"/>
            <w:r w:rsidRPr="006949C5">
              <w:rPr>
                <w:rFonts w:eastAsiaTheme="minorHAnsi"/>
                <w:lang w:eastAsia="en-US"/>
              </w:rPr>
              <w:t>особливій</w:t>
            </w:r>
            <w:proofErr w:type="spellEnd"/>
            <w:r w:rsidRPr="006949C5">
              <w:rPr>
                <w:rFonts w:eastAsiaTheme="minorHAnsi"/>
                <w:lang w:eastAsia="en-US"/>
              </w:rPr>
              <w:t xml:space="preserve"> </w:t>
            </w:r>
            <w:proofErr w:type="spellStart"/>
            <w:r w:rsidRPr="006949C5">
              <w:rPr>
                <w:rFonts w:eastAsiaTheme="minorHAnsi"/>
                <w:lang w:eastAsia="en-US"/>
              </w:rPr>
              <w:t>охороні</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 </w:t>
            </w:r>
            <w:proofErr w:type="spellStart"/>
            <w:r w:rsidRPr="006949C5">
              <w:rPr>
                <w:rFonts w:eastAsiaTheme="minorHAnsi"/>
                <w:lang w:eastAsia="en-US"/>
              </w:rPr>
              <w:t>здійснення</w:t>
            </w:r>
            <w:proofErr w:type="spellEnd"/>
            <w:r w:rsidRPr="006949C5">
              <w:rPr>
                <w:rFonts w:eastAsiaTheme="minorHAnsi"/>
                <w:lang w:eastAsia="en-US"/>
              </w:rPr>
              <w:t xml:space="preserve"> </w:t>
            </w:r>
            <w:proofErr w:type="spellStart"/>
            <w:r w:rsidRPr="006949C5">
              <w:rPr>
                <w:rFonts w:eastAsiaTheme="minorHAnsi"/>
                <w:lang w:eastAsia="en-US"/>
              </w:rPr>
              <w:t>господарської</w:t>
            </w:r>
            <w:proofErr w:type="spellEnd"/>
            <w:r w:rsidRPr="006949C5">
              <w:rPr>
                <w:rFonts w:eastAsiaTheme="minorHAnsi"/>
                <w:lang w:eastAsia="en-US"/>
              </w:rPr>
              <w:t xml:space="preserve"> та </w:t>
            </w:r>
            <w:proofErr w:type="spellStart"/>
            <w:r w:rsidRPr="006949C5">
              <w:rPr>
                <w:rFonts w:eastAsiaTheme="minorHAnsi"/>
                <w:lang w:eastAsia="en-US"/>
              </w:rPr>
              <w:t>іншої</w:t>
            </w:r>
            <w:proofErr w:type="spellEnd"/>
            <w:r w:rsidRPr="006949C5">
              <w:rPr>
                <w:rFonts w:eastAsiaTheme="minorHAnsi"/>
                <w:lang w:eastAsia="en-US"/>
              </w:rPr>
              <w:t xml:space="preserve"> </w:t>
            </w:r>
            <w:proofErr w:type="spellStart"/>
            <w:r w:rsidRPr="006949C5">
              <w:rPr>
                <w:rFonts w:eastAsiaTheme="minorHAnsi"/>
                <w:lang w:eastAsia="en-US"/>
              </w:rPr>
              <w:t>діяльності</w:t>
            </w:r>
            <w:proofErr w:type="spellEnd"/>
            <w:r w:rsidRPr="006949C5">
              <w:rPr>
                <w:rFonts w:eastAsiaTheme="minorHAnsi"/>
                <w:lang w:eastAsia="en-US"/>
              </w:rPr>
              <w:t xml:space="preserve"> без </w:t>
            </w:r>
            <w:proofErr w:type="spellStart"/>
            <w:r w:rsidRPr="006949C5">
              <w:rPr>
                <w:rFonts w:eastAsiaTheme="minorHAnsi"/>
                <w:lang w:eastAsia="en-US"/>
              </w:rPr>
              <w:t>порушення</w:t>
            </w:r>
            <w:proofErr w:type="spellEnd"/>
            <w:r w:rsidRPr="006949C5">
              <w:rPr>
                <w:rFonts w:eastAsiaTheme="minorHAnsi"/>
                <w:lang w:eastAsia="en-US"/>
              </w:rPr>
              <w:t xml:space="preserve"> </w:t>
            </w:r>
            <w:proofErr w:type="spellStart"/>
            <w:r w:rsidRPr="006949C5">
              <w:rPr>
                <w:rFonts w:eastAsiaTheme="minorHAnsi"/>
                <w:lang w:eastAsia="en-US"/>
              </w:rPr>
              <w:t>екологічних</w:t>
            </w:r>
            <w:proofErr w:type="spellEnd"/>
            <w:r w:rsidRPr="006949C5">
              <w:rPr>
                <w:rFonts w:eastAsiaTheme="minorHAnsi"/>
                <w:lang w:eastAsia="en-US"/>
              </w:rPr>
              <w:t xml:space="preserve"> прав </w:t>
            </w:r>
            <w:proofErr w:type="spellStart"/>
            <w:r w:rsidRPr="006949C5">
              <w:rPr>
                <w:rFonts w:eastAsiaTheme="minorHAnsi"/>
                <w:lang w:eastAsia="en-US"/>
              </w:rPr>
              <w:t>інших</w:t>
            </w:r>
            <w:proofErr w:type="spellEnd"/>
            <w:r w:rsidRPr="006949C5">
              <w:rPr>
                <w:rFonts w:eastAsiaTheme="minorHAnsi"/>
                <w:lang w:eastAsia="en-US"/>
              </w:rPr>
              <w:t xml:space="preserve"> </w:t>
            </w:r>
            <w:proofErr w:type="spellStart"/>
            <w:r w:rsidRPr="006949C5">
              <w:rPr>
                <w:rFonts w:eastAsiaTheme="minorHAnsi"/>
                <w:lang w:eastAsia="en-US"/>
              </w:rPr>
              <w:t>осіб</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 </w:t>
            </w:r>
            <w:proofErr w:type="spellStart"/>
            <w:r w:rsidRPr="006949C5">
              <w:rPr>
                <w:rFonts w:eastAsiaTheme="minorHAnsi"/>
                <w:lang w:eastAsia="en-US"/>
              </w:rPr>
              <w:t>здійснення</w:t>
            </w:r>
            <w:proofErr w:type="spellEnd"/>
            <w:r w:rsidRPr="006949C5">
              <w:rPr>
                <w:rFonts w:eastAsiaTheme="minorHAnsi"/>
                <w:lang w:eastAsia="en-US"/>
              </w:rPr>
              <w:t xml:space="preserve"> </w:t>
            </w:r>
            <w:proofErr w:type="spellStart"/>
            <w:r w:rsidRPr="006949C5">
              <w:rPr>
                <w:rFonts w:eastAsiaTheme="minorHAnsi"/>
                <w:lang w:eastAsia="en-US"/>
              </w:rPr>
              <w:t>заходів</w:t>
            </w:r>
            <w:proofErr w:type="spellEnd"/>
            <w:r w:rsidRPr="006949C5">
              <w:rPr>
                <w:rFonts w:eastAsiaTheme="minorHAnsi"/>
                <w:lang w:eastAsia="en-US"/>
              </w:rPr>
              <w:t xml:space="preserve"> </w:t>
            </w:r>
            <w:proofErr w:type="spellStart"/>
            <w:r w:rsidRPr="006949C5">
              <w:rPr>
                <w:rFonts w:eastAsiaTheme="minorHAnsi"/>
                <w:lang w:eastAsia="en-US"/>
              </w:rPr>
              <w:t>щодо</w:t>
            </w:r>
            <w:proofErr w:type="spellEnd"/>
            <w:r w:rsidRPr="006949C5">
              <w:rPr>
                <w:rFonts w:eastAsiaTheme="minorHAnsi"/>
                <w:lang w:eastAsia="en-US"/>
              </w:rPr>
              <w:t xml:space="preserve"> </w:t>
            </w:r>
            <w:proofErr w:type="spellStart"/>
            <w:r w:rsidRPr="006949C5">
              <w:rPr>
                <w:rFonts w:eastAsiaTheme="minorHAnsi"/>
                <w:lang w:eastAsia="en-US"/>
              </w:rPr>
              <w:t>збереження</w:t>
            </w:r>
            <w:proofErr w:type="spellEnd"/>
            <w:r w:rsidRPr="006949C5">
              <w:rPr>
                <w:rFonts w:eastAsiaTheme="minorHAnsi"/>
                <w:lang w:eastAsia="en-US"/>
              </w:rPr>
              <w:t xml:space="preserve"> і </w:t>
            </w:r>
            <w:proofErr w:type="spellStart"/>
            <w:r w:rsidRPr="006949C5">
              <w:rPr>
                <w:rFonts w:eastAsiaTheme="minorHAnsi"/>
                <w:lang w:eastAsia="en-US"/>
              </w:rPr>
              <w:t>невиснажливого</w:t>
            </w:r>
            <w:proofErr w:type="spellEnd"/>
            <w:r w:rsidRPr="006949C5">
              <w:rPr>
                <w:rFonts w:eastAsiaTheme="minorHAnsi"/>
                <w:lang w:eastAsia="en-US"/>
              </w:rPr>
              <w:t xml:space="preserve"> </w:t>
            </w:r>
            <w:proofErr w:type="spellStart"/>
            <w:r w:rsidRPr="006949C5">
              <w:rPr>
                <w:rFonts w:eastAsiaTheme="minorHAnsi"/>
                <w:lang w:eastAsia="en-US"/>
              </w:rPr>
              <w:t>використання</w:t>
            </w:r>
            <w:proofErr w:type="spellEnd"/>
            <w:r w:rsidRPr="006949C5">
              <w:rPr>
                <w:rFonts w:eastAsiaTheme="minorHAnsi"/>
                <w:lang w:eastAsia="en-US"/>
              </w:rPr>
              <w:t xml:space="preserve"> </w:t>
            </w:r>
            <w:proofErr w:type="spellStart"/>
            <w:r w:rsidRPr="006949C5">
              <w:rPr>
                <w:rFonts w:eastAsiaTheme="minorHAnsi"/>
                <w:lang w:eastAsia="en-US"/>
              </w:rPr>
              <w:t>біологічного</w:t>
            </w:r>
            <w:proofErr w:type="spellEnd"/>
            <w:r w:rsidRPr="006949C5">
              <w:rPr>
                <w:rFonts w:eastAsiaTheme="minorHAnsi"/>
                <w:lang w:eastAsia="en-US"/>
              </w:rPr>
              <w:t xml:space="preserve"> </w:t>
            </w:r>
            <w:proofErr w:type="spellStart"/>
            <w:r w:rsidRPr="006949C5">
              <w:rPr>
                <w:rFonts w:eastAsiaTheme="minorHAnsi"/>
                <w:lang w:eastAsia="en-US"/>
              </w:rPr>
              <w:t>різноманіття</w:t>
            </w:r>
            <w:proofErr w:type="spellEnd"/>
            <w:r w:rsidRPr="006949C5">
              <w:rPr>
                <w:rFonts w:eastAsiaTheme="minorHAnsi"/>
                <w:lang w:eastAsia="en-US"/>
              </w:rPr>
              <w:t xml:space="preserve"> </w:t>
            </w:r>
            <w:proofErr w:type="spellStart"/>
            <w:r w:rsidRPr="006949C5">
              <w:rPr>
                <w:rFonts w:eastAsiaTheme="minorHAnsi"/>
                <w:lang w:eastAsia="en-US"/>
              </w:rPr>
              <w:t>під</w:t>
            </w:r>
            <w:proofErr w:type="spellEnd"/>
            <w:r w:rsidRPr="006949C5">
              <w:rPr>
                <w:rFonts w:eastAsiaTheme="minorHAnsi"/>
                <w:lang w:eastAsia="en-US"/>
              </w:rPr>
              <w:t xml:space="preserve"> час </w:t>
            </w:r>
            <w:proofErr w:type="spellStart"/>
            <w:r w:rsidRPr="006949C5">
              <w:rPr>
                <w:rFonts w:eastAsiaTheme="minorHAnsi"/>
                <w:lang w:eastAsia="en-US"/>
              </w:rPr>
              <w:t>провадження</w:t>
            </w:r>
            <w:proofErr w:type="spellEnd"/>
            <w:r w:rsidRPr="006949C5">
              <w:rPr>
                <w:rFonts w:eastAsiaTheme="minorHAnsi"/>
                <w:lang w:eastAsia="en-US"/>
              </w:rPr>
              <w:t xml:space="preserve"> </w:t>
            </w:r>
            <w:proofErr w:type="spellStart"/>
            <w:r w:rsidRPr="006949C5">
              <w:rPr>
                <w:rFonts w:eastAsiaTheme="minorHAnsi"/>
                <w:lang w:eastAsia="en-US"/>
              </w:rPr>
              <w:t>діяльності</w:t>
            </w:r>
            <w:proofErr w:type="spellEnd"/>
            <w:r w:rsidRPr="006949C5">
              <w:rPr>
                <w:rFonts w:eastAsiaTheme="minorHAnsi"/>
                <w:lang w:eastAsia="en-US"/>
              </w:rPr>
              <w:t xml:space="preserve">, </w:t>
            </w:r>
            <w:proofErr w:type="spellStart"/>
            <w:r w:rsidRPr="006949C5">
              <w:rPr>
                <w:rFonts w:eastAsiaTheme="minorHAnsi"/>
                <w:lang w:eastAsia="en-US"/>
              </w:rPr>
              <w:t>пов’язаної</w:t>
            </w:r>
            <w:proofErr w:type="spellEnd"/>
            <w:r w:rsidRPr="006949C5">
              <w:rPr>
                <w:rFonts w:eastAsiaTheme="minorHAnsi"/>
                <w:lang w:eastAsia="en-US"/>
              </w:rPr>
              <w:t xml:space="preserve"> з </w:t>
            </w:r>
            <w:proofErr w:type="spellStart"/>
            <w:r w:rsidRPr="006949C5">
              <w:rPr>
                <w:rFonts w:eastAsiaTheme="minorHAnsi"/>
                <w:lang w:eastAsia="en-US"/>
              </w:rPr>
              <w:t>поводженням</w:t>
            </w:r>
            <w:proofErr w:type="spellEnd"/>
            <w:r w:rsidRPr="006949C5">
              <w:rPr>
                <w:rFonts w:eastAsiaTheme="minorHAnsi"/>
                <w:lang w:eastAsia="en-US"/>
              </w:rPr>
              <w:t xml:space="preserve"> з </w:t>
            </w:r>
            <w:proofErr w:type="spellStart"/>
            <w:r w:rsidRPr="006949C5">
              <w:rPr>
                <w:rFonts w:eastAsiaTheme="minorHAnsi"/>
                <w:lang w:eastAsia="en-US"/>
              </w:rPr>
              <w:t>генетично</w:t>
            </w:r>
            <w:proofErr w:type="spellEnd"/>
            <w:r w:rsidRPr="006949C5">
              <w:rPr>
                <w:rFonts w:eastAsiaTheme="minorHAnsi"/>
                <w:lang w:eastAsia="en-US"/>
              </w:rPr>
              <w:t xml:space="preserve"> </w:t>
            </w:r>
            <w:proofErr w:type="spellStart"/>
            <w:r w:rsidRPr="006949C5">
              <w:rPr>
                <w:rFonts w:eastAsiaTheme="minorHAnsi"/>
                <w:lang w:eastAsia="en-US"/>
              </w:rPr>
              <w:t>модифікованими</w:t>
            </w:r>
            <w:proofErr w:type="spellEnd"/>
            <w:r w:rsidRPr="006949C5">
              <w:rPr>
                <w:rFonts w:eastAsiaTheme="minorHAnsi"/>
                <w:lang w:eastAsia="en-US"/>
              </w:rPr>
              <w:t xml:space="preserve"> </w:t>
            </w:r>
            <w:proofErr w:type="spellStart"/>
            <w:r w:rsidRPr="006949C5">
              <w:rPr>
                <w:rFonts w:eastAsiaTheme="minorHAnsi"/>
                <w:lang w:eastAsia="en-US"/>
              </w:rPr>
              <w:t>організмами</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Заходи, </w:t>
            </w:r>
            <w:proofErr w:type="spellStart"/>
            <w:r w:rsidRPr="006949C5">
              <w:rPr>
                <w:rFonts w:eastAsiaTheme="minorHAnsi"/>
                <w:lang w:eastAsia="en-US"/>
              </w:rPr>
              <w:t>які</w:t>
            </w:r>
            <w:proofErr w:type="spellEnd"/>
            <w:r w:rsidRPr="006949C5">
              <w:rPr>
                <w:rFonts w:eastAsiaTheme="minorHAnsi"/>
                <w:lang w:eastAsia="en-US"/>
              </w:rPr>
              <w:t xml:space="preserve"> </w:t>
            </w:r>
            <w:proofErr w:type="spellStart"/>
            <w:r w:rsidRPr="006949C5">
              <w:rPr>
                <w:rFonts w:eastAsiaTheme="minorHAnsi"/>
                <w:lang w:eastAsia="en-US"/>
              </w:rPr>
              <w:t>передбачається</w:t>
            </w:r>
            <w:proofErr w:type="spellEnd"/>
            <w:r w:rsidRPr="006949C5">
              <w:rPr>
                <w:rFonts w:eastAsiaTheme="minorHAnsi"/>
                <w:lang w:eastAsia="en-US"/>
              </w:rPr>
              <w:t xml:space="preserve"> </w:t>
            </w:r>
            <w:proofErr w:type="spellStart"/>
            <w:r w:rsidRPr="006949C5">
              <w:rPr>
                <w:rFonts w:eastAsiaTheme="minorHAnsi"/>
                <w:lang w:eastAsia="en-US"/>
              </w:rPr>
              <w:t>розглянути</w:t>
            </w:r>
            <w:proofErr w:type="spellEnd"/>
            <w:r w:rsidRPr="006949C5">
              <w:rPr>
                <w:rFonts w:eastAsiaTheme="minorHAnsi"/>
                <w:lang w:eastAsia="en-US"/>
              </w:rPr>
              <w:t xml:space="preserve"> для </w:t>
            </w:r>
            <w:proofErr w:type="spellStart"/>
            <w:r w:rsidRPr="006949C5">
              <w:rPr>
                <w:rFonts w:eastAsiaTheme="minorHAnsi"/>
                <w:lang w:eastAsia="en-US"/>
              </w:rPr>
              <w:t>запобігання</w:t>
            </w:r>
            <w:proofErr w:type="spellEnd"/>
            <w:r w:rsidRPr="006949C5">
              <w:rPr>
                <w:rFonts w:eastAsiaTheme="minorHAnsi"/>
                <w:lang w:eastAsia="en-US"/>
              </w:rPr>
              <w:t xml:space="preserve">, </w:t>
            </w:r>
            <w:proofErr w:type="spellStart"/>
            <w:r w:rsidRPr="006949C5">
              <w:rPr>
                <w:rFonts w:eastAsiaTheme="minorHAnsi"/>
                <w:lang w:eastAsia="en-US"/>
              </w:rPr>
              <w:t>зменшення</w:t>
            </w:r>
            <w:proofErr w:type="spellEnd"/>
            <w:r w:rsidRPr="006949C5">
              <w:rPr>
                <w:rFonts w:eastAsiaTheme="minorHAnsi"/>
                <w:lang w:eastAsia="en-US"/>
              </w:rPr>
              <w:t xml:space="preserve"> та </w:t>
            </w:r>
            <w:proofErr w:type="spellStart"/>
            <w:r w:rsidRPr="006949C5">
              <w:rPr>
                <w:rFonts w:eastAsiaTheme="minorHAnsi"/>
                <w:lang w:eastAsia="en-US"/>
              </w:rPr>
              <w:t>пом’якшення</w:t>
            </w:r>
            <w:proofErr w:type="spellEnd"/>
            <w:r w:rsidRPr="006949C5">
              <w:rPr>
                <w:rFonts w:eastAsiaTheme="minorHAnsi"/>
                <w:lang w:eastAsia="en-US"/>
              </w:rPr>
              <w:t xml:space="preserve"> </w:t>
            </w:r>
            <w:proofErr w:type="spellStart"/>
            <w:r w:rsidRPr="006949C5">
              <w:rPr>
                <w:rFonts w:eastAsiaTheme="minorHAnsi"/>
                <w:lang w:eastAsia="en-US"/>
              </w:rPr>
              <w:t>негативних</w:t>
            </w:r>
            <w:proofErr w:type="spellEnd"/>
            <w:r w:rsidRPr="006949C5">
              <w:rPr>
                <w:rFonts w:eastAsiaTheme="minorHAnsi"/>
                <w:lang w:eastAsia="en-US"/>
              </w:rPr>
              <w:t xml:space="preserve"> </w:t>
            </w:r>
            <w:proofErr w:type="spellStart"/>
            <w:r w:rsidRPr="006949C5">
              <w:rPr>
                <w:rFonts w:eastAsiaTheme="minorHAnsi"/>
                <w:lang w:eastAsia="en-US"/>
              </w:rPr>
              <w:t>наслідків</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-для </w:t>
            </w:r>
            <w:proofErr w:type="spellStart"/>
            <w:r w:rsidRPr="006949C5">
              <w:rPr>
                <w:rFonts w:eastAsiaTheme="minorHAnsi"/>
                <w:lang w:eastAsia="en-US"/>
              </w:rPr>
              <w:t>зменшення</w:t>
            </w:r>
            <w:proofErr w:type="spellEnd"/>
            <w:r w:rsidRPr="006949C5">
              <w:rPr>
                <w:rFonts w:eastAsiaTheme="minorHAnsi"/>
                <w:lang w:eastAsia="en-US"/>
              </w:rPr>
              <w:t xml:space="preserve"> </w:t>
            </w:r>
            <w:proofErr w:type="spellStart"/>
            <w:r w:rsidRPr="006949C5">
              <w:rPr>
                <w:rFonts w:eastAsiaTheme="minorHAnsi"/>
                <w:lang w:eastAsia="en-US"/>
              </w:rPr>
              <w:t>впливу</w:t>
            </w:r>
            <w:proofErr w:type="spellEnd"/>
            <w:r w:rsidRPr="006949C5">
              <w:rPr>
                <w:rFonts w:eastAsiaTheme="minorHAnsi"/>
                <w:lang w:eastAsia="en-US"/>
              </w:rPr>
              <w:t xml:space="preserve"> на </w:t>
            </w:r>
            <w:proofErr w:type="spellStart"/>
            <w:r w:rsidRPr="006949C5">
              <w:rPr>
                <w:rFonts w:eastAsiaTheme="minorHAnsi"/>
                <w:lang w:eastAsia="en-US"/>
              </w:rPr>
              <w:t>атмосферне</w:t>
            </w:r>
            <w:proofErr w:type="spellEnd"/>
            <w:r w:rsidRPr="006949C5">
              <w:rPr>
                <w:rFonts w:eastAsiaTheme="minorHAnsi"/>
                <w:lang w:eastAsia="en-US"/>
              </w:rPr>
              <w:t xml:space="preserve"> </w:t>
            </w:r>
            <w:proofErr w:type="spellStart"/>
            <w:r w:rsidRPr="006949C5">
              <w:rPr>
                <w:rFonts w:eastAsiaTheme="minorHAnsi"/>
                <w:lang w:eastAsia="en-US"/>
              </w:rPr>
              <w:t>повітря</w:t>
            </w:r>
            <w:proofErr w:type="spellEnd"/>
            <w:r w:rsidRPr="006949C5">
              <w:rPr>
                <w:rFonts w:eastAsiaTheme="minorHAnsi"/>
                <w:lang w:eastAsia="en-US"/>
              </w:rPr>
              <w:t xml:space="preserve"> </w:t>
            </w:r>
            <w:proofErr w:type="spellStart"/>
            <w:r w:rsidRPr="006949C5">
              <w:rPr>
                <w:rFonts w:eastAsiaTheme="minorHAnsi"/>
                <w:lang w:eastAsia="en-US"/>
              </w:rPr>
              <w:t>передбачається</w:t>
            </w:r>
            <w:proofErr w:type="spellEnd"/>
            <w:r w:rsidRPr="006949C5">
              <w:rPr>
                <w:rFonts w:eastAsiaTheme="minorHAnsi"/>
                <w:lang w:eastAsia="en-US"/>
              </w:rPr>
              <w:t xml:space="preserve"> </w:t>
            </w:r>
            <w:proofErr w:type="spellStart"/>
            <w:r w:rsidRPr="006949C5">
              <w:rPr>
                <w:rFonts w:eastAsiaTheme="minorHAnsi"/>
                <w:lang w:eastAsia="en-US"/>
              </w:rPr>
              <w:t>реалізація</w:t>
            </w:r>
            <w:proofErr w:type="spellEnd"/>
            <w:r w:rsidRPr="006949C5">
              <w:rPr>
                <w:rFonts w:eastAsiaTheme="minorHAnsi"/>
                <w:lang w:eastAsia="en-US"/>
              </w:rPr>
              <w:t xml:space="preserve"> </w:t>
            </w:r>
            <w:proofErr w:type="spellStart"/>
            <w:r w:rsidRPr="006949C5">
              <w:rPr>
                <w:rFonts w:eastAsiaTheme="minorHAnsi"/>
                <w:lang w:eastAsia="en-US"/>
              </w:rPr>
              <w:t>заходів</w:t>
            </w:r>
            <w:proofErr w:type="spellEnd"/>
            <w:r w:rsidRPr="006949C5">
              <w:rPr>
                <w:rFonts w:eastAsiaTheme="minorHAnsi"/>
                <w:lang w:eastAsia="en-US"/>
              </w:rPr>
              <w:t xml:space="preserve"> </w:t>
            </w:r>
            <w:proofErr w:type="spellStart"/>
            <w:r w:rsidRPr="006949C5">
              <w:rPr>
                <w:rFonts w:eastAsiaTheme="minorHAnsi"/>
                <w:lang w:eastAsia="en-US"/>
              </w:rPr>
              <w:t>щодо</w:t>
            </w:r>
            <w:proofErr w:type="spellEnd"/>
            <w:r w:rsidRPr="006949C5">
              <w:rPr>
                <w:rFonts w:eastAsiaTheme="minorHAnsi"/>
                <w:lang w:eastAsia="en-US"/>
              </w:rPr>
              <w:t xml:space="preserve"> </w:t>
            </w:r>
            <w:proofErr w:type="spellStart"/>
            <w:r w:rsidRPr="006949C5">
              <w:rPr>
                <w:rFonts w:eastAsiaTheme="minorHAnsi"/>
                <w:lang w:eastAsia="en-US"/>
              </w:rPr>
              <w:t>зменшення</w:t>
            </w:r>
            <w:proofErr w:type="spellEnd"/>
            <w:r w:rsidRPr="006949C5">
              <w:rPr>
                <w:rFonts w:eastAsiaTheme="minorHAnsi"/>
                <w:lang w:eastAsia="en-US"/>
              </w:rPr>
              <w:t xml:space="preserve"> </w:t>
            </w:r>
            <w:proofErr w:type="spellStart"/>
            <w:r w:rsidRPr="006949C5">
              <w:rPr>
                <w:rFonts w:eastAsiaTheme="minorHAnsi"/>
                <w:lang w:eastAsia="en-US"/>
              </w:rPr>
              <w:t>викидів</w:t>
            </w:r>
            <w:proofErr w:type="spellEnd"/>
            <w:r w:rsidRPr="006949C5">
              <w:rPr>
                <w:rFonts w:eastAsiaTheme="minorHAnsi"/>
                <w:lang w:eastAsia="en-US"/>
              </w:rPr>
              <w:t xml:space="preserve"> – </w:t>
            </w:r>
            <w:proofErr w:type="spellStart"/>
            <w:r w:rsidRPr="006949C5">
              <w:rPr>
                <w:rFonts w:eastAsiaTheme="minorHAnsi"/>
                <w:lang w:eastAsia="en-US"/>
              </w:rPr>
              <w:t>організаційні</w:t>
            </w:r>
            <w:proofErr w:type="spellEnd"/>
            <w:r w:rsidRPr="006949C5">
              <w:rPr>
                <w:rFonts w:eastAsiaTheme="minorHAnsi"/>
                <w:lang w:eastAsia="en-US"/>
              </w:rPr>
              <w:t xml:space="preserve"> заходи </w:t>
            </w:r>
            <w:proofErr w:type="spellStart"/>
            <w:r w:rsidRPr="006949C5">
              <w:rPr>
                <w:rFonts w:eastAsiaTheme="minorHAnsi"/>
                <w:lang w:eastAsia="en-US"/>
              </w:rPr>
              <w:t>щодо</w:t>
            </w:r>
            <w:proofErr w:type="spellEnd"/>
            <w:r w:rsidRPr="006949C5">
              <w:rPr>
                <w:rFonts w:eastAsiaTheme="minorHAnsi"/>
                <w:lang w:eastAsia="en-US"/>
              </w:rPr>
              <w:t xml:space="preserve"> </w:t>
            </w:r>
            <w:proofErr w:type="spellStart"/>
            <w:r w:rsidRPr="006949C5">
              <w:rPr>
                <w:rFonts w:eastAsiaTheme="minorHAnsi"/>
                <w:lang w:eastAsia="en-US"/>
              </w:rPr>
              <w:t>руху</w:t>
            </w:r>
            <w:proofErr w:type="spellEnd"/>
            <w:r w:rsidRPr="006949C5">
              <w:rPr>
                <w:rFonts w:eastAsiaTheme="minorHAnsi"/>
                <w:lang w:eastAsia="en-US"/>
              </w:rPr>
              <w:t xml:space="preserve"> </w:t>
            </w:r>
            <w:r w:rsidR="006949C5" w:rsidRPr="006949C5">
              <w:rPr>
                <w:rFonts w:eastAsiaTheme="minorHAnsi"/>
                <w:lang w:val="uk-UA" w:eastAsia="en-US"/>
              </w:rPr>
              <w:t>транспорту та авіа</w:t>
            </w:r>
            <w:r w:rsidRPr="006949C5">
              <w:rPr>
                <w:rFonts w:eastAsiaTheme="minorHAnsi"/>
                <w:lang w:eastAsia="en-US"/>
              </w:rPr>
              <w:t xml:space="preserve">транспорту </w:t>
            </w:r>
            <w:r w:rsidR="006949C5" w:rsidRPr="006949C5">
              <w:rPr>
                <w:rFonts w:eastAsiaTheme="minorHAnsi"/>
                <w:lang w:val="uk-UA" w:eastAsia="en-US"/>
              </w:rPr>
              <w:t>на злітно-</w:t>
            </w:r>
            <w:r w:rsidR="006949C5" w:rsidRPr="006949C5">
              <w:rPr>
                <w:rFonts w:eastAsiaTheme="minorHAnsi"/>
                <w:lang w:val="uk-UA" w:eastAsia="en-US"/>
              </w:rPr>
              <w:lastRenderedPageBreak/>
              <w:t>посадкової смуги і цеху для виробництва та ремонту літальних апаратів</w:t>
            </w:r>
            <w:r w:rsidRPr="006949C5">
              <w:rPr>
                <w:rFonts w:eastAsiaTheme="minorHAnsi"/>
                <w:lang w:eastAsia="en-US"/>
              </w:rPr>
              <w:t xml:space="preserve"> та </w:t>
            </w:r>
            <w:proofErr w:type="spellStart"/>
            <w:r w:rsidRPr="006949C5">
              <w:rPr>
                <w:rFonts w:eastAsiaTheme="minorHAnsi"/>
                <w:lang w:eastAsia="en-US"/>
              </w:rPr>
              <w:t>нагляду</w:t>
            </w:r>
            <w:proofErr w:type="spellEnd"/>
            <w:r w:rsidRPr="006949C5">
              <w:rPr>
                <w:rFonts w:eastAsiaTheme="minorHAnsi"/>
                <w:lang w:eastAsia="en-US"/>
              </w:rPr>
              <w:t xml:space="preserve"> за </w:t>
            </w:r>
            <w:proofErr w:type="spellStart"/>
            <w:r w:rsidRPr="006949C5">
              <w:rPr>
                <w:rFonts w:eastAsiaTheme="minorHAnsi"/>
                <w:lang w:eastAsia="en-US"/>
              </w:rPr>
              <w:t>обладнанням</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-для </w:t>
            </w:r>
            <w:proofErr w:type="spellStart"/>
            <w:r w:rsidRPr="006949C5">
              <w:rPr>
                <w:rFonts w:eastAsiaTheme="minorHAnsi"/>
                <w:lang w:eastAsia="en-US"/>
              </w:rPr>
              <w:t>зменшення</w:t>
            </w:r>
            <w:proofErr w:type="spellEnd"/>
            <w:r w:rsidRPr="006949C5">
              <w:rPr>
                <w:rFonts w:eastAsiaTheme="minorHAnsi"/>
                <w:lang w:eastAsia="en-US"/>
              </w:rPr>
              <w:t xml:space="preserve"> шумового </w:t>
            </w:r>
            <w:proofErr w:type="spellStart"/>
            <w:r w:rsidRPr="006949C5">
              <w:rPr>
                <w:rFonts w:eastAsiaTheme="minorHAnsi"/>
                <w:lang w:eastAsia="en-US"/>
              </w:rPr>
              <w:t>забруднення</w:t>
            </w:r>
            <w:proofErr w:type="spellEnd"/>
            <w:r w:rsidRPr="006949C5">
              <w:rPr>
                <w:rFonts w:eastAsiaTheme="minorHAnsi"/>
                <w:lang w:eastAsia="en-US"/>
              </w:rPr>
              <w:t xml:space="preserve"> </w:t>
            </w:r>
            <w:proofErr w:type="spellStart"/>
            <w:r w:rsidRPr="006949C5">
              <w:rPr>
                <w:rFonts w:eastAsiaTheme="minorHAnsi"/>
                <w:lang w:eastAsia="en-US"/>
              </w:rPr>
              <w:t>планується</w:t>
            </w:r>
            <w:proofErr w:type="spellEnd"/>
            <w:r w:rsidRPr="006949C5">
              <w:rPr>
                <w:rFonts w:eastAsiaTheme="minorHAnsi"/>
                <w:lang w:eastAsia="en-US"/>
              </w:rPr>
              <w:t xml:space="preserve"> </w:t>
            </w:r>
            <w:proofErr w:type="spellStart"/>
            <w:r w:rsidRPr="006949C5">
              <w:rPr>
                <w:rFonts w:eastAsiaTheme="minorHAnsi"/>
                <w:lang w:eastAsia="en-US"/>
              </w:rPr>
              <w:t>обладнати</w:t>
            </w:r>
            <w:proofErr w:type="spellEnd"/>
            <w:r w:rsidRPr="006949C5">
              <w:rPr>
                <w:rFonts w:eastAsiaTheme="minorHAnsi"/>
                <w:lang w:eastAsia="en-US"/>
              </w:rPr>
              <w:t xml:space="preserve"> </w:t>
            </w:r>
            <w:r w:rsidR="006949C5" w:rsidRPr="006949C5">
              <w:rPr>
                <w:rFonts w:eastAsiaTheme="minorHAnsi"/>
                <w:lang w:val="uk-UA" w:eastAsia="en-US"/>
              </w:rPr>
              <w:t>злітно-посадкової смуги і цеху для виробництва та ремонту літальних апаратів</w:t>
            </w:r>
            <w:r w:rsidRPr="006949C5">
              <w:rPr>
                <w:rFonts w:eastAsiaTheme="minorHAnsi"/>
                <w:lang w:eastAsia="en-US"/>
              </w:rPr>
              <w:t xml:space="preserve"> </w:t>
            </w:r>
            <w:proofErr w:type="spellStart"/>
            <w:r w:rsidRPr="006949C5">
              <w:rPr>
                <w:rFonts w:eastAsiaTheme="minorHAnsi"/>
                <w:lang w:eastAsia="en-US"/>
              </w:rPr>
              <w:t>сучасним</w:t>
            </w:r>
            <w:proofErr w:type="spellEnd"/>
            <w:r w:rsidRPr="006949C5">
              <w:rPr>
                <w:rFonts w:eastAsiaTheme="minorHAnsi"/>
                <w:lang w:eastAsia="en-US"/>
              </w:rPr>
              <w:t xml:space="preserve"> </w:t>
            </w:r>
            <w:proofErr w:type="spellStart"/>
            <w:r w:rsidRPr="006949C5">
              <w:rPr>
                <w:rFonts w:eastAsiaTheme="minorHAnsi"/>
                <w:lang w:eastAsia="en-US"/>
              </w:rPr>
              <w:t>обладнанням</w:t>
            </w:r>
            <w:proofErr w:type="spellEnd"/>
            <w:r w:rsidRPr="006949C5">
              <w:rPr>
                <w:rFonts w:eastAsiaTheme="minorHAnsi"/>
                <w:lang w:eastAsia="en-US"/>
              </w:rPr>
              <w:t xml:space="preserve"> з </w:t>
            </w:r>
            <w:proofErr w:type="spellStart"/>
            <w:r w:rsidRPr="006949C5">
              <w:rPr>
                <w:rFonts w:eastAsiaTheme="minorHAnsi"/>
                <w:lang w:eastAsia="en-US"/>
              </w:rPr>
              <w:t>низькими</w:t>
            </w:r>
            <w:proofErr w:type="spellEnd"/>
            <w:r w:rsidRPr="006949C5">
              <w:rPr>
                <w:rFonts w:eastAsiaTheme="minorHAnsi"/>
                <w:lang w:eastAsia="en-US"/>
              </w:rPr>
              <w:t xml:space="preserve"> </w:t>
            </w:r>
            <w:proofErr w:type="spellStart"/>
            <w:r w:rsidRPr="006949C5">
              <w:rPr>
                <w:rFonts w:eastAsiaTheme="minorHAnsi"/>
                <w:lang w:eastAsia="en-US"/>
              </w:rPr>
              <w:t>шумовими</w:t>
            </w:r>
            <w:proofErr w:type="spellEnd"/>
            <w:r w:rsidRPr="006949C5">
              <w:rPr>
                <w:rFonts w:eastAsiaTheme="minorHAnsi"/>
                <w:lang w:eastAsia="en-US"/>
              </w:rPr>
              <w:t xml:space="preserve"> характеристиками</w:t>
            </w:r>
            <w:r w:rsidR="006949C5" w:rsidRPr="006949C5">
              <w:rPr>
                <w:rFonts w:eastAsiaTheme="minorHAnsi"/>
                <w:lang w:val="uk-UA" w:eastAsia="en-US"/>
              </w:rPr>
              <w:t xml:space="preserve"> та обмежити потужність літальних апаратів</w:t>
            </w:r>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-для </w:t>
            </w:r>
            <w:proofErr w:type="spellStart"/>
            <w:r w:rsidRPr="006949C5">
              <w:rPr>
                <w:rFonts w:eastAsiaTheme="minorHAnsi"/>
                <w:lang w:eastAsia="en-US"/>
              </w:rPr>
              <w:t>очищення</w:t>
            </w:r>
            <w:proofErr w:type="spellEnd"/>
            <w:r w:rsidRPr="006949C5">
              <w:rPr>
                <w:rFonts w:eastAsiaTheme="minorHAnsi"/>
                <w:lang w:eastAsia="en-US"/>
              </w:rPr>
              <w:t xml:space="preserve"> </w:t>
            </w:r>
            <w:proofErr w:type="spellStart"/>
            <w:r w:rsidRPr="006949C5">
              <w:rPr>
                <w:rFonts w:eastAsiaTheme="minorHAnsi"/>
                <w:lang w:eastAsia="en-US"/>
              </w:rPr>
              <w:t>утворюваних</w:t>
            </w:r>
            <w:proofErr w:type="spellEnd"/>
            <w:r w:rsidRPr="006949C5">
              <w:rPr>
                <w:rFonts w:eastAsiaTheme="minorHAnsi"/>
                <w:lang w:eastAsia="en-US"/>
              </w:rPr>
              <w:t xml:space="preserve"> </w:t>
            </w:r>
            <w:proofErr w:type="spellStart"/>
            <w:r w:rsidRPr="006949C5">
              <w:rPr>
                <w:rFonts w:eastAsiaTheme="minorHAnsi"/>
                <w:lang w:eastAsia="en-US"/>
              </w:rPr>
              <w:t>господарсько-побутових</w:t>
            </w:r>
            <w:proofErr w:type="spellEnd"/>
            <w:r w:rsidRPr="006949C5">
              <w:rPr>
                <w:rFonts w:eastAsiaTheme="minorHAnsi"/>
                <w:lang w:eastAsia="en-US"/>
              </w:rPr>
              <w:t xml:space="preserve"> і </w:t>
            </w:r>
            <w:proofErr w:type="spellStart"/>
            <w:r w:rsidRPr="006949C5">
              <w:rPr>
                <w:rFonts w:eastAsiaTheme="minorHAnsi"/>
                <w:lang w:eastAsia="en-US"/>
              </w:rPr>
              <w:t>поверхневих</w:t>
            </w:r>
            <w:proofErr w:type="spellEnd"/>
            <w:r w:rsidRPr="006949C5">
              <w:rPr>
                <w:rFonts w:eastAsiaTheme="minorHAnsi"/>
                <w:lang w:eastAsia="en-US"/>
              </w:rPr>
              <w:t xml:space="preserve"> </w:t>
            </w:r>
            <w:proofErr w:type="spellStart"/>
            <w:r w:rsidRPr="006949C5">
              <w:rPr>
                <w:rFonts w:eastAsiaTheme="minorHAnsi"/>
                <w:lang w:eastAsia="en-US"/>
              </w:rPr>
              <w:t>стічних</w:t>
            </w:r>
            <w:proofErr w:type="spellEnd"/>
            <w:r w:rsidRPr="006949C5">
              <w:rPr>
                <w:rFonts w:eastAsiaTheme="minorHAnsi"/>
                <w:lang w:eastAsia="en-US"/>
              </w:rPr>
              <w:t xml:space="preserve"> вод </w:t>
            </w:r>
            <w:proofErr w:type="spellStart"/>
            <w:r w:rsidRPr="006949C5">
              <w:rPr>
                <w:rFonts w:eastAsiaTheme="minorHAnsi"/>
                <w:lang w:eastAsia="en-US"/>
              </w:rPr>
              <w:t>передбачається</w:t>
            </w:r>
            <w:proofErr w:type="spellEnd"/>
            <w:r w:rsidRPr="006949C5">
              <w:rPr>
                <w:rFonts w:eastAsiaTheme="minorHAnsi"/>
                <w:lang w:eastAsia="en-US"/>
              </w:rPr>
              <w:t xml:space="preserve"> </w:t>
            </w:r>
            <w:proofErr w:type="spellStart"/>
            <w:r w:rsidRPr="006949C5">
              <w:rPr>
                <w:rFonts w:eastAsiaTheme="minorHAnsi"/>
                <w:lang w:eastAsia="en-US"/>
              </w:rPr>
              <w:t>обладнати</w:t>
            </w:r>
            <w:proofErr w:type="spellEnd"/>
            <w:r w:rsidRPr="006949C5">
              <w:rPr>
                <w:rFonts w:eastAsiaTheme="minorHAnsi"/>
                <w:lang w:eastAsia="en-US"/>
              </w:rPr>
              <w:t xml:space="preserve"> на </w:t>
            </w:r>
            <w:proofErr w:type="spellStart"/>
            <w:r w:rsidRPr="006949C5">
              <w:rPr>
                <w:rFonts w:eastAsiaTheme="minorHAnsi"/>
                <w:lang w:eastAsia="en-US"/>
              </w:rPr>
              <w:t>території</w:t>
            </w:r>
            <w:proofErr w:type="spellEnd"/>
            <w:r w:rsidRPr="006949C5">
              <w:rPr>
                <w:rFonts w:eastAsiaTheme="minorHAnsi"/>
                <w:lang w:eastAsia="en-US"/>
              </w:rPr>
              <w:t xml:space="preserve"> </w:t>
            </w:r>
            <w:proofErr w:type="spellStart"/>
            <w:r w:rsidRPr="006949C5">
              <w:rPr>
                <w:rFonts w:eastAsiaTheme="minorHAnsi"/>
                <w:lang w:eastAsia="en-US"/>
              </w:rPr>
              <w:t>окремі</w:t>
            </w:r>
            <w:proofErr w:type="spellEnd"/>
            <w:r w:rsidRPr="006949C5">
              <w:rPr>
                <w:rFonts w:eastAsiaTheme="minorHAnsi"/>
                <w:lang w:eastAsia="en-US"/>
              </w:rPr>
              <w:t xml:space="preserve"> </w:t>
            </w:r>
            <w:proofErr w:type="spellStart"/>
            <w:r w:rsidRPr="006949C5">
              <w:rPr>
                <w:rFonts w:eastAsiaTheme="minorHAnsi"/>
                <w:lang w:eastAsia="en-US"/>
              </w:rPr>
              <w:t>очисні</w:t>
            </w:r>
            <w:proofErr w:type="spellEnd"/>
            <w:r w:rsidRPr="006949C5">
              <w:rPr>
                <w:rFonts w:eastAsiaTheme="minorHAnsi"/>
                <w:lang w:eastAsia="en-US"/>
              </w:rPr>
              <w:t xml:space="preserve"> </w:t>
            </w:r>
            <w:proofErr w:type="spellStart"/>
            <w:r w:rsidRPr="006949C5">
              <w:rPr>
                <w:rFonts w:eastAsiaTheme="minorHAnsi"/>
                <w:lang w:eastAsia="en-US"/>
              </w:rPr>
              <w:t>споруди</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w:t>
            </w:r>
            <w:proofErr w:type="spellStart"/>
            <w:r w:rsidRPr="006949C5">
              <w:rPr>
                <w:rFonts w:eastAsiaTheme="minorHAnsi"/>
                <w:lang w:eastAsia="en-US"/>
              </w:rPr>
              <w:t>відходи</w:t>
            </w:r>
            <w:proofErr w:type="spellEnd"/>
            <w:r w:rsidRPr="006949C5">
              <w:rPr>
                <w:rFonts w:eastAsiaTheme="minorHAnsi"/>
                <w:lang w:eastAsia="en-US"/>
              </w:rPr>
              <w:t xml:space="preserve"> </w:t>
            </w:r>
            <w:proofErr w:type="spellStart"/>
            <w:r w:rsidRPr="006949C5">
              <w:rPr>
                <w:rFonts w:eastAsiaTheme="minorHAnsi"/>
                <w:lang w:eastAsia="en-US"/>
              </w:rPr>
              <w:t>виробництва</w:t>
            </w:r>
            <w:proofErr w:type="spellEnd"/>
            <w:r w:rsidRPr="006949C5">
              <w:rPr>
                <w:rFonts w:eastAsiaTheme="minorHAnsi"/>
                <w:lang w:eastAsia="en-US"/>
              </w:rPr>
              <w:t xml:space="preserve"> </w:t>
            </w:r>
            <w:proofErr w:type="spellStart"/>
            <w:r w:rsidRPr="006949C5">
              <w:rPr>
                <w:rFonts w:eastAsiaTheme="minorHAnsi"/>
                <w:lang w:eastAsia="en-US"/>
              </w:rPr>
              <w:t>планується</w:t>
            </w:r>
            <w:proofErr w:type="spellEnd"/>
            <w:r w:rsidRPr="006949C5">
              <w:rPr>
                <w:rFonts w:eastAsiaTheme="minorHAnsi"/>
                <w:lang w:eastAsia="en-US"/>
              </w:rPr>
              <w:t xml:space="preserve"> </w:t>
            </w:r>
            <w:proofErr w:type="spellStart"/>
            <w:r w:rsidRPr="006949C5">
              <w:rPr>
                <w:rFonts w:eastAsiaTheme="minorHAnsi"/>
                <w:lang w:eastAsia="en-US"/>
              </w:rPr>
              <w:t>збирати</w:t>
            </w:r>
            <w:proofErr w:type="spellEnd"/>
            <w:r w:rsidRPr="006949C5">
              <w:rPr>
                <w:rFonts w:eastAsiaTheme="minorHAnsi"/>
                <w:lang w:eastAsia="en-US"/>
              </w:rPr>
              <w:t xml:space="preserve"> на </w:t>
            </w:r>
            <w:proofErr w:type="spellStart"/>
            <w:r w:rsidRPr="006949C5">
              <w:rPr>
                <w:rFonts w:eastAsiaTheme="minorHAnsi"/>
                <w:lang w:eastAsia="en-US"/>
              </w:rPr>
              <w:t>спеціально</w:t>
            </w:r>
            <w:proofErr w:type="spellEnd"/>
            <w:r w:rsidRPr="006949C5">
              <w:rPr>
                <w:rFonts w:eastAsiaTheme="minorHAnsi"/>
                <w:lang w:eastAsia="en-US"/>
              </w:rPr>
              <w:t xml:space="preserve"> </w:t>
            </w:r>
            <w:proofErr w:type="spellStart"/>
            <w:r w:rsidRPr="006949C5">
              <w:rPr>
                <w:rFonts w:eastAsiaTheme="minorHAnsi"/>
                <w:lang w:eastAsia="en-US"/>
              </w:rPr>
              <w:t>виділених</w:t>
            </w:r>
            <w:proofErr w:type="spellEnd"/>
            <w:r w:rsidRPr="006949C5">
              <w:rPr>
                <w:rFonts w:eastAsiaTheme="minorHAnsi"/>
                <w:lang w:eastAsia="en-US"/>
              </w:rPr>
              <w:t xml:space="preserve"> </w:t>
            </w:r>
            <w:proofErr w:type="spellStart"/>
            <w:r w:rsidRPr="006949C5">
              <w:rPr>
                <w:rFonts w:eastAsiaTheme="minorHAnsi"/>
                <w:lang w:eastAsia="en-US"/>
              </w:rPr>
              <w:t>місцях</w:t>
            </w:r>
            <w:proofErr w:type="spellEnd"/>
            <w:r w:rsidRPr="006949C5">
              <w:rPr>
                <w:rFonts w:eastAsiaTheme="minorHAnsi"/>
                <w:lang w:eastAsia="en-US"/>
              </w:rPr>
              <w:t xml:space="preserve"> та </w:t>
            </w:r>
            <w:proofErr w:type="spellStart"/>
            <w:r w:rsidRPr="006949C5">
              <w:rPr>
                <w:rFonts w:eastAsiaTheme="minorHAnsi"/>
                <w:lang w:eastAsia="en-US"/>
              </w:rPr>
              <w:t>передавати</w:t>
            </w:r>
            <w:proofErr w:type="spellEnd"/>
            <w:r w:rsidRPr="006949C5">
              <w:rPr>
                <w:rFonts w:eastAsiaTheme="minorHAnsi"/>
                <w:lang w:eastAsia="en-US"/>
              </w:rPr>
              <w:t xml:space="preserve"> </w:t>
            </w:r>
            <w:proofErr w:type="spellStart"/>
            <w:r w:rsidRPr="006949C5">
              <w:rPr>
                <w:rFonts w:eastAsiaTheme="minorHAnsi"/>
                <w:lang w:eastAsia="en-US"/>
              </w:rPr>
              <w:t>спеціалізованим</w:t>
            </w:r>
            <w:proofErr w:type="spellEnd"/>
            <w:r w:rsidRPr="006949C5">
              <w:rPr>
                <w:rFonts w:eastAsiaTheme="minorHAnsi"/>
                <w:lang w:eastAsia="en-US"/>
              </w:rPr>
              <w:t xml:space="preserve"> </w:t>
            </w:r>
            <w:proofErr w:type="spellStart"/>
            <w:r w:rsidRPr="006949C5">
              <w:rPr>
                <w:rFonts w:eastAsiaTheme="minorHAnsi"/>
                <w:lang w:eastAsia="en-US"/>
              </w:rPr>
              <w:t>організаціям</w:t>
            </w:r>
            <w:proofErr w:type="spellEnd"/>
            <w:r w:rsidRPr="006949C5">
              <w:rPr>
                <w:rFonts w:eastAsiaTheme="minorHAnsi"/>
                <w:lang w:eastAsia="en-US"/>
              </w:rPr>
              <w:t xml:space="preserve"> </w:t>
            </w:r>
            <w:proofErr w:type="spellStart"/>
            <w:r w:rsidRPr="006949C5">
              <w:rPr>
                <w:rFonts w:eastAsiaTheme="minorHAnsi"/>
                <w:lang w:eastAsia="en-US"/>
              </w:rPr>
              <w:t>згідно</w:t>
            </w:r>
            <w:proofErr w:type="spellEnd"/>
            <w:r w:rsidRPr="006949C5">
              <w:rPr>
                <w:rFonts w:eastAsiaTheme="minorHAnsi"/>
                <w:lang w:eastAsia="en-US"/>
              </w:rPr>
              <w:t xml:space="preserve"> </w:t>
            </w:r>
            <w:proofErr w:type="spellStart"/>
            <w:r w:rsidRPr="006949C5">
              <w:rPr>
                <w:rFonts w:eastAsiaTheme="minorHAnsi"/>
                <w:lang w:eastAsia="en-US"/>
              </w:rPr>
              <w:t>укладених</w:t>
            </w:r>
            <w:proofErr w:type="spellEnd"/>
            <w:r w:rsidRPr="006949C5">
              <w:rPr>
                <w:rFonts w:eastAsiaTheme="minorHAnsi"/>
                <w:lang w:eastAsia="en-US"/>
              </w:rPr>
              <w:t xml:space="preserve"> </w:t>
            </w:r>
            <w:proofErr w:type="spellStart"/>
            <w:r w:rsidRPr="006949C5">
              <w:rPr>
                <w:rFonts w:eastAsiaTheme="minorHAnsi"/>
                <w:lang w:eastAsia="en-US"/>
              </w:rPr>
              <w:t>договорів</w:t>
            </w:r>
            <w:proofErr w:type="spellEnd"/>
            <w:r w:rsidRPr="006949C5">
              <w:rPr>
                <w:rFonts w:eastAsiaTheme="minorHAnsi"/>
                <w:lang w:eastAsia="en-US"/>
              </w:rPr>
              <w:t xml:space="preserve"> для </w:t>
            </w:r>
            <w:proofErr w:type="spellStart"/>
            <w:r w:rsidRPr="006949C5">
              <w:rPr>
                <w:rFonts w:eastAsiaTheme="minorHAnsi"/>
                <w:lang w:eastAsia="en-US"/>
              </w:rPr>
              <w:t>подальшого</w:t>
            </w:r>
            <w:proofErr w:type="spellEnd"/>
            <w:r w:rsidRPr="006949C5">
              <w:rPr>
                <w:rFonts w:eastAsiaTheme="minorHAnsi"/>
                <w:lang w:eastAsia="en-US"/>
              </w:rPr>
              <w:t xml:space="preserve"> </w:t>
            </w:r>
            <w:proofErr w:type="spellStart"/>
            <w:r w:rsidRPr="006949C5">
              <w:rPr>
                <w:rFonts w:eastAsiaTheme="minorHAnsi"/>
                <w:lang w:eastAsia="en-US"/>
              </w:rPr>
              <w:t>поводження</w:t>
            </w:r>
            <w:proofErr w:type="spellEnd"/>
            <w:r w:rsidRPr="006949C5">
              <w:rPr>
                <w:rFonts w:eastAsiaTheme="minorHAnsi"/>
                <w:lang w:eastAsia="en-US"/>
              </w:rPr>
              <w:t xml:space="preserve">. На </w:t>
            </w:r>
            <w:proofErr w:type="spellStart"/>
            <w:r w:rsidRPr="006949C5">
              <w:rPr>
                <w:rFonts w:eastAsiaTheme="minorHAnsi"/>
                <w:lang w:eastAsia="en-US"/>
              </w:rPr>
              <w:t>проектованій</w:t>
            </w:r>
            <w:proofErr w:type="spellEnd"/>
            <w:r w:rsidRPr="006949C5">
              <w:rPr>
                <w:rFonts w:eastAsiaTheme="minorHAnsi"/>
                <w:lang w:eastAsia="en-US"/>
              </w:rPr>
              <w:t xml:space="preserve"> </w:t>
            </w:r>
            <w:proofErr w:type="spellStart"/>
            <w:r w:rsidRPr="006949C5">
              <w:rPr>
                <w:rFonts w:eastAsiaTheme="minorHAnsi"/>
                <w:lang w:eastAsia="en-US"/>
              </w:rPr>
              <w:t>ділянці</w:t>
            </w:r>
            <w:proofErr w:type="spellEnd"/>
            <w:r w:rsidRPr="006949C5">
              <w:rPr>
                <w:rFonts w:eastAsiaTheme="minorHAnsi"/>
                <w:lang w:eastAsia="en-US"/>
              </w:rPr>
              <w:t xml:space="preserve"> </w:t>
            </w:r>
            <w:proofErr w:type="spellStart"/>
            <w:r w:rsidRPr="006949C5">
              <w:rPr>
                <w:rFonts w:eastAsiaTheme="minorHAnsi"/>
                <w:lang w:eastAsia="en-US"/>
              </w:rPr>
              <w:t>передбачається</w:t>
            </w:r>
            <w:proofErr w:type="spellEnd"/>
            <w:r w:rsidRPr="006949C5">
              <w:rPr>
                <w:rFonts w:eastAsiaTheme="minorHAnsi"/>
                <w:lang w:eastAsia="en-US"/>
              </w:rPr>
              <w:t xml:space="preserve"> </w:t>
            </w:r>
            <w:proofErr w:type="spellStart"/>
            <w:r w:rsidRPr="006949C5">
              <w:rPr>
                <w:rFonts w:eastAsiaTheme="minorHAnsi"/>
                <w:lang w:eastAsia="en-US"/>
              </w:rPr>
              <w:t>влаштування</w:t>
            </w:r>
            <w:proofErr w:type="spellEnd"/>
            <w:r w:rsidRPr="006949C5">
              <w:rPr>
                <w:rFonts w:eastAsiaTheme="minorHAnsi"/>
                <w:lang w:eastAsia="en-US"/>
              </w:rPr>
              <w:t xml:space="preserve"> </w:t>
            </w:r>
            <w:proofErr w:type="spellStart"/>
            <w:r w:rsidRPr="006949C5">
              <w:rPr>
                <w:rFonts w:eastAsiaTheme="minorHAnsi"/>
                <w:lang w:eastAsia="en-US"/>
              </w:rPr>
              <w:t>спеціального</w:t>
            </w:r>
            <w:proofErr w:type="spellEnd"/>
            <w:r w:rsidRPr="006949C5">
              <w:rPr>
                <w:rFonts w:eastAsiaTheme="minorHAnsi"/>
                <w:lang w:eastAsia="en-US"/>
              </w:rPr>
              <w:t xml:space="preserve"> </w:t>
            </w:r>
            <w:proofErr w:type="spellStart"/>
            <w:r w:rsidRPr="006949C5">
              <w:rPr>
                <w:rFonts w:eastAsiaTheme="minorHAnsi"/>
                <w:lang w:eastAsia="en-US"/>
              </w:rPr>
              <w:t>майданчику</w:t>
            </w:r>
            <w:proofErr w:type="spellEnd"/>
            <w:r w:rsidRPr="006949C5">
              <w:rPr>
                <w:rFonts w:eastAsiaTheme="minorHAnsi"/>
                <w:lang w:eastAsia="en-US"/>
              </w:rPr>
              <w:t xml:space="preserve"> для </w:t>
            </w:r>
            <w:proofErr w:type="spellStart"/>
            <w:r w:rsidRPr="006949C5">
              <w:rPr>
                <w:rFonts w:eastAsiaTheme="minorHAnsi"/>
                <w:lang w:eastAsia="en-US"/>
              </w:rPr>
              <w:t>контейнерів</w:t>
            </w:r>
            <w:proofErr w:type="spellEnd"/>
            <w:r w:rsidRPr="006949C5">
              <w:rPr>
                <w:rFonts w:eastAsiaTheme="minorHAnsi"/>
                <w:lang w:eastAsia="en-US"/>
              </w:rPr>
              <w:t xml:space="preserve"> з </w:t>
            </w:r>
            <w:proofErr w:type="spellStart"/>
            <w:r w:rsidRPr="006949C5">
              <w:rPr>
                <w:rFonts w:eastAsiaTheme="minorHAnsi"/>
                <w:lang w:eastAsia="en-US"/>
              </w:rPr>
              <w:t>побутовими</w:t>
            </w:r>
            <w:proofErr w:type="spellEnd"/>
            <w:r w:rsidRPr="006949C5">
              <w:rPr>
                <w:rFonts w:eastAsiaTheme="minorHAnsi"/>
                <w:lang w:eastAsia="en-US"/>
              </w:rPr>
              <w:t xml:space="preserve"> </w:t>
            </w:r>
            <w:proofErr w:type="spellStart"/>
            <w:r w:rsidRPr="006949C5">
              <w:rPr>
                <w:rFonts w:eastAsiaTheme="minorHAnsi"/>
                <w:lang w:eastAsia="en-US"/>
              </w:rPr>
              <w:t>відходами</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 xml:space="preserve">-на </w:t>
            </w:r>
            <w:proofErr w:type="spellStart"/>
            <w:r w:rsidRPr="006949C5">
              <w:rPr>
                <w:rFonts w:eastAsiaTheme="minorHAnsi"/>
                <w:lang w:eastAsia="en-US"/>
              </w:rPr>
              <w:t>території</w:t>
            </w:r>
            <w:proofErr w:type="spellEnd"/>
            <w:r w:rsidRPr="006949C5">
              <w:rPr>
                <w:rFonts w:eastAsiaTheme="minorHAnsi"/>
                <w:lang w:eastAsia="en-US"/>
              </w:rPr>
              <w:t xml:space="preserve"> </w:t>
            </w:r>
            <w:proofErr w:type="spellStart"/>
            <w:r w:rsidRPr="006949C5">
              <w:rPr>
                <w:rFonts w:eastAsiaTheme="minorHAnsi"/>
                <w:lang w:eastAsia="en-US"/>
              </w:rPr>
              <w:t>плановано</w:t>
            </w:r>
            <w:proofErr w:type="spellEnd"/>
            <w:r w:rsidR="006949C5" w:rsidRPr="006949C5">
              <w:rPr>
                <w:rFonts w:eastAsiaTheme="minorHAnsi"/>
                <w:lang w:val="uk-UA" w:eastAsia="en-US"/>
              </w:rPr>
              <w:t>ї</w:t>
            </w:r>
            <w:r w:rsidRPr="006949C5">
              <w:rPr>
                <w:rFonts w:eastAsiaTheme="minorHAnsi"/>
                <w:lang w:eastAsia="en-US"/>
              </w:rPr>
              <w:t xml:space="preserve"> </w:t>
            </w:r>
            <w:r w:rsidR="006949C5" w:rsidRPr="006949C5">
              <w:rPr>
                <w:rFonts w:eastAsiaTheme="minorHAnsi"/>
                <w:lang w:val="uk-UA" w:eastAsia="en-US"/>
              </w:rPr>
              <w:t xml:space="preserve">злітно-посадкової смуги і цеху для виробництва </w:t>
            </w:r>
            <w:proofErr w:type="spellStart"/>
            <w:r w:rsidR="006949C5" w:rsidRPr="006949C5">
              <w:rPr>
                <w:rFonts w:eastAsiaTheme="minorHAnsi"/>
                <w:lang w:val="uk-UA" w:eastAsia="en-US"/>
              </w:rPr>
              <w:t>виробництва</w:t>
            </w:r>
            <w:proofErr w:type="spellEnd"/>
            <w:r w:rsidR="006949C5" w:rsidRPr="006949C5">
              <w:rPr>
                <w:rFonts w:eastAsiaTheme="minorHAnsi"/>
                <w:lang w:val="uk-UA" w:eastAsia="en-US"/>
              </w:rPr>
              <w:t xml:space="preserve"> та ремонту літальних апаратів</w:t>
            </w:r>
            <w:r w:rsidRPr="006949C5">
              <w:rPr>
                <w:rFonts w:eastAsiaTheme="minorHAnsi"/>
                <w:lang w:eastAsia="en-US"/>
              </w:rPr>
              <w:t xml:space="preserve"> </w:t>
            </w:r>
            <w:proofErr w:type="spellStart"/>
            <w:r w:rsidRPr="006949C5">
              <w:rPr>
                <w:rFonts w:eastAsiaTheme="minorHAnsi"/>
                <w:lang w:eastAsia="en-US"/>
              </w:rPr>
              <w:t>планується</w:t>
            </w:r>
            <w:proofErr w:type="spellEnd"/>
            <w:r w:rsidRPr="006949C5">
              <w:rPr>
                <w:rFonts w:eastAsiaTheme="minorHAnsi"/>
                <w:lang w:eastAsia="en-US"/>
              </w:rPr>
              <w:t xml:space="preserve"> </w:t>
            </w:r>
            <w:proofErr w:type="spellStart"/>
            <w:r w:rsidRPr="006949C5">
              <w:rPr>
                <w:rFonts w:eastAsiaTheme="minorHAnsi"/>
                <w:lang w:eastAsia="en-US"/>
              </w:rPr>
              <w:t>благоустрій</w:t>
            </w:r>
            <w:proofErr w:type="spellEnd"/>
            <w:r w:rsidRPr="006949C5">
              <w:rPr>
                <w:rFonts w:eastAsiaTheme="minorHAnsi"/>
                <w:lang w:eastAsia="en-US"/>
              </w:rPr>
              <w:t xml:space="preserve"> і </w:t>
            </w:r>
            <w:proofErr w:type="spellStart"/>
            <w:r w:rsidRPr="006949C5">
              <w:rPr>
                <w:rFonts w:eastAsiaTheme="minorHAnsi"/>
                <w:lang w:eastAsia="en-US"/>
              </w:rPr>
              <w:t>озеленення</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r w:rsidRPr="006949C5">
              <w:rPr>
                <w:rFonts w:eastAsiaTheme="minorHAnsi"/>
                <w:lang w:eastAsia="en-US"/>
              </w:rPr>
              <w:t>-</w:t>
            </w:r>
            <w:proofErr w:type="spellStart"/>
            <w:r w:rsidRPr="006949C5">
              <w:rPr>
                <w:rFonts w:eastAsiaTheme="minorHAnsi"/>
                <w:lang w:eastAsia="en-US"/>
              </w:rPr>
              <w:t>заплановане</w:t>
            </w:r>
            <w:proofErr w:type="spellEnd"/>
            <w:r w:rsidRPr="006949C5">
              <w:rPr>
                <w:rFonts w:eastAsiaTheme="minorHAnsi"/>
                <w:lang w:eastAsia="en-US"/>
              </w:rPr>
              <w:t xml:space="preserve"> </w:t>
            </w:r>
            <w:proofErr w:type="spellStart"/>
            <w:r w:rsidRPr="006949C5">
              <w:rPr>
                <w:rFonts w:eastAsiaTheme="minorHAnsi"/>
                <w:lang w:eastAsia="en-US"/>
              </w:rPr>
              <w:t>постійне</w:t>
            </w:r>
            <w:proofErr w:type="spellEnd"/>
            <w:r w:rsidRPr="006949C5">
              <w:rPr>
                <w:rFonts w:eastAsiaTheme="minorHAnsi"/>
                <w:lang w:eastAsia="en-US"/>
              </w:rPr>
              <w:t xml:space="preserve"> </w:t>
            </w:r>
            <w:proofErr w:type="spellStart"/>
            <w:r w:rsidRPr="006949C5">
              <w:rPr>
                <w:rFonts w:eastAsiaTheme="minorHAnsi"/>
                <w:lang w:eastAsia="en-US"/>
              </w:rPr>
              <w:t>проведення</w:t>
            </w:r>
            <w:proofErr w:type="spellEnd"/>
            <w:r w:rsidRPr="006949C5">
              <w:rPr>
                <w:rFonts w:eastAsiaTheme="minorHAnsi"/>
                <w:lang w:eastAsia="en-US"/>
              </w:rPr>
              <w:t xml:space="preserve"> </w:t>
            </w:r>
            <w:proofErr w:type="spellStart"/>
            <w:r w:rsidRPr="006949C5">
              <w:rPr>
                <w:rFonts w:eastAsiaTheme="minorHAnsi"/>
                <w:lang w:eastAsia="en-US"/>
              </w:rPr>
              <w:t>моніторингових</w:t>
            </w:r>
            <w:proofErr w:type="spellEnd"/>
            <w:r w:rsidRPr="006949C5">
              <w:rPr>
                <w:rFonts w:eastAsiaTheme="minorHAnsi"/>
                <w:lang w:eastAsia="en-US"/>
              </w:rPr>
              <w:t xml:space="preserve"> </w:t>
            </w:r>
            <w:proofErr w:type="spellStart"/>
            <w:r w:rsidRPr="006949C5">
              <w:rPr>
                <w:rFonts w:eastAsiaTheme="minorHAnsi"/>
                <w:lang w:eastAsia="en-US"/>
              </w:rPr>
              <w:t>досліджень</w:t>
            </w:r>
            <w:proofErr w:type="spellEnd"/>
            <w:r w:rsidRPr="006949C5">
              <w:rPr>
                <w:rFonts w:eastAsiaTheme="minorHAnsi"/>
                <w:lang w:eastAsia="en-US"/>
              </w:rPr>
              <w:t xml:space="preserve"> стану атмосферного </w:t>
            </w:r>
            <w:proofErr w:type="spellStart"/>
            <w:r w:rsidRPr="006949C5">
              <w:rPr>
                <w:rFonts w:eastAsiaTheme="minorHAnsi"/>
                <w:lang w:eastAsia="en-US"/>
              </w:rPr>
              <w:t>повітря</w:t>
            </w:r>
            <w:proofErr w:type="spellEnd"/>
            <w:r w:rsidRPr="006949C5">
              <w:rPr>
                <w:rFonts w:eastAsiaTheme="minorHAnsi"/>
                <w:lang w:eastAsia="en-US"/>
              </w:rPr>
              <w:t xml:space="preserve"> та </w:t>
            </w:r>
            <w:proofErr w:type="spellStart"/>
            <w:r w:rsidRPr="006949C5">
              <w:rPr>
                <w:rFonts w:eastAsiaTheme="minorHAnsi"/>
                <w:lang w:eastAsia="en-US"/>
              </w:rPr>
              <w:t>ґрунтів</w:t>
            </w:r>
            <w:proofErr w:type="spellEnd"/>
            <w:r w:rsidRPr="006949C5">
              <w:rPr>
                <w:rFonts w:eastAsiaTheme="minorHAnsi"/>
                <w:lang w:eastAsia="en-US"/>
              </w:rPr>
              <w:t xml:space="preserve">, </w:t>
            </w:r>
            <w:proofErr w:type="spellStart"/>
            <w:r w:rsidRPr="006949C5">
              <w:rPr>
                <w:rFonts w:eastAsiaTheme="minorHAnsi"/>
                <w:lang w:eastAsia="en-US"/>
              </w:rPr>
              <w:t>якості</w:t>
            </w:r>
            <w:proofErr w:type="spellEnd"/>
            <w:r w:rsidRPr="006949C5">
              <w:rPr>
                <w:rFonts w:eastAsiaTheme="minorHAnsi"/>
                <w:lang w:eastAsia="en-US"/>
              </w:rPr>
              <w:t xml:space="preserve"> </w:t>
            </w:r>
            <w:proofErr w:type="spellStart"/>
            <w:r w:rsidRPr="006949C5">
              <w:rPr>
                <w:rFonts w:eastAsiaTheme="minorHAnsi"/>
                <w:lang w:eastAsia="en-US"/>
              </w:rPr>
              <w:t>стічних</w:t>
            </w:r>
            <w:proofErr w:type="spellEnd"/>
            <w:r w:rsidRPr="006949C5">
              <w:rPr>
                <w:rFonts w:eastAsiaTheme="minorHAnsi"/>
                <w:lang w:eastAsia="en-US"/>
              </w:rPr>
              <w:t xml:space="preserve"> </w:t>
            </w:r>
            <w:proofErr w:type="spellStart"/>
            <w:r w:rsidRPr="006949C5">
              <w:rPr>
                <w:rFonts w:eastAsiaTheme="minorHAnsi"/>
                <w:lang w:eastAsia="en-US"/>
              </w:rPr>
              <w:t>поверхневих</w:t>
            </w:r>
            <w:proofErr w:type="spellEnd"/>
            <w:r w:rsidRPr="006949C5">
              <w:rPr>
                <w:rFonts w:eastAsiaTheme="minorHAnsi"/>
                <w:lang w:eastAsia="en-US"/>
              </w:rPr>
              <w:t xml:space="preserve"> вод. </w:t>
            </w:r>
            <w:proofErr w:type="spellStart"/>
            <w:r w:rsidRPr="006949C5">
              <w:rPr>
                <w:rFonts w:eastAsiaTheme="minorHAnsi"/>
                <w:lang w:eastAsia="en-US"/>
              </w:rPr>
              <w:t>Перевищення</w:t>
            </w:r>
            <w:proofErr w:type="spellEnd"/>
            <w:r w:rsidRPr="006949C5">
              <w:rPr>
                <w:rFonts w:eastAsiaTheme="minorHAnsi"/>
                <w:lang w:eastAsia="en-US"/>
              </w:rPr>
              <w:t xml:space="preserve"> </w:t>
            </w:r>
            <w:proofErr w:type="spellStart"/>
            <w:r w:rsidRPr="006949C5">
              <w:rPr>
                <w:rFonts w:eastAsiaTheme="minorHAnsi"/>
                <w:lang w:eastAsia="en-US"/>
              </w:rPr>
              <w:t>нормативних</w:t>
            </w:r>
            <w:proofErr w:type="spellEnd"/>
            <w:r w:rsidRPr="006949C5">
              <w:rPr>
                <w:rFonts w:eastAsiaTheme="minorHAnsi"/>
                <w:lang w:eastAsia="en-US"/>
              </w:rPr>
              <w:t xml:space="preserve"> </w:t>
            </w:r>
            <w:proofErr w:type="spellStart"/>
            <w:r w:rsidRPr="006949C5">
              <w:rPr>
                <w:rFonts w:eastAsiaTheme="minorHAnsi"/>
                <w:lang w:eastAsia="en-US"/>
              </w:rPr>
              <w:t>показників</w:t>
            </w:r>
            <w:proofErr w:type="spellEnd"/>
            <w:r w:rsidRPr="006949C5">
              <w:rPr>
                <w:rFonts w:eastAsiaTheme="minorHAnsi"/>
                <w:lang w:eastAsia="en-US"/>
              </w:rPr>
              <w:t xml:space="preserve"> </w:t>
            </w:r>
            <w:proofErr w:type="spellStart"/>
            <w:r w:rsidRPr="006949C5">
              <w:rPr>
                <w:rFonts w:eastAsiaTheme="minorHAnsi"/>
                <w:lang w:eastAsia="en-US"/>
              </w:rPr>
              <w:t>впливу</w:t>
            </w:r>
            <w:proofErr w:type="spellEnd"/>
            <w:r w:rsidRPr="006949C5">
              <w:rPr>
                <w:rFonts w:eastAsiaTheme="minorHAnsi"/>
                <w:lang w:eastAsia="en-US"/>
              </w:rPr>
              <w:t xml:space="preserve"> на </w:t>
            </w:r>
            <w:proofErr w:type="spellStart"/>
            <w:r w:rsidRPr="006949C5">
              <w:rPr>
                <w:rFonts w:eastAsiaTheme="minorHAnsi"/>
                <w:lang w:eastAsia="en-US"/>
              </w:rPr>
              <w:t>навколишнє</w:t>
            </w:r>
            <w:proofErr w:type="spellEnd"/>
            <w:r w:rsidRPr="006949C5">
              <w:rPr>
                <w:rFonts w:eastAsiaTheme="minorHAnsi"/>
                <w:lang w:eastAsia="en-US"/>
              </w:rPr>
              <w:t xml:space="preserve"> </w:t>
            </w:r>
            <w:proofErr w:type="spellStart"/>
            <w:r w:rsidRPr="006949C5">
              <w:rPr>
                <w:rFonts w:eastAsiaTheme="minorHAnsi"/>
                <w:lang w:eastAsia="en-US"/>
              </w:rPr>
              <w:t>середовище</w:t>
            </w:r>
            <w:proofErr w:type="spellEnd"/>
            <w:r w:rsidRPr="006949C5">
              <w:rPr>
                <w:rFonts w:eastAsiaTheme="minorHAnsi"/>
                <w:lang w:eastAsia="en-US"/>
              </w:rPr>
              <w:t xml:space="preserve"> </w:t>
            </w:r>
            <w:proofErr w:type="gramStart"/>
            <w:r w:rsidRPr="006949C5">
              <w:rPr>
                <w:rFonts w:eastAsiaTheme="minorHAnsi"/>
                <w:lang w:eastAsia="en-US"/>
              </w:rPr>
              <w:t xml:space="preserve">при  </w:t>
            </w:r>
            <w:proofErr w:type="spellStart"/>
            <w:r w:rsidRPr="006949C5">
              <w:rPr>
                <w:rFonts w:eastAsiaTheme="minorHAnsi"/>
                <w:lang w:eastAsia="en-US"/>
              </w:rPr>
              <w:t>виконанні</w:t>
            </w:r>
            <w:proofErr w:type="spellEnd"/>
            <w:proofErr w:type="gramEnd"/>
            <w:r w:rsidRPr="006949C5">
              <w:rPr>
                <w:rFonts w:eastAsiaTheme="minorHAnsi"/>
                <w:lang w:eastAsia="en-US"/>
              </w:rPr>
              <w:t xml:space="preserve"> </w:t>
            </w:r>
            <w:proofErr w:type="spellStart"/>
            <w:r w:rsidRPr="006949C5">
              <w:rPr>
                <w:rFonts w:eastAsiaTheme="minorHAnsi"/>
                <w:lang w:eastAsia="en-US"/>
              </w:rPr>
              <w:t>передбачених</w:t>
            </w:r>
            <w:proofErr w:type="spellEnd"/>
            <w:r w:rsidRPr="006949C5">
              <w:rPr>
                <w:rFonts w:eastAsiaTheme="minorHAnsi"/>
                <w:lang w:eastAsia="en-US"/>
              </w:rPr>
              <w:t xml:space="preserve"> </w:t>
            </w:r>
            <w:proofErr w:type="spellStart"/>
            <w:r w:rsidRPr="006949C5">
              <w:rPr>
                <w:rFonts w:eastAsiaTheme="minorHAnsi"/>
                <w:lang w:eastAsia="en-US"/>
              </w:rPr>
              <w:t>природоохоронних</w:t>
            </w:r>
            <w:proofErr w:type="spellEnd"/>
            <w:r w:rsidRPr="006949C5">
              <w:rPr>
                <w:rFonts w:eastAsiaTheme="minorHAnsi"/>
                <w:lang w:eastAsia="en-US"/>
              </w:rPr>
              <w:t xml:space="preserve"> </w:t>
            </w:r>
            <w:proofErr w:type="spellStart"/>
            <w:r w:rsidRPr="006949C5">
              <w:rPr>
                <w:rFonts w:eastAsiaTheme="minorHAnsi"/>
                <w:lang w:eastAsia="en-US"/>
              </w:rPr>
              <w:t>заходів</w:t>
            </w:r>
            <w:proofErr w:type="spellEnd"/>
            <w:r w:rsidRPr="006949C5">
              <w:rPr>
                <w:rFonts w:eastAsiaTheme="minorHAnsi"/>
                <w:lang w:eastAsia="en-US"/>
              </w:rPr>
              <w:t xml:space="preserve"> не </w:t>
            </w:r>
            <w:proofErr w:type="spellStart"/>
            <w:r w:rsidRPr="006949C5">
              <w:rPr>
                <w:rFonts w:eastAsiaTheme="minorHAnsi"/>
                <w:lang w:eastAsia="en-US"/>
              </w:rPr>
              <w:t>передбачається</w:t>
            </w:r>
            <w:proofErr w:type="spellEnd"/>
            <w:r w:rsidRPr="006949C5">
              <w:rPr>
                <w:rFonts w:eastAsiaTheme="minorHAnsi"/>
                <w:lang w:eastAsia="en-US"/>
              </w:rPr>
              <w:t>.</w:t>
            </w:r>
          </w:p>
          <w:p w:rsidR="006C62C9" w:rsidRPr="006949C5" w:rsidRDefault="006C62C9" w:rsidP="004E4CDA">
            <w:pPr>
              <w:adjustRightInd w:val="0"/>
              <w:jc w:val="both"/>
              <w:rPr>
                <w:rFonts w:eastAsiaTheme="minorHAnsi"/>
                <w:lang w:eastAsia="en-US"/>
              </w:rPr>
            </w:pPr>
          </w:p>
        </w:tc>
      </w:tr>
      <w:tr w:rsidR="006C62C9" w:rsidRPr="008853B5" w:rsidTr="004E4CDA">
        <w:tc>
          <w:tcPr>
            <w:tcW w:w="426" w:type="dxa"/>
          </w:tcPr>
          <w:p w:rsidR="006C62C9" w:rsidRPr="006C62C9" w:rsidRDefault="006C62C9" w:rsidP="004E4CDA">
            <w:pPr>
              <w:rPr>
                <w:sz w:val="28"/>
                <w:szCs w:val="28"/>
                <w:lang w:val="uk-UA"/>
              </w:rPr>
            </w:pPr>
            <w:r w:rsidRPr="006C62C9">
              <w:rPr>
                <w:sz w:val="28"/>
                <w:szCs w:val="28"/>
                <w:lang w:val="uk-UA"/>
              </w:rPr>
              <w:lastRenderedPageBreak/>
              <w:t>8</w:t>
            </w:r>
          </w:p>
        </w:tc>
        <w:tc>
          <w:tcPr>
            <w:tcW w:w="2410" w:type="dxa"/>
          </w:tcPr>
          <w:p w:rsidR="006C62C9" w:rsidRPr="006C62C9" w:rsidRDefault="006C62C9" w:rsidP="004E4CDA">
            <w:pPr>
              <w:adjustRightInd w:val="0"/>
              <w:rPr>
                <w:rFonts w:eastAsiaTheme="minorHAnsi"/>
                <w:lang w:eastAsia="en-US"/>
              </w:rPr>
            </w:pPr>
            <w:proofErr w:type="spellStart"/>
            <w:r w:rsidRPr="006C62C9">
              <w:rPr>
                <w:rFonts w:eastAsiaTheme="minorHAnsi"/>
                <w:lang w:eastAsia="en-US"/>
              </w:rPr>
              <w:t>Пропозиції</w:t>
            </w:r>
            <w:proofErr w:type="spellEnd"/>
            <w:r w:rsidRPr="006C62C9">
              <w:rPr>
                <w:rFonts w:eastAsiaTheme="minorHAnsi"/>
                <w:lang w:eastAsia="en-US"/>
              </w:rPr>
              <w:t xml:space="preserve"> </w:t>
            </w:r>
            <w:proofErr w:type="spellStart"/>
            <w:r w:rsidRPr="006C62C9">
              <w:rPr>
                <w:rFonts w:eastAsiaTheme="minorHAnsi"/>
                <w:lang w:eastAsia="en-US"/>
              </w:rPr>
              <w:t>щодо</w:t>
            </w:r>
            <w:proofErr w:type="spellEnd"/>
            <w:r w:rsidRPr="006C62C9">
              <w:rPr>
                <w:rFonts w:eastAsiaTheme="minorHAnsi"/>
                <w:lang w:eastAsia="en-US"/>
              </w:rPr>
              <w:t xml:space="preserve"> </w:t>
            </w:r>
            <w:proofErr w:type="spellStart"/>
            <w:r w:rsidRPr="006C62C9">
              <w:rPr>
                <w:rFonts w:eastAsiaTheme="minorHAnsi"/>
                <w:lang w:eastAsia="en-US"/>
              </w:rPr>
              <w:t>структури</w:t>
            </w:r>
            <w:proofErr w:type="spellEnd"/>
            <w:r w:rsidRPr="006C62C9">
              <w:rPr>
                <w:rFonts w:eastAsiaTheme="minorHAnsi"/>
                <w:lang w:eastAsia="en-US"/>
              </w:rPr>
              <w:t xml:space="preserve"> та </w:t>
            </w:r>
            <w:proofErr w:type="spellStart"/>
            <w:r w:rsidRPr="006C62C9">
              <w:rPr>
                <w:rFonts w:eastAsiaTheme="minorHAnsi"/>
                <w:lang w:eastAsia="en-US"/>
              </w:rPr>
              <w:t>змісту</w:t>
            </w:r>
            <w:proofErr w:type="spellEnd"/>
            <w:r w:rsidRPr="006C62C9">
              <w:rPr>
                <w:rFonts w:eastAsiaTheme="minorHAnsi"/>
                <w:lang w:eastAsia="en-US"/>
              </w:rPr>
              <w:t xml:space="preserve"> </w:t>
            </w:r>
            <w:proofErr w:type="spellStart"/>
            <w:r w:rsidRPr="006C62C9">
              <w:rPr>
                <w:rFonts w:eastAsiaTheme="minorHAnsi"/>
                <w:lang w:eastAsia="en-US"/>
              </w:rPr>
              <w:t>звіту</w:t>
            </w:r>
            <w:proofErr w:type="spellEnd"/>
            <w:r w:rsidRPr="006C62C9">
              <w:rPr>
                <w:rFonts w:eastAsiaTheme="minorHAnsi"/>
                <w:lang w:eastAsia="en-US"/>
              </w:rPr>
              <w:t xml:space="preserve"> про </w:t>
            </w:r>
            <w:proofErr w:type="spellStart"/>
            <w:r w:rsidRPr="006C62C9">
              <w:rPr>
                <w:rFonts w:eastAsiaTheme="minorHAnsi"/>
                <w:lang w:eastAsia="en-US"/>
              </w:rPr>
              <w:t>стратегічну</w:t>
            </w:r>
            <w:proofErr w:type="spellEnd"/>
            <w:r w:rsidRPr="006C62C9">
              <w:rPr>
                <w:rFonts w:eastAsiaTheme="minorHAnsi"/>
                <w:lang w:eastAsia="en-US"/>
              </w:rPr>
              <w:t xml:space="preserve"> </w:t>
            </w:r>
            <w:proofErr w:type="spellStart"/>
            <w:r w:rsidRPr="006C62C9">
              <w:rPr>
                <w:rFonts w:eastAsiaTheme="minorHAnsi"/>
                <w:lang w:eastAsia="en-US"/>
              </w:rPr>
              <w:t>екологічну</w:t>
            </w:r>
            <w:proofErr w:type="spellEnd"/>
            <w:r w:rsidRPr="006C62C9">
              <w:rPr>
                <w:rFonts w:eastAsiaTheme="minorHAnsi"/>
                <w:lang w:eastAsia="en-US"/>
              </w:rPr>
              <w:t xml:space="preserve"> </w:t>
            </w:r>
            <w:proofErr w:type="spellStart"/>
            <w:r w:rsidRPr="006C62C9">
              <w:rPr>
                <w:rFonts w:eastAsiaTheme="minorHAnsi"/>
                <w:lang w:eastAsia="en-US"/>
              </w:rPr>
              <w:t>оцінку</w:t>
            </w:r>
            <w:proofErr w:type="spellEnd"/>
          </w:p>
          <w:p w:rsidR="006C62C9" w:rsidRPr="006C62C9" w:rsidRDefault="006C62C9" w:rsidP="004E4CDA">
            <w:pPr>
              <w:adjustRightInd w:val="0"/>
              <w:rPr>
                <w:rFonts w:eastAsiaTheme="minorHAnsi"/>
                <w:lang w:val="uk-UA" w:eastAsia="en-US"/>
              </w:rPr>
            </w:pPr>
          </w:p>
        </w:tc>
        <w:tc>
          <w:tcPr>
            <w:tcW w:w="7052" w:type="dxa"/>
          </w:tcPr>
          <w:p w:rsidR="006C62C9" w:rsidRPr="006949C5" w:rsidRDefault="006C62C9" w:rsidP="004E4CDA">
            <w:pPr>
              <w:tabs>
                <w:tab w:val="left" w:pos="7200"/>
              </w:tabs>
              <w:adjustRightInd w:val="0"/>
              <w:jc w:val="both"/>
              <w:rPr>
                <w:rFonts w:eastAsiaTheme="minorHAnsi"/>
                <w:lang w:val="uk-UA" w:eastAsia="en-US"/>
              </w:rPr>
            </w:pPr>
            <w:r w:rsidRPr="006949C5">
              <w:rPr>
                <w:rFonts w:eastAsiaTheme="minorHAnsi"/>
                <w:lang w:val="uk-UA" w:eastAsia="en-US"/>
              </w:rPr>
              <w:t>Відповідно до статті 11 Закону України «Про стратегічну екологічну оцінку».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p w:rsidR="006C62C9" w:rsidRPr="006949C5" w:rsidRDefault="006C62C9" w:rsidP="004E4CDA">
            <w:pPr>
              <w:adjustRightInd w:val="0"/>
              <w:jc w:val="both"/>
              <w:rPr>
                <w:rFonts w:eastAsiaTheme="minorHAnsi"/>
                <w:lang w:val="uk-UA" w:eastAsia="en-US"/>
              </w:rPr>
            </w:pPr>
          </w:p>
        </w:tc>
      </w:tr>
      <w:tr w:rsidR="006C62C9" w:rsidRPr="006C62C9" w:rsidTr="004E4CDA">
        <w:tc>
          <w:tcPr>
            <w:tcW w:w="426" w:type="dxa"/>
          </w:tcPr>
          <w:p w:rsidR="006C62C9" w:rsidRPr="006C62C9" w:rsidRDefault="006C62C9" w:rsidP="004E4CDA">
            <w:pPr>
              <w:rPr>
                <w:sz w:val="28"/>
                <w:szCs w:val="28"/>
                <w:lang w:val="uk-UA"/>
              </w:rPr>
            </w:pPr>
            <w:r w:rsidRPr="006C62C9">
              <w:rPr>
                <w:sz w:val="28"/>
                <w:szCs w:val="28"/>
                <w:lang w:val="uk-UA"/>
              </w:rPr>
              <w:t>9</w:t>
            </w:r>
          </w:p>
        </w:tc>
        <w:tc>
          <w:tcPr>
            <w:tcW w:w="2410" w:type="dxa"/>
          </w:tcPr>
          <w:p w:rsidR="006C62C9" w:rsidRPr="006C62C9" w:rsidRDefault="006C62C9" w:rsidP="004E4CDA">
            <w:pPr>
              <w:adjustRightInd w:val="0"/>
              <w:rPr>
                <w:rFonts w:eastAsiaTheme="minorHAnsi"/>
                <w:lang w:eastAsia="en-US"/>
              </w:rPr>
            </w:pPr>
            <w:r w:rsidRPr="006C62C9">
              <w:rPr>
                <w:rFonts w:eastAsiaTheme="minorHAnsi"/>
                <w:lang w:eastAsia="en-US"/>
              </w:rPr>
              <w:t xml:space="preserve">Орган, до </w:t>
            </w:r>
            <w:proofErr w:type="spellStart"/>
            <w:r w:rsidRPr="006C62C9">
              <w:rPr>
                <w:rFonts w:eastAsiaTheme="minorHAnsi"/>
                <w:lang w:eastAsia="en-US"/>
              </w:rPr>
              <w:t>якого</w:t>
            </w:r>
            <w:proofErr w:type="spellEnd"/>
            <w:r w:rsidRPr="006C62C9">
              <w:rPr>
                <w:rFonts w:eastAsiaTheme="minorHAnsi"/>
                <w:lang w:eastAsia="en-US"/>
              </w:rPr>
              <w:t xml:space="preserve"> </w:t>
            </w:r>
            <w:proofErr w:type="spellStart"/>
            <w:r w:rsidRPr="006C62C9">
              <w:rPr>
                <w:rFonts w:eastAsiaTheme="minorHAnsi"/>
                <w:lang w:eastAsia="en-US"/>
              </w:rPr>
              <w:t>подаються</w:t>
            </w:r>
            <w:proofErr w:type="spellEnd"/>
            <w:r w:rsidRPr="006C62C9">
              <w:rPr>
                <w:rFonts w:eastAsiaTheme="minorHAnsi"/>
                <w:lang w:eastAsia="en-US"/>
              </w:rPr>
              <w:t xml:space="preserve"> </w:t>
            </w:r>
            <w:proofErr w:type="spellStart"/>
            <w:r w:rsidRPr="006C62C9">
              <w:rPr>
                <w:rFonts w:eastAsiaTheme="minorHAnsi"/>
                <w:lang w:eastAsia="en-US"/>
              </w:rPr>
              <w:t>зауваження</w:t>
            </w:r>
            <w:proofErr w:type="spellEnd"/>
            <w:r w:rsidRPr="006C62C9">
              <w:rPr>
                <w:rFonts w:eastAsiaTheme="minorHAnsi"/>
                <w:lang w:eastAsia="en-US"/>
              </w:rPr>
              <w:t xml:space="preserve"> і </w:t>
            </w:r>
            <w:proofErr w:type="spellStart"/>
            <w:r w:rsidRPr="006C62C9">
              <w:rPr>
                <w:rFonts w:eastAsiaTheme="minorHAnsi"/>
                <w:lang w:eastAsia="en-US"/>
              </w:rPr>
              <w:t>пропозиції</w:t>
            </w:r>
            <w:proofErr w:type="spellEnd"/>
            <w:r w:rsidRPr="006C62C9">
              <w:rPr>
                <w:rFonts w:eastAsiaTheme="minorHAnsi"/>
                <w:lang w:eastAsia="en-US"/>
              </w:rPr>
              <w:t xml:space="preserve">, та строки </w:t>
            </w:r>
            <w:proofErr w:type="spellStart"/>
            <w:r w:rsidRPr="006C62C9">
              <w:rPr>
                <w:rFonts w:eastAsiaTheme="minorHAnsi"/>
                <w:lang w:eastAsia="en-US"/>
              </w:rPr>
              <w:t>їх</w:t>
            </w:r>
            <w:proofErr w:type="spellEnd"/>
            <w:r w:rsidRPr="006C62C9">
              <w:rPr>
                <w:rFonts w:eastAsiaTheme="minorHAnsi"/>
                <w:lang w:eastAsia="en-US"/>
              </w:rPr>
              <w:t xml:space="preserve"> </w:t>
            </w:r>
            <w:proofErr w:type="spellStart"/>
            <w:r w:rsidRPr="006C62C9">
              <w:rPr>
                <w:rFonts w:eastAsiaTheme="minorHAnsi"/>
                <w:lang w:eastAsia="en-US"/>
              </w:rPr>
              <w:t>подання</w:t>
            </w:r>
            <w:proofErr w:type="spellEnd"/>
          </w:p>
          <w:p w:rsidR="006C62C9" w:rsidRPr="006C62C9" w:rsidRDefault="006C62C9" w:rsidP="004E4CDA">
            <w:pPr>
              <w:adjustRightInd w:val="0"/>
              <w:rPr>
                <w:rFonts w:eastAsiaTheme="minorHAnsi"/>
                <w:lang w:eastAsia="en-US"/>
              </w:rPr>
            </w:pPr>
          </w:p>
        </w:tc>
        <w:tc>
          <w:tcPr>
            <w:tcW w:w="7052" w:type="dxa"/>
          </w:tcPr>
          <w:p w:rsidR="004637C7" w:rsidRPr="00DD59CE" w:rsidRDefault="004637C7" w:rsidP="004637C7">
            <w:pPr>
              <w:autoSpaceDE w:val="0"/>
              <w:autoSpaceDN w:val="0"/>
              <w:adjustRightInd w:val="0"/>
              <w:spacing w:before="60"/>
              <w:jc w:val="both"/>
              <w:rPr>
                <w:color w:val="000000"/>
              </w:rPr>
            </w:pPr>
            <w:proofErr w:type="spellStart"/>
            <w:r w:rsidRPr="00DD59CE">
              <w:rPr>
                <w:color w:val="000000"/>
              </w:rPr>
              <w:t>Зауваження</w:t>
            </w:r>
            <w:proofErr w:type="spellEnd"/>
            <w:r w:rsidRPr="00DD59CE">
              <w:rPr>
                <w:color w:val="000000"/>
              </w:rPr>
              <w:t xml:space="preserve"> і </w:t>
            </w:r>
            <w:proofErr w:type="spellStart"/>
            <w:r w:rsidRPr="00DD59CE">
              <w:rPr>
                <w:color w:val="000000"/>
              </w:rPr>
              <w:t>пропозиції</w:t>
            </w:r>
            <w:proofErr w:type="spellEnd"/>
            <w:r w:rsidRPr="00DD59CE">
              <w:rPr>
                <w:color w:val="000000"/>
              </w:rPr>
              <w:t xml:space="preserve"> </w:t>
            </w:r>
            <w:proofErr w:type="spellStart"/>
            <w:r w:rsidRPr="00DD59CE">
              <w:rPr>
                <w:color w:val="000000"/>
              </w:rPr>
              <w:t>надаються</w:t>
            </w:r>
            <w:proofErr w:type="spellEnd"/>
            <w:r w:rsidRPr="00DD59CE">
              <w:rPr>
                <w:color w:val="000000"/>
              </w:rPr>
              <w:t xml:space="preserve"> до </w:t>
            </w:r>
            <w:proofErr w:type="spellStart"/>
            <w:r w:rsidRPr="00DD59CE">
              <w:rPr>
                <w:color w:val="000000"/>
              </w:rPr>
              <w:t>Великодимерської</w:t>
            </w:r>
            <w:proofErr w:type="spellEnd"/>
            <w:r w:rsidRPr="00DD59CE">
              <w:rPr>
                <w:color w:val="000000"/>
              </w:rPr>
              <w:t xml:space="preserve"> </w:t>
            </w:r>
            <w:proofErr w:type="spellStart"/>
            <w:r w:rsidRPr="00DD59CE">
              <w:rPr>
                <w:color w:val="000000"/>
              </w:rPr>
              <w:t>селищної</w:t>
            </w:r>
            <w:proofErr w:type="spellEnd"/>
            <w:r w:rsidRPr="00DD59CE">
              <w:rPr>
                <w:color w:val="000000"/>
              </w:rPr>
              <w:t xml:space="preserve"> ради за </w:t>
            </w:r>
            <w:proofErr w:type="spellStart"/>
            <w:r w:rsidRPr="00DD59CE">
              <w:rPr>
                <w:color w:val="000000"/>
              </w:rPr>
              <w:t>адресою</w:t>
            </w:r>
            <w:proofErr w:type="spellEnd"/>
            <w:r w:rsidRPr="00DD59CE">
              <w:rPr>
                <w:color w:val="000000"/>
              </w:rPr>
              <w:t xml:space="preserve">: </w:t>
            </w:r>
            <w:proofErr w:type="spellStart"/>
            <w:r w:rsidRPr="00DD59CE">
              <w:rPr>
                <w:color w:val="000000"/>
              </w:rPr>
              <w:t>вул</w:t>
            </w:r>
            <w:proofErr w:type="spellEnd"/>
            <w:r w:rsidRPr="00DD59CE">
              <w:rPr>
                <w:color w:val="000000"/>
              </w:rPr>
              <w:t xml:space="preserve">. </w:t>
            </w:r>
            <w:proofErr w:type="spellStart"/>
            <w:r w:rsidRPr="00DD59CE">
              <w:rPr>
                <w:color w:val="000000"/>
              </w:rPr>
              <w:t>Бобрицька</w:t>
            </w:r>
            <w:proofErr w:type="spellEnd"/>
            <w:r w:rsidRPr="00DD59CE">
              <w:rPr>
                <w:color w:val="000000"/>
              </w:rPr>
              <w:t xml:space="preserve">, 1, </w:t>
            </w:r>
            <w:proofErr w:type="spellStart"/>
            <w:r w:rsidRPr="00DD59CE">
              <w:rPr>
                <w:color w:val="000000"/>
              </w:rPr>
              <w:t>смт</w:t>
            </w:r>
            <w:proofErr w:type="spellEnd"/>
            <w:r w:rsidRPr="00DD59CE">
              <w:rPr>
                <w:color w:val="000000"/>
              </w:rPr>
              <w:t xml:space="preserve"> Велика </w:t>
            </w:r>
            <w:proofErr w:type="spellStart"/>
            <w:r w:rsidRPr="00DD59CE">
              <w:rPr>
                <w:color w:val="000000"/>
              </w:rPr>
              <w:t>Димерка</w:t>
            </w:r>
            <w:proofErr w:type="spellEnd"/>
            <w:r w:rsidRPr="00DD59CE">
              <w:rPr>
                <w:color w:val="000000"/>
              </w:rPr>
              <w:t xml:space="preserve">, </w:t>
            </w:r>
            <w:proofErr w:type="spellStart"/>
            <w:r w:rsidRPr="00DD59CE">
              <w:rPr>
                <w:color w:val="000000"/>
              </w:rPr>
              <w:t>Броварський</w:t>
            </w:r>
            <w:proofErr w:type="spellEnd"/>
            <w:r w:rsidRPr="00DD59CE">
              <w:rPr>
                <w:color w:val="000000"/>
              </w:rPr>
              <w:t xml:space="preserve"> р-н, </w:t>
            </w:r>
            <w:proofErr w:type="spellStart"/>
            <w:r w:rsidRPr="00DD59CE">
              <w:rPr>
                <w:color w:val="000000"/>
              </w:rPr>
              <w:t>Київська</w:t>
            </w:r>
            <w:proofErr w:type="spellEnd"/>
            <w:r w:rsidRPr="00DD59CE">
              <w:rPr>
                <w:color w:val="000000"/>
              </w:rPr>
              <w:t xml:space="preserve"> обл. 07442 </w:t>
            </w:r>
            <w:proofErr w:type="spellStart"/>
            <w:r w:rsidRPr="00DD59CE">
              <w:rPr>
                <w:color w:val="000000"/>
              </w:rPr>
              <w:t>або</w:t>
            </w:r>
            <w:proofErr w:type="spellEnd"/>
            <w:r w:rsidRPr="00DD59CE">
              <w:rPr>
                <w:color w:val="000000"/>
              </w:rPr>
              <w:t xml:space="preserve"> на </w:t>
            </w:r>
            <w:proofErr w:type="spellStart"/>
            <w:r w:rsidRPr="00DD59CE">
              <w:rPr>
                <w:color w:val="000000"/>
              </w:rPr>
              <w:t>електронну</w:t>
            </w:r>
            <w:proofErr w:type="spellEnd"/>
            <w:r w:rsidRPr="00DD59CE">
              <w:rPr>
                <w:color w:val="000000"/>
              </w:rPr>
              <w:t xml:space="preserve"> </w:t>
            </w:r>
            <w:proofErr w:type="spellStart"/>
            <w:r w:rsidRPr="00DD59CE">
              <w:rPr>
                <w:color w:val="000000"/>
              </w:rPr>
              <w:t>пошту</w:t>
            </w:r>
            <w:proofErr w:type="spellEnd"/>
            <w:r w:rsidRPr="00DD59CE">
              <w:rPr>
                <w:color w:val="000000"/>
              </w:rPr>
              <w:t xml:space="preserve">: </w:t>
            </w:r>
            <w:proofErr w:type="gramStart"/>
            <w:r>
              <w:rPr>
                <w:color w:val="000000"/>
              </w:rPr>
              <w:t>otg</w:t>
            </w:r>
            <w:r w:rsidRPr="00DD59CE">
              <w:rPr>
                <w:color w:val="000000"/>
              </w:rPr>
              <w:t>@</w:t>
            </w:r>
            <w:r>
              <w:rPr>
                <w:color w:val="000000"/>
              </w:rPr>
              <w:t>vdsr</w:t>
            </w:r>
            <w:r w:rsidRPr="00DD59CE">
              <w:rPr>
                <w:color w:val="000000"/>
              </w:rPr>
              <w:t>.</w:t>
            </w:r>
            <w:r>
              <w:rPr>
                <w:color w:val="000000"/>
              </w:rPr>
              <w:t>gov</w:t>
            </w:r>
            <w:r w:rsidRPr="00DD59CE">
              <w:rPr>
                <w:color w:val="000000"/>
              </w:rPr>
              <w:t>.</w:t>
            </w:r>
            <w:r>
              <w:rPr>
                <w:color w:val="000000"/>
              </w:rPr>
              <w:t>ua</w:t>
            </w:r>
            <w:r w:rsidRPr="00DD59CE">
              <w:rPr>
                <w:color w:val="000000"/>
              </w:rPr>
              <w:t xml:space="preserve">  </w:t>
            </w:r>
            <w:proofErr w:type="spellStart"/>
            <w:r w:rsidRPr="00DD59CE">
              <w:rPr>
                <w:color w:val="000000"/>
              </w:rPr>
              <w:t>строком</w:t>
            </w:r>
            <w:proofErr w:type="spellEnd"/>
            <w:proofErr w:type="gramEnd"/>
            <w:r w:rsidRPr="00DD59CE">
              <w:rPr>
                <w:color w:val="000000"/>
              </w:rPr>
              <w:t xml:space="preserve"> до </w:t>
            </w:r>
            <w:r>
              <w:rPr>
                <w:color w:val="000000"/>
                <w:lang w:val="uk-UA"/>
              </w:rPr>
              <w:t>18</w:t>
            </w:r>
            <w:r w:rsidRPr="00DD59CE">
              <w:rPr>
                <w:color w:val="000000"/>
              </w:rPr>
              <w:t xml:space="preserve"> </w:t>
            </w:r>
            <w:r>
              <w:rPr>
                <w:color w:val="000000"/>
                <w:lang w:val="uk-UA"/>
              </w:rPr>
              <w:t>лютого</w:t>
            </w:r>
            <w:r w:rsidRPr="00DD59CE">
              <w:rPr>
                <w:color w:val="000000"/>
              </w:rPr>
              <w:t xml:space="preserve"> 202</w:t>
            </w:r>
            <w:r>
              <w:rPr>
                <w:color w:val="000000"/>
                <w:lang w:val="uk-UA"/>
              </w:rPr>
              <w:t>2</w:t>
            </w:r>
            <w:r w:rsidRPr="00DD59CE">
              <w:rPr>
                <w:color w:val="000000"/>
              </w:rPr>
              <w:t xml:space="preserve">року по </w:t>
            </w:r>
            <w:r>
              <w:rPr>
                <w:color w:val="000000"/>
                <w:lang w:val="uk-UA"/>
              </w:rPr>
              <w:t>07</w:t>
            </w:r>
            <w:r w:rsidRPr="00DD59CE">
              <w:rPr>
                <w:color w:val="000000"/>
              </w:rPr>
              <w:t xml:space="preserve"> </w:t>
            </w:r>
            <w:r>
              <w:rPr>
                <w:color w:val="000000"/>
                <w:lang w:val="uk-UA"/>
              </w:rPr>
              <w:t>березня</w:t>
            </w:r>
            <w:r w:rsidRPr="00DD59CE">
              <w:rPr>
                <w:color w:val="000000"/>
              </w:rPr>
              <w:t xml:space="preserve"> 202</w:t>
            </w:r>
            <w:r>
              <w:rPr>
                <w:color w:val="000000"/>
                <w:lang w:val="uk-UA"/>
              </w:rPr>
              <w:t>2</w:t>
            </w:r>
            <w:r w:rsidRPr="00DD59CE">
              <w:rPr>
                <w:color w:val="000000"/>
              </w:rPr>
              <w:t>рок</w:t>
            </w:r>
            <w:r>
              <w:rPr>
                <w:color w:val="000000"/>
                <w:lang w:val="uk-UA"/>
              </w:rPr>
              <w:t>у</w:t>
            </w:r>
            <w:r w:rsidRPr="00DD59CE">
              <w:rPr>
                <w:color w:val="000000"/>
              </w:rPr>
              <w:t>.</w:t>
            </w:r>
          </w:p>
          <w:p w:rsidR="006C62C9" w:rsidRPr="006C62C9" w:rsidRDefault="006C62C9" w:rsidP="004E4CDA">
            <w:pPr>
              <w:tabs>
                <w:tab w:val="left" w:pos="7200"/>
              </w:tabs>
              <w:adjustRightInd w:val="0"/>
              <w:jc w:val="both"/>
              <w:rPr>
                <w:rFonts w:eastAsiaTheme="minorHAnsi"/>
                <w:color w:val="FF0000"/>
                <w:lang w:eastAsia="en-US"/>
              </w:rPr>
            </w:pPr>
          </w:p>
        </w:tc>
      </w:tr>
    </w:tbl>
    <w:p w:rsidR="006C62C9" w:rsidRPr="006C62C9" w:rsidRDefault="006C62C9" w:rsidP="006C62C9">
      <w:pPr>
        <w:ind w:left="600"/>
        <w:rPr>
          <w:color w:val="FF0000"/>
          <w:sz w:val="28"/>
          <w:szCs w:val="28"/>
          <w:lang w:val="uk-UA"/>
        </w:rPr>
      </w:pPr>
    </w:p>
    <w:p w:rsidR="006C62C9" w:rsidRPr="006C62C9" w:rsidRDefault="006C62C9" w:rsidP="006C62C9">
      <w:pPr>
        <w:ind w:left="600"/>
        <w:rPr>
          <w:color w:val="FF0000"/>
          <w:sz w:val="28"/>
          <w:szCs w:val="28"/>
          <w:lang w:val="uk-UA"/>
        </w:rPr>
      </w:pPr>
    </w:p>
    <w:p w:rsidR="0058444F" w:rsidRPr="006C62C9" w:rsidRDefault="0058444F" w:rsidP="009A417B">
      <w:pPr>
        <w:pStyle w:val="a4"/>
        <w:rPr>
          <w:rStyle w:val="docdata"/>
          <w:b/>
          <w:color w:val="FF0000"/>
          <w:sz w:val="28"/>
          <w:szCs w:val="28"/>
          <w:lang w:val="uk-UA"/>
        </w:rPr>
      </w:pPr>
    </w:p>
    <w:p w:rsidR="0058444F" w:rsidRPr="006C62C9" w:rsidRDefault="0058444F" w:rsidP="009A417B">
      <w:pPr>
        <w:pStyle w:val="a4"/>
        <w:rPr>
          <w:rStyle w:val="docdata"/>
          <w:b/>
          <w:color w:val="FF0000"/>
          <w:sz w:val="28"/>
          <w:szCs w:val="28"/>
          <w:lang w:val="uk-UA"/>
        </w:rPr>
      </w:pPr>
    </w:p>
    <w:p w:rsidR="00D96C1D" w:rsidRPr="006C62C9" w:rsidRDefault="00D96C1D" w:rsidP="009A417B">
      <w:pPr>
        <w:jc w:val="both"/>
        <w:rPr>
          <w:color w:val="FF0000"/>
          <w:sz w:val="28"/>
          <w:szCs w:val="28"/>
          <w:lang w:val="de-DE"/>
        </w:rPr>
      </w:pPr>
    </w:p>
    <w:p w:rsidR="0032509A" w:rsidRPr="006C62C9" w:rsidRDefault="0032509A" w:rsidP="00D96C1D">
      <w:pPr>
        <w:jc w:val="both"/>
        <w:rPr>
          <w:color w:val="FF0000"/>
          <w:sz w:val="28"/>
          <w:szCs w:val="28"/>
        </w:rPr>
      </w:pPr>
    </w:p>
    <w:p w:rsidR="00D96C1D" w:rsidRPr="006C62C9" w:rsidRDefault="00D96C1D" w:rsidP="00D96C1D">
      <w:pPr>
        <w:jc w:val="both"/>
        <w:rPr>
          <w:color w:val="FF0000"/>
          <w:sz w:val="28"/>
          <w:szCs w:val="28"/>
          <w:lang w:val="uk-UA"/>
        </w:rPr>
      </w:pPr>
    </w:p>
    <w:p w:rsidR="0058444F" w:rsidRPr="006949C5" w:rsidRDefault="009A417B" w:rsidP="006949C5">
      <w:pPr>
        <w:tabs>
          <w:tab w:val="left" w:pos="7088"/>
        </w:tabs>
        <w:rPr>
          <w:b/>
          <w:color w:val="FF0000"/>
          <w:sz w:val="28"/>
          <w:szCs w:val="28"/>
          <w:lang w:val="uk-UA"/>
        </w:rPr>
      </w:pPr>
      <w:r w:rsidRPr="006C62C9">
        <w:rPr>
          <w:b/>
          <w:color w:val="FF0000"/>
          <w:sz w:val="28"/>
          <w:szCs w:val="28"/>
          <w:lang w:val="uk-UA"/>
        </w:rPr>
        <w:t xml:space="preserve">  </w:t>
      </w:r>
      <w:r w:rsidRPr="006C62C9">
        <w:rPr>
          <w:b/>
          <w:sz w:val="28"/>
          <w:szCs w:val="28"/>
          <w:lang w:val="uk-UA"/>
        </w:rPr>
        <w:t xml:space="preserve"> </w:t>
      </w:r>
      <w:r w:rsidR="0036140A" w:rsidRPr="006C62C9">
        <w:rPr>
          <w:b/>
          <w:sz w:val="28"/>
          <w:szCs w:val="28"/>
          <w:lang w:val="uk-UA"/>
        </w:rPr>
        <w:t>Селищний голова                                               Анатолій  БОЧКАРЬОВ</w:t>
      </w:r>
      <w:r w:rsidR="0058444F">
        <w:rPr>
          <w:sz w:val="28"/>
          <w:szCs w:val="28"/>
          <w:lang w:val="uk-UA"/>
        </w:rPr>
        <w:t xml:space="preserve"> </w:t>
      </w:r>
    </w:p>
    <w:sectPr w:rsidR="0058444F" w:rsidRPr="006949C5" w:rsidSect="00F370BE">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44"/>
    <w:rsid w:val="00044759"/>
    <w:rsid w:val="00135E88"/>
    <w:rsid w:val="00144899"/>
    <w:rsid w:val="00157D8D"/>
    <w:rsid w:val="001C58CA"/>
    <w:rsid w:val="002A3259"/>
    <w:rsid w:val="002B778C"/>
    <w:rsid w:val="003117CB"/>
    <w:rsid w:val="0032509A"/>
    <w:rsid w:val="0036140A"/>
    <w:rsid w:val="004637C7"/>
    <w:rsid w:val="0058444F"/>
    <w:rsid w:val="00677B01"/>
    <w:rsid w:val="006949C5"/>
    <w:rsid w:val="006C62C9"/>
    <w:rsid w:val="00760E80"/>
    <w:rsid w:val="007C2FE8"/>
    <w:rsid w:val="008853B5"/>
    <w:rsid w:val="009A417B"/>
    <w:rsid w:val="00A57C87"/>
    <w:rsid w:val="00BF55ED"/>
    <w:rsid w:val="00C1462D"/>
    <w:rsid w:val="00D049C5"/>
    <w:rsid w:val="00D36944"/>
    <w:rsid w:val="00D75638"/>
    <w:rsid w:val="00D822D3"/>
    <w:rsid w:val="00D96C1D"/>
    <w:rsid w:val="00EF67AF"/>
    <w:rsid w:val="00F5262A"/>
    <w:rsid w:val="00F600A9"/>
    <w:rsid w:val="00FD1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2101"/>
  <w15:chartTrackingRefBased/>
  <w15:docId w15:val="{9E0DACC3-8327-45D9-8D14-280F75FF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C1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C1D"/>
    <w:rPr>
      <w:color w:val="0000FF"/>
      <w:u w:val="single"/>
    </w:rPr>
  </w:style>
  <w:style w:type="paragraph" w:styleId="2">
    <w:name w:val="Body Text 2"/>
    <w:basedOn w:val="a"/>
    <w:link w:val="20"/>
    <w:rsid w:val="00D96C1D"/>
    <w:pPr>
      <w:spacing w:after="120" w:line="480" w:lineRule="auto"/>
    </w:pPr>
  </w:style>
  <w:style w:type="character" w:customStyle="1" w:styleId="20">
    <w:name w:val="Основной текст 2 Знак"/>
    <w:basedOn w:val="a0"/>
    <w:link w:val="2"/>
    <w:rsid w:val="00D96C1D"/>
    <w:rPr>
      <w:rFonts w:ascii="Times New Roman" w:eastAsia="Times New Roman" w:hAnsi="Times New Roman" w:cs="Times New Roman"/>
      <w:sz w:val="24"/>
      <w:szCs w:val="24"/>
      <w:lang w:val="ru-RU" w:eastAsia="ru-RU"/>
    </w:rPr>
  </w:style>
  <w:style w:type="paragraph" w:styleId="a4">
    <w:name w:val="No Spacing"/>
    <w:qFormat/>
    <w:rsid w:val="00D96C1D"/>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Balloon Text"/>
    <w:basedOn w:val="a"/>
    <w:link w:val="a6"/>
    <w:uiPriority w:val="99"/>
    <w:semiHidden/>
    <w:unhideWhenUsed/>
    <w:rsid w:val="00FD1576"/>
    <w:rPr>
      <w:rFonts w:ascii="Segoe UI" w:hAnsi="Segoe UI" w:cs="Segoe UI"/>
      <w:sz w:val="18"/>
      <w:szCs w:val="18"/>
    </w:rPr>
  </w:style>
  <w:style w:type="character" w:customStyle="1" w:styleId="a6">
    <w:name w:val="Текст выноски Знак"/>
    <w:basedOn w:val="a0"/>
    <w:link w:val="a5"/>
    <w:uiPriority w:val="99"/>
    <w:semiHidden/>
    <w:rsid w:val="00FD1576"/>
    <w:rPr>
      <w:rFonts w:ascii="Segoe UI" w:eastAsia="Times New Roman" w:hAnsi="Segoe UI" w:cs="Segoe UI"/>
      <w:sz w:val="18"/>
      <w:szCs w:val="18"/>
      <w:lang w:val="ru-RU" w:eastAsia="ru-RU"/>
    </w:rPr>
  </w:style>
  <w:style w:type="character" w:styleId="a7">
    <w:name w:val="Strong"/>
    <w:basedOn w:val="a0"/>
    <w:uiPriority w:val="22"/>
    <w:qFormat/>
    <w:rsid w:val="00144899"/>
    <w:rPr>
      <w:b/>
      <w:bCs/>
    </w:rPr>
  </w:style>
  <w:style w:type="character" w:customStyle="1" w:styleId="docdata">
    <w:name w:val="docdata"/>
    <w:aliases w:val="docy,v5,2412,baiaagaaboqcaaadqquaaavpbqaaaaaaaaaaaaaaaaaaaaaaaaaaaaaaaaaaaaaaaaaaaaaaaaaaaaaaaaaaaaaaaaaaaaaaaaaaaaaaaaaaaaaaaaaaaaaaaaaaaaaaaaaaaaaaaaaaaaaaaaaaaaaaaaaaaaaaaaaaaaaaaaaaaaaaaaaaaaaaaaaaaaaaaaaaaaaaaaaaaaaaaaaaaaaaaaaaaaaaaaaaaaaa"/>
    <w:basedOn w:val="a0"/>
    <w:rsid w:val="009A417B"/>
  </w:style>
  <w:style w:type="table" w:styleId="a8">
    <w:name w:val="Table Grid"/>
    <w:basedOn w:val="a1"/>
    <w:uiPriority w:val="59"/>
    <w:rsid w:val="006C62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dsr.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02CC-6390-4D17-BA95-5932ABE1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Вікторівна Рогова</dc:creator>
  <cp:keywords/>
  <dc:description/>
  <cp:lastModifiedBy>Lavro</cp:lastModifiedBy>
  <cp:revision>2</cp:revision>
  <cp:lastPrinted>2021-10-20T13:38:00Z</cp:lastPrinted>
  <dcterms:created xsi:type="dcterms:W3CDTF">2022-02-14T15:40:00Z</dcterms:created>
  <dcterms:modified xsi:type="dcterms:W3CDTF">2022-02-14T15:40:00Z</dcterms:modified>
</cp:coreProperties>
</file>