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22" w:rsidRPr="00212E8B" w:rsidRDefault="00073822" w:rsidP="00073822">
      <w:pPr>
        <w:jc w:val="both"/>
        <w:rPr>
          <w:sz w:val="28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C17B79B" wp14:editId="14EBA076">
            <wp:simplePos x="0" y="0"/>
            <wp:positionH relativeFrom="column">
              <wp:posOffset>2821305</wp:posOffset>
            </wp:positionH>
            <wp:positionV relativeFrom="paragraph">
              <wp:posOffset>64770</wp:posOffset>
            </wp:positionV>
            <wp:extent cx="513458" cy="612000"/>
            <wp:effectExtent l="0" t="0" r="1270" b="0"/>
            <wp:wrapTopAndBottom/>
            <wp:docPr id="3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5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822" w:rsidRDefault="00073822" w:rsidP="00073822">
      <w:pPr>
        <w:pStyle w:val="1"/>
        <w:jc w:val="center"/>
        <w:rPr>
          <w:szCs w:val="28"/>
        </w:rPr>
      </w:pPr>
      <w:proofErr w:type="spellStart"/>
      <w:r>
        <w:rPr>
          <w:szCs w:val="28"/>
        </w:rPr>
        <w:t>Великодимерська</w:t>
      </w:r>
      <w:proofErr w:type="spellEnd"/>
      <w:r>
        <w:rPr>
          <w:szCs w:val="28"/>
        </w:rPr>
        <w:t xml:space="preserve"> селищна рада</w:t>
      </w:r>
    </w:p>
    <w:p w:rsidR="00073822" w:rsidRDefault="00073822" w:rsidP="00073822">
      <w:pPr>
        <w:jc w:val="center"/>
        <w:rPr>
          <w:sz w:val="28"/>
          <w:szCs w:val="28"/>
        </w:rPr>
      </w:pPr>
      <w:r>
        <w:rPr>
          <w:sz w:val="28"/>
          <w:szCs w:val="28"/>
        </w:rPr>
        <w:t>Броварського району Київської області</w:t>
      </w:r>
    </w:p>
    <w:p w:rsidR="00073822" w:rsidRPr="00C6638D" w:rsidRDefault="00073822" w:rsidP="00073822">
      <w:pPr>
        <w:pStyle w:val="1"/>
        <w:jc w:val="center"/>
        <w:rPr>
          <w:szCs w:val="28"/>
        </w:rPr>
      </w:pPr>
      <w:r w:rsidRPr="00C6638D">
        <w:rPr>
          <w:szCs w:val="28"/>
        </w:rPr>
        <w:t>ВИКОНАВЧИЙ КОМІТЕТ</w:t>
      </w:r>
    </w:p>
    <w:p w:rsidR="00073822" w:rsidRPr="00C6638D" w:rsidRDefault="00073822" w:rsidP="00073822">
      <w:pPr>
        <w:rPr>
          <w:sz w:val="28"/>
          <w:szCs w:val="28"/>
        </w:rPr>
      </w:pPr>
    </w:p>
    <w:p w:rsidR="00073822" w:rsidRDefault="00073822" w:rsidP="00073822">
      <w:pPr>
        <w:pStyle w:val="1"/>
        <w:jc w:val="center"/>
      </w:pPr>
      <w:r w:rsidRPr="0076731F">
        <w:t xml:space="preserve">Р І Ш Е Н </w:t>
      </w:r>
      <w:proofErr w:type="spellStart"/>
      <w:r w:rsidRPr="0076731F">
        <w:t>Н</w:t>
      </w:r>
      <w:proofErr w:type="spellEnd"/>
      <w:r w:rsidRPr="0076731F">
        <w:t xml:space="preserve"> Я</w:t>
      </w:r>
    </w:p>
    <w:p w:rsidR="00073822" w:rsidRPr="00E577ED" w:rsidRDefault="00073822" w:rsidP="00073822">
      <w:pPr>
        <w:pStyle w:val="20"/>
        <w:shd w:val="clear" w:color="auto" w:fill="auto"/>
        <w:spacing w:before="0" w:after="0" w:line="240" w:lineRule="auto"/>
        <w:jc w:val="both"/>
        <w:rPr>
          <w:lang w:val="uk-UA"/>
        </w:rPr>
      </w:pPr>
    </w:p>
    <w:p w:rsidR="00073822" w:rsidRPr="001F4700" w:rsidRDefault="00073822" w:rsidP="00073822">
      <w:pPr>
        <w:rPr>
          <w:sz w:val="28"/>
        </w:rPr>
      </w:pPr>
      <w:r>
        <w:rPr>
          <w:sz w:val="28"/>
        </w:rPr>
        <w:t>20 квітня  2018 року                                                                                     №  67</w:t>
      </w:r>
    </w:p>
    <w:p w:rsidR="00073822" w:rsidRDefault="00073822" w:rsidP="00073822">
      <w:pPr>
        <w:jc w:val="center"/>
        <w:rPr>
          <w:sz w:val="28"/>
          <w:szCs w:val="28"/>
        </w:rPr>
      </w:pPr>
    </w:p>
    <w:p w:rsidR="00073822" w:rsidRPr="00057048" w:rsidRDefault="00073822" w:rsidP="00073822">
      <w:pPr>
        <w:jc w:val="center"/>
        <w:rPr>
          <w:b/>
          <w:sz w:val="28"/>
        </w:rPr>
      </w:pPr>
      <w:r w:rsidRPr="00057048">
        <w:rPr>
          <w:b/>
          <w:sz w:val="28"/>
        </w:rPr>
        <w:t xml:space="preserve">Про підсумки першого місяця проведення двомісячника благоустрою  </w:t>
      </w:r>
      <w:r>
        <w:rPr>
          <w:b/>
          <w:sz w:val="28"/>
        </w:rPr>
        <w:t xml:space="preserve">на </w:t>
      </w:r>
      <w:r w:rsidRPr="00057048">
        <w:rPr>
          <w:b/>
          <w:sz w:val="28"/>
        </w:rPr>
        <w:t xml:space="preserve">території </w:t>
      </w:r>
      <w:proofErr w:type="spellStart"/>
      <w:r w:rsidRPr="00057048">
        <w:rPr>
          <w:b/>
          <w:sz w:val="28"/>
        </w:rPr>
        <w:t>Великодимерської</w:t>
      </w:r>
      <w:proofErr w:type="spellEnd"/>
      <w:r w:rsidRPr="00057048">
        <w:rPr>
          <w:b/>
          <w:sz w:val="28"/>
        </w:rPr>
        <w:t xml:space="preserve"> об’єднаної територіальної громади</w:t>
      </w:r>
    </w:p>
    <w:p w:rsidR="00073822" w:rsidRDefault="00073822" w:rsidP="00073822">
      <w:pPr>
        <w:jc w:val="center"/>
        <w:rPr>
          <w:sz w:val="28"/>
        </w:rPr>
      </w:pPr>
    </w:p>
    <w:p w:rsidR="00073822" w:rsidRDefault="00073822" w:rsidP="00073822">
      <w:pPr>
        <w:jc w:val="center"/>
        <w:rPr>
          <w:b/>
          <w:sz w:val="28"/>
          <w:szCs w:val="28"/>
        </w:rPr>
      </w:pPr>
    </w:p>
    <w:p w:rsidR="00073822" w:rsidRPr="00057048" w:rsidRDefault="00073822" w:rsidP="00073822">
      <w:pPr>
        <w:pStyle w:val="a3"/>
        <w:ind w:firstLine="708"/>
        <w:jc w:val="both"/>
        <w:rPr>
          <w:sz w:val="28"/>
          <w:szCs w:val="28"/>
          <w:lang w:val="uk-UA"/>
        </w:rPr>
      </w:pPr>
      <w:r w:rsidRPr="00057048">
        <w:rPr>
          <w:sz w:val="28"/>
          <w:szCs w:val="28"/>
          <w:lang w:val="uk-UA"/>
        </w:rPr>
        <w:t xml:space="preserve">На виконання рішення виконавчого комітету </w:t>
      </w:r>
      <w:proofErr w:type="spellStart"/>
      <w:r w:rsidRPr="00057048">
        <w:rPr>
          <w:sz w:val="28"/>
          <w:szCs w:val="28"/>
          <w:lang w:val="uk-UA"/>
        </w:rPr>
        <w:t>Великодимерської</w:t>
      </w:r>
      <w:proofErr w:type="spellEnd"/>
      <w:r w:rsidRPr="00057048">
        <w:rPr>
          <w:sz w:val="28"/>
          <w:szCs w:val="28"/>
          <w:lang w:val="uk-UA"/>
        </w:rPr>
        <w:t xml:space="preserve"> селищної ради від 26.03.2018 року № 35</w:t>
      </w:r>
      <w:r>
        <w:rPr>
          <w:sz w:val="28"/>
          <w:szCs w:val="28"/>
          <w:lang w:val="uk-UA"/>
        </w:rPr>
        <w:t xml:space="preserve"> «</w:t>
      </w:r>
      <w:r w:rsidRPr="00057048">
        <w:rPr>
          <w:sz w:val="28"/>
          <w:szCs w:val="28"/>
          <w:lang w:val="uk-UA"/>
        </w:rPr>
        <w:t>Про затвердження заходів щодо проведення двомісячника</w:t>
      </w:r>
      <w:r>
        <w:rPr>
          <w:sz w:val="28"/>
          <w:szCs w:val="28"/>
          <w:lang w:val="uk-UA"/>
        </w:rPr>
        <w:t xml:space="preserve"> </w:t>
      </w:r>
      <w:r w:rsidRPr="00057048">
        <w:rPr>
          <w:sz w:val="28"/>
          <w:szCs w:val="28"/>
          <w:lang w:val="uk-UA"/>
        </w:rPr>
        <w:t xml:space="preserve">благоустрою на території </w:t>
      </w:r>
      <w:proofErr w:type="spellStart"/>
      <w:r w:rsidRPr="00057048">
        <w:rPr>
          <w:sz w:val="28"/>
          <w:szCs w:val="28"/>
          <w:lang w:val="uk-UA"/>
        </w:rPr>
        <w:t>Великодимерської</w:t>
      </w:r>
      <w:proofErr w:type="spellEnd"/>
      <w:r w:rsidRPr="00057048">
        <w:rPr>
          <w:sz w:val="28"/>
          <w:szCs w:val="28"/>
          <w:lang w:val="uk-UA"/>
        </w:rPr>
        <w:t xml:space="preserve"> об’єднаної</w:t>
      </w:r>
      <w:r>
        <w:rPr>
          <w:sz w:val="28"/>
          <w:szCs w:val="28"/>
          <w:lang w:val="uk-UA"/>
        </w:rPr>
        <w:t xml:space="preserve"> </w:t>
      </w:r>
      <w:r w:rsidRPr="00057048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</w:t>
      </w:r>
      <w:r w:rsidRPr="00057048">
        <w:rPr>
          <w:sz w:val="28"/>
          <w:szCs w:val="28"/>
          <w:lang w:val="uk-UA"/>
        </w:rPr>
        <w:t xml:space="preserve"> керівник</w:t>
      </w:r>
      <w:r>
        <w:rPr>
          <w:sz w:val="28"/>
          <w:szCs w:val="28"/>
          <w:lang w:val="uk-UA"/>
        </w:rPr>
        <w:t>и</w:t>
      </w:r>
      <w:r w:rsidRPr="00057048">
        <w:rPr>
          <w:sz w:val="28"/>
          <w:szCs w:val="28"/>
          <w:lang w:val="uk-UA"/>
        </w:rPr>
        <w:t xml:space="preserve"> підприємств, установ, організацій, що знаходяться на території </w:t>
      </w:r>
      <w:r>
        <w:rPr>
          <w:sz w:val="28"/>
          <w:szCs w:val="28"/>
          <w:lang w:val="uk-UA"/>
        </w:rPr>
        <w:t>громади</w:t>
      </w:r>
      <w:r w:rsidRPr="00057048">
        <w:rPr>
          <w:sz w:val="28"/>
          <w:szCs w:val="28"/>
          <w:lang w:val="uk-UA"/>
        </w:rPr>
        <w:t>, прове</w:t>
      </w:r>
      <w:r>
        <w:rPr>
          <w:sz w:val="28"/>
          <w:szCs w:val="28"/>
          <w:lang w:val="uk-UA"/>
        </w:rPr>
        <w:t>ли</w:t>
      </w:r>
      <w:r w:rsidRPr="00057048">
        <w:rPr>
          <w:sz w:val="28"/>
          <w:szCs w:val="28"/>
          <w:lang w:val="uk-UA"/>
        </w:rPr>
        <w:t xml:space="preserve"> значну роботу по організації виконання </w:t>
      </w:r>
      <w:r>
        <w:rPr>
          <w:sz w:val="28"/>
          <w:szCs w:val="28"/>
          <w:lang w:val="uk-UA"/>
        </w:rPr>
        <w:t>зазначених заходів</w:t>
      </w:r>
      <w:r w:rsidRPr="00515DB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Так,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приведені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естетичного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вигляду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</w:t>
      </w:r>
      <w:r>
        <w:rPr>
          <w:sz w:val="28"/>
          <w:szCs w:val="28"/>
          <w:lang w:val="uk-UA"/>
        </w:rPr>
        <w:t>одиться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твердих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відходів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ідвідомчих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центральних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вулицях</w:t>
      </w:r>
      <w:proofErr w:type="spellEnd"/>
      <w:r>
        <w:rPr>
          <w:sz w:val="28"/>
          <w:szCs w:val="28"/>
        </w:rPr>
        <w:t xml:space="preserve"> селища</w:t>
      </w:r>
      <w:r>
        <w:rPr>
          <w:sz w:val="28"/>
          <w:szCs w:val="28"/>
          <w:lang w:val="uk-UA"/>
        </w:rPr>
        <w:t xml:space="preserve"> та сіл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</w:t>
      </w:r>
      <w:r>
        <w:rPr>
          <w:sz w:val="28"/>
          <w:szCs w:val="28"/>
          <w:lang w:val="uk-UA"/>
        </w:rPr>
        <w:t>одится</w:t>
      </w:r>
      <w:proofErr w:type="spellEnd"/>
      <w:r>
        <w:rPr>
          <w:sz w:val="28"/>
          <w:szCs w:val="28"/>
          <w:lang w:val="uk-UA"/>
        </w:rPr>
        <w:t xml:space="preserve"> поступова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зачистк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стихійних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сміттєзвалищ</w:t>
      </w:r>
      <w:proofErr w:type="spellEnd"/>
      <w:r>
        <w:rPr>
          <w:sz w:val="28"/>
          <w:szCs w:val="28"/>
        </w:rPr>
        <w:t xml:space="preserve">. </w:t>
      </w:r>
    </w:p>
    <w:p w:rsidR="00073822" w:rsidRDefault="00073822" w:rsidP="000738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Враховуючи вищевказане, керуючись ст.33 Закону України "Про місцеве самоврядування в Україні", виконком селищної ради</w:t>
      </w:r>
    </w:p>
    <w:p w:rsidR="00073822" w:rsidRDefault="00073822" w:rsidP="00073822">
      <w:pPr>
        <w:jc w:val="both"/>
        <w:rPr>
          <w:sz w:val="28"/>
          <w:szCs w:val="28"/>
        </w:rPr>
      </w:pPr>
    </w:p>
    <w:p w:rsidR="00073822" w:rsidRDefault="00073822" w:rsidP="00073822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073822" w:rsidRDefault="00073822" w:rsidP="00073822">
      <w:pPr>
        <w:jc w:val="center"/>
        <w:rPr>
          <w:sz w:val="28"/>
          <w:szCs w:val="28"/>
        </w:rPr>
      </w:pPr>
    </w:p>
    <w:p w:rsidR="00073822" w:rsidRPr="00886BF0" w:rsidRDefault="00073822" w:rsidP="000738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BF0">
        <w:rPr>
          <w:rFonts w:ascii="Times New Roman" w:hAnsi="Times New Roman" w:cs="Times New Roman"/>
          <w:sz w:val="28"/>
          <w:szCs w:val="28"/>
        </w:rPr>
        <w:t xml:space="preserve">Доповідь Губського М.І. – начальника штабу по проведенню двомісячника благоустрою про хід виконання Заходів щодо проведення двомісячника благоустрою в </w:t>
      </w:r>
      <w:proofErr w:type="spellStart"/>
      <w:r w:rsidRPr="00886BF0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886BF0">
        <w:rPr>
          <w:rFonts w:ascii="Times New Roman" w:hAnsi="Times New Roman" w:cs="Times New Roman"/>
          <w:sz w:val="28"/>
          <w:szCs w:val="28"/>
        </w:rPr>
        <w:t xml:space="preserve">. Велика </w:t>
      </w:r>
      <w:proofErr w:type="spellStart"/>
      <w:r w:rsidRPr="00886BF0">
        <w:rPr>
          <w:rFonts w:ascii="Times New Roman" w:hAnsi="Times New Roman" w:cs="Times New Roman"/>
          <w:sz w:val="28"/>
          <w:szCs w:val="28"/>
        </w:rPr>
        <w:t>Димерка</w:t>
      </w:r>
      <w:proofErr w:type="spellEnd"/>
      <w:r w:rsidRPr="00886BF0">
        <w:rPr>
          <w:rFonts w:ascii="Times New Roman" w:hAnsi="Times New Roman" w:cs="Times New Roman"/>
          <w:sz w:val="28"/>
          <w:szCs w:val="28"/>
        </w:rPr>
        <w:t xml:space="preserve"> прийняти до відома.</w:t>
      </w:r>
    </w:p>
    <w:p w:rsidR="00073822" w:rsidRPr="00886BF0" w:rsidRDefault="00073822" w:rsidP="000738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BF0">
        <w:rPr>
          <w:rFonts w:ascii="Times New Roman" w:hAnsi="Times New Roman" w:cs="Times New Roman"/>
          <w:sz w:val="28"/>
          <w:szCs w:val="28"/>
        </w:rPr>
        <w:t xml:space="preserve">Доручити керівникам підприємств, установ, організацій, що знаходяться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гормади</w:t>
      </w:r>
      <w:proofErr w:type="spellEnd"/>
      <w:r w:rsidRPr="00886BF0">
        <w:rPr>
          <w:rFonts w:ascii="Times New Roman" w:hAnsi="Times New Roman" w:cs="Times New Roman"/>
          <w:sz w:val="28"/>
          <w:szCs w:val="28"/>
        </w:rPr>
        <w:t>, провести роботу по організації виконання вказаних Заходів у повному обсязі та у визначені терміни.</w:t>
      </w:r>
    </w:p>
    <w:p w:rsidR="00073822" w:rsidRPr="00886BF0" w:rsidRDefault="00073822" w:rsidP="000738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86BF0">
        <w:rPr>
          <w:rFonts w:ascii="Times New Roman" w:hAnsi="Times New Roman" w:cs="Times New Roman"/>
          <w:sz w:val="28"/>
          <w:szCs w:val="28"/>
        </w:rPr>
        <w:t xml:space="preserve">Зосередити увагу керівників підприємств, установ, організацій на виконанні </w:t>
      </w:r>
      <w:r>
        <w:rPr>
          <w:rFonts w:ascii="Times New Roman" w:hAnsi="Times New Roman" w:cs="Times New Roman"/>
          <w:sz w:val="28"/>
          <w:szCs w:val="28"/>
        </w:rPr>
        <w:t xml:space="preserve">діючих </w:t>
      </w:r>
      <w:r w:rsidRPr="00886BF0">
        <w:rPr>
          <w:rFonts w:ascii="Times New Roman" w:hAnsi="Times New Roman" w:cs="Times New Roman"/>
          <w:sz w:val="28"/>
          <w:szCs w:val="28"/>
        </w:rPr>
        <w:t xml:space="preserve">Правил благоустрою та забезпечення чистоти і порядку в </w:t>
      </w:r>
      <w:proofErr w:type="spellStart"/>
      <w:r w:rsidRPr="00886BF0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886BF0">
        <w:rPr>
          <w:rFonts w:ascii="Times New Roman" w:hAnsi="Times New Roman" w:cs="Times New Roman"/>
          <w:sz w:val="28"/>
          <w:szCs w:val="28"/>
        </w:rPr>
        <w:t xml:space="preserve">. Велика </w:t>
      </w:r>
      <w:proofErr w:type="spellStart"/>
      <w:r w:rsidRPr="00886BF0">
        <w:rPr>
          <w:rFonts w:ascii="Times New Roman" w:hAnsi="Times New Roman" w:cs="Times New Roman"/>
          <w:sz w:val="28"/>
          <w:szCs w:val="28"/>
        </w:rPr>
        <w:t>Димерка</w:t>
      </w:r>
      <w:proofErr w:type="spellEnd"/>
      <w:r w:rsidRPr="00886BF0">
        <w:rPr>
          <w:rFonts w:ascii="Times New Roman" w:hAnsi="Times New Roman" w:cs="Times New Roman"/>
          <w:sz w:val="28"/>
          <w:szCs w:val="28"/>
        </w:rPr>
        <w:t>, затверджених рішенням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Великодимерської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Pr="00886BF0">
        <w:rPr>
          <w:rFonts w:ascii="Times New Roman" w:hAnsi="Times New Roman" w:cs="Times New Roman"/>
          <w:sz w:val="28"/>
          <w:szCs w:val="28"/>
        </w:rPr>
        <w:t>№ 121 V</w:t>
      </w:r>
      <w:r w:rsidRPr="00886B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6BF0">
        <w:rPr>
          <w:rFonts w:ascii="Times New Roman" w:hAnsi="Times New Roman" w:cs="Times New Roman"/>
          <w:sz w:val="28"/>
          <w:szCs w:val="28"/>
        </w:rPr>
        <w:t xml:space="preserve"> -V</w:t>
      </w:r>
      <w:r w:rsidRPr="00886B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86BF0">
        <w:rPr>
          <w:rFonts w:ascii="Times New Roman" w:hAnsi="Times New Roman" w:cs="Times New Roman"/>
          <w:sz w:val="28"/>
          <w:szCs w:val="28"/>
        </w:rPr>
        <w:t xml:space="preserve"> від 24.06.2011 року.</w:t>
      </w:r>
    </w:p>
    <w:p w:rsidR="00073822" w:rsidRPr="00E577ED" w:rsidRDefault="00073822" w:rsidP="0007382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886BF0">
        <w:rPr>
          <w:rFonts w:ascii="Times New Roman" w:hAnsi="Times New Roman" w:cs="Times New Roman"/>
          <w:sz w:val="28"/>
        </w:rPr>
        <w:t>Вжити заходів щодо притягнення до адміністративної відповідальності осіб, винних у порушенні вказаних Правил.</w:t>
      </w:r>
      <w:r w:rsidRPr="00886BF0">
        <w:rPr>
          <w:rFonts w:ascii="Times New Roman" w:hAnsi="Times New Roman" w:cs="Times New Roman"/>
          <w:sz w:val="28"/>
        </w:rPr>
        <w:tab/>
      </w:r>
      <w:r w:rsidRPr="00886BF0">
        <w:rPr>
          <w:rFonts w:ascii="Times New Roman" w:hAnsi="Times New Roman" w:cs="Times New Roman"/>
          <w:sz w:val="28"/>
        </w:rPr>
        <w:tab/>
      </w:r>
      <w:r w:rsidRPr="00886BF0">
        <w:rPr>
          <w:rFonts w:ascii="Times New Roman" w:hAnsi="Times New Roman" w:cs="Times New Roman"/>
          <w:sz w:val="28"/>
        </w:rPr>
        <w:tab/>
      </w:r>
      <w:r w:rsidRPr="00886BF0">
        <w:rPr>
          <w:rFonts w:ascii="Times New Roman" w:hAnsi="Times New Roman" w:cs="Times New Roman"/>
          <w:sz w:val="28"/>
        </w:rPr>
        <w:tab/>
      </w:r>
      <w:r w:rsidRPr="00886BF0">
        <w:rPr>
          <w:rFonts w:ascii="Times New Roman" w:hAnsi="Times New Roman" w:cs="Times New Roman"/>
          <w:sz w:val="28"/>
        </w:rPr>
        <w:tab/>
      </w:r>
    </w:p>
    <w:p w:rsidR="00073822" w:rsidRDefault="00073822" w:rsidP="000738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3822" w:rsidRDefault="00073822" w:rsidP="0007382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77ED">
        <w:rPr>
          <w:rFonts w:ascii="Times New Roman" w:hAnsi="Times New Roman" w:cs="Times New Roman"/>
          <w:sz w:val="28"/>
          <w:szCs w:val="28"/>
        </w:rPr>
        <w:t>Селищний голова</w:t>
      </w:r>
      <w:r w:rsidRPr="00E577ED">
        <w:rPr>
          <w:rFonts w:ascii="Times New Roman" w:hAnsi="Times New Roman" w:cs="Times New Roman"/>
          <w:sz w:val="28"/>
          <w:szCs w:val="28"/>
        </w:rPr>
        <w:tab/>
      </w:r>
      <w:r w:rsidRPr="00E577ED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E577ED">
        <w:rPr>
          <w:rFonts w:ascii="Times New Roman" w:hAnsi="Times New Roman" w:cs="Times New Roman"/>
          <w:sz w:val="28"/>
          <w:szCs w:val="28"/>
        </w:rPr>
        <w:tab/>
      </w:r>
      <w:r w:rsidRPr="00E577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77ED">
        <w:rPr>
          <w:rFonts w:ascii="Times New Roman" w:hAnsi="Times New Roman" w:cs="Times New Roman"/>
          <w:sz w:val="28"/>
          <w:szCs w:val="28"/>
        </w:rPr>
        <w:tab/>
        <w:t>А.Б.</w:t>
      </w:r>
      <w:proofErr w:type="spellStart"/>
      <w:r w:rsidRPr="00E577ED">
        <w:rPr>
          <w:rFonts w:ascii="Times New Roman" w:hAnsi="Times New Roman" w:cs="Times New Roman"/>
          <w:sz w:val="28"/>
          <w:szCs w:val="28"/>
        </w:rPr>
        <w:t>Бочкарьо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0A7180" w:rsidRDefault="000A7180"/>
    <w:sectPr w:rsidR="000A7180" w:rsidSect="00113A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4C1"/>
    <w:multiLevelType w:val="hybridMultilevel"/>
    <w:tmpl w:val="060C3F7C"/>
    <w:lvl w:ilvl="0" w:tplc="DAF8E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6F"/>
    <w:rsid w:val="00073822"/>
    <w:rsid w:val="000A7180"/>
    <w:rsid w:val="0010235C"/>
    <w:rsid w:val="00113A54"/>
    <w:rsid w:val="0020341B"/>
    <w:rsid w:val="0020554E"/>
    <w:rsid w:val="002245B3"/>
    <w:rsid w:val="00351879"/>
    <w:rsid w:val="00354CFC"/>
    <w:rsid w:val="003B50AA"/>
    <w:rsid w:val="003F4FFB"/>
    <w:rsid w:val="004878C1"/>
    <w:rsid w:val="004D42DA"/>
    <w:rsid w:val="00541C20"/>
    <w:rsid w:val="00694857"/>
    <w:rsid w:val="006F157C"/>
    <w:rsid w:val="00790AF6"/>
    <w:rsid w:val="007B003C"/>
    <w:rsid w:val="007F3B39"/>
    <w:rsid w:val="00A24503"/>
    <w:rsid w:val="00AB17C2"/>
    <w:rsid w:val="00BA746F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738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8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07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38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0738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38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822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7382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8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uiPriority w:val="1"/>
    <w:qFormat/>
    <w:rsid w:val="00073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38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0738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38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822"/>
    <w:pPr>
      <w:widowControl w:val="0"/>
      <w:shd w:val="clear" w:color="auto" w:fill="FFFFFF"/>
      <w:spacing w:before="240"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2018-05-10T13:30:00Z</dcterms:created>
  <dcterms:modified xsi:type="dcterms:W3CDTF">2018-05-10T13:31:00Z</dcterms:modified>
</cp:coreProperties>
</file>