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53" w:rsidRPr="00645784" w:rsidRDefault="008D2753" w:rsidP="008D2753">
      <w:pPr>
        <w:spacing w:after="6" w:line="254" w:lineRule="auto"/>
        <w:jc w:val="right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645784">
        <w:rPr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2788285</wp:posOffset>
            </wp:positionH>
            <wp:positionV relativeFrom="paragraph">
              <wp:posOffset>266700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53" w:rsidRPr="00645784" w:rsidRDefault="008D2753" w:rsidP="008D2753">
      <w:pPr>
        <w:spacing w:after="6" w:line="254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</w:p>
    <w:p w:rsidR="008D2753" w:rsidRPr="00645784" w:rsidRDefault="008D2753" w:rsidP="008D2753">
      <w:pPr>
        <w:spacing w:after="6" w:line="254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ВЕЛИКОДИМЕРСЬКА СЕЛИЩНА РАДА</w:t>
      </w:r>
    </w:p>
    <w:p w:rsidR="008D2753" w:rsidRPr="00645784" w:rsidRDefault="008D2753" w:rsidP="008D275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БРОВАРСЬКОГО РАЙОНУ КИЇВСЬКОЇ ОБЛАСТІ</w:t>
      </w:r>
    </w:p>
    <w:p w:rsidR="008D2753" w:rsidRPr="00645784" w:rsidRDefault="008D2753" w:rsidP="008D2753">
      <w:pPr>
        <w:tabs>
          <w:tab w:val="left" w:pos="3945"/>
        </w:tabs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sz w:val="26"/>
          <w:szCs w:val="26"/>
          <w:lang w:eastAsia="uk-UA"/>
        </w:rPr>
        <w:t> </w:t>
      </w:r>
    </w:p>
    <w:p w:rsidR="008D2753" w:rsidRPr="00645784" w:rsidRDefault="008D2753" w:rsidP="008D275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Р І Ш Е Н Н Я</w:t>
      </w:r>
    </w:p>
    <w:p w:rsidR="008D2753" w:rsidRPr="00645784" w:rsidRDefault="008D2753" w:rsidP="008D2753">
      <w:pPr>
        <w:spacing w:after="0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8D2753" w:rsidRPr="00645784" w:rsidRDefault="008D2753" w:rsidP="008D2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Про затвердження проекту землеустрою</w:t>
      </w:r>
    </w:p>
    <w:p w:rsidR="008D2753" w:rsidRPr="00645784" w:rsidRDefault="008D2753" w:rsidP="008D2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щодо відведення земельної ділянки</w:t>
      </w:r>
    </w:p>
    <w:p w:rsidR="008D2753" w:rsidRPr="00645784" w:rsidRDefault="008D2753" w:rsidP="008D2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у разі зміни її цільового призначення</w:t>
      </w:r>
    </w:p>
    <w:p w:rsidR="008D2753" w:rsidRPr="00645784" w:rsidRDefault="008D2753" w:rsidP="008D2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гр. Романько Надії Володимирівні</w:t>
      </w:r>
    </w:p>
    <w:p w:rsidR="008D2753" w:rsidRPr="00645784" w:rsidRDefault="008D2753" w:rsidP="008D2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</w:p>
    <w:p w:rsidR="008D2753" w:rsidRPr="00645784" w:rsidRDefault="008D2753" w:rsidP="008D2753">
      <w:pPr>
        <w:widowControl w:val="0"/>
        <w:suppressAutoHyphens/>
        <w:autoSpaceDN w:val="0"/>
        <w:spacing w:after="0" w:line="240" w:lineRule="auto"/>
        <w:ind w:left="-142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645784">
        <w:rPr>
          <w:rFonts w:ascii="Times New Roman" w:hAnsi="Times New Roman"/>
          <w:sz w:val="26"/>
          <w:szCs w:val="26"/>
        </w:rPr>
        <w:t xml:space="preserve">          Розглянувши проект землеустрою щодо відведення земельної ділянки у разі зміни їх цільового призначення гр.  Романько Надії Володимирівни з ведення особистого селянського господарства на  для будівництва і обслуговування житлового будинку, господарських будівель і споруд (присадибна ділянка)  в смт Велика Димерка, площею 0,1091 га, розроблений ТОВ «Укргеоземпроект» та керуючись ст. 26</w:t>
      </w:r>
      <w:r w:rsidRPr="00645784">
        <w:rPr>
          <w:rFonts w:ascii="Times New Roman" w:hAnsi="Times New Roman"/>
          <w:color w:val="000000"/>
          <w:sz w:val="26"/>
          <w:szCs w:val="26"/>
        </w:rPr>
        <w:t xml:space="preserve">, ч. 1 ст. 59  </w:t>
      </w:r>
      <w:r w:rsidRPr="00645784">
        <w:rPr>
          <w:rFonts w:ascii="Times New Roman" w:hAnsi="Times New Roman"/>
          <w:sz w:val="26"/>
          <w:szCs w:val="26"/>
        </w:rPr>
        <w:t>Закону України «Про місцеве самоврядування в Україні», ст. 50 Закону України «Про землеустрій», п. 5</w:t>
      </w:r>
      <w:r w:rsidRPr="00645784">
        <w:rPr>
          <w:rFonts w:ascii="Times New Roman" w:hAnsi="Times New Roman"/>
          <w:sz w:val="26"/>
          <w:szCs w:val="26"/>
          <w:lang w:val="ru-RU"/>
        </w:rPr>
        <w:t> </w:t>
      </w:r>
      <w:r w:rsidRPr="00645784">
        <w:rPr>
          <w:rFonts w:ascii="Times New Roman" w:hAnsi="Times New Roman"/>
          <w:sz w:val="26"/>
          <w:szCs w:val="26"/>
        </w:rPr>
        <w:t>ст.</w:t>
      </w:r>
      <w:r w:rsidRPr="00645784">
        <w:rPr>
          <w:rFonts w:ascii="Times New Roman" w:hAnsi="Times New Roman"/>
          <w:sz w:val="26"/>
          <w:szCs w:val="26"/>
          <w:lang w:val="ru-RU"/>
        </w:rPr>
        <w:t> </w:t>
      </w:r>
      <w:r w:rsidRPr="00645784">
        <w:rPr>
          <w:rFonts w:ascii="Times New Roman" w:hAnsi="Times New Roman"/>
          <w:sz w:val="26"/>
          <w:szCs w:val="26"/>
        </w:rPr>
        <w:t xml:space="preserve">16 Закону України «Про державний земельний кадастр», ст. ст. 118, 122, 123, 186-1 Земельного кодексу України, </w:t>
      </w:r>
      <w:r w:rsidRPr="00645784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Pr="00645784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селищна рада</w:t>
      </w:r>
    </w:p>
    <w:p w:rsidR="008D2753" w:rsidRPr="00645784" w:rsidRDefault="008D2753" w:rsidP="008D2753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</w:p>
    <w:p w:rsidR="008D2753" w:rsidRPr="00645784" w:rsidRDefault="008D2753" w:rsidP="008D2753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В И Р І Ш И Л А:</w:t>
      </w:r>
    </w:p>
    <w:p w:rsidR="008D2753" w:rsidRPr="00645784" w:rsidRDefault="008D2753" w:rsidP="008D2753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</w:p>
    <w:p w:rsidR="008D2753" w:rsidRPr="00645784" w:rsidRDefault="008D2753" w:rsidP="008D2753">
      <w:pPr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Затвердити проект землеустрою щодо відведення земельної ділянки у разі зміни її цільового призначення гр. Романько Надії Володимирівні з ведення особистого селянського господарства на  для будівництва і обслуговування житлового будинку, господарських будівель і споруд (присадибна ділянка)  в смт Велика Димерка, площею 0,1091 га, розроблений ТОВ «Укргеоземпроект».</w:t>
      </w:r>
    </w:p>
    <w:p w:rsidR="008D2753" w:rsidRPr="00645784" w:rsidRDefault="008D2753" w:rsidP="008D2753">
      <w:pPr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Змінити цільове призначення земельної ділянки з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ділянка), площею 0,1091 га, яка належить Романько Надії Володимирівні кадастровий номер 3221281201:01:094:0075.</w:t>
      </w:r>
    </w:p>
    <w:p w:rsidR="008D2753" w:rsidRPr="00645784" w:rsidRDefault="008D2753" w:rsidP="008D2753">
      <w:pPr>
        <w:numPr>
          <w:ilvl w:val="0"/>
          <w:numId w:val="1"/>
        </w:numPr>
        <w:tabs>
          <w:tab w:val="left" w:pos="426"/>
          <w:tab w:val="left" w:pos="1080"/>
        </w:tabs>
        <w:suppressAutoHyphens/>
        <w:autoSpaceDN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Гр. Романько Надії Володимирівні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8D2753" w:rsidRPr="00645784" w:rsidRDefault="008D2753" w:rsidP="008D2753">
      <w:p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</w:p>
    <w:p w:rsidR="008D2753" w:rsidRPr="00645784" w:rsidRDefault="008D2753" w:rsidP="008D2753">
      <w:p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</w:p>
    <w:p w:rsidR="008D2753" w:rsidRPr="00645784" w:rsidRDefault="008D2753" w:rsidP="008D2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Секретар ради</w:t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  <w:t>Антоніна СИДОРЕНКО</w:t>
      </w:r>
    </w:p>
    <w:p w:rsidR="008D2753" w:rsidRPr="00645784" w:rsidRDefault="008D2753" w:rsidP="008D2753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sz w:val="26"/>
          <w:szCs w:val="26"/>
          <w:lang w:eastAsia="uk-UA"/>
        </w:rPr>
        <w:t> </w:t>
      </w:r>
    </w:p>
    <w:p w:rsidR="00AB4542" w:rsidRDefault="00AB4542" w:rsidP="00AB454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lastRenderedPageBreak/>
        <w:t> </w:t>
      </w:r>
    </w:p>
    <w:p w:rsidR="00AB4542" w:rsidRDefault="00AB4542" w:rsidP="00AB454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смт Велика Димерка</w:t>
      </w:r>
    </w:p>
    <w:p w:rsidR="00AB4542" w:rsidRDefault="00AB4542" w:rsidP="00AB454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08 жовтня 2020 року</w:t>
      </w:r>
    </w:p>
    <w:p w:rsidR="00AB4542" w:rsidRDefault="00AB4542" w:rsidP="00AB454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№ 904</w:t>
      </w:r>
      <w:bookmarkStart w:id="0" w:name="_GoBack"/>
      <w:bookmarkEnd w:id="0"/>
      <w:r>
        <w:rPr>
          <w:sz w:val="24"/>
          <w:szCs w:val="24"/>
        </w:rPr>
        <w:t xml:space="preserve"> Х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ІІ </w:t>
      </w:r>
    </w:p>
    <w:p w:rsidR="007510AF" w:rsidRDefault="007510AF"/>
    <w:sectPr w:rsidR="007510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95F"/>
    <w:multiLevelType w:val="hybridMultilevel"/>
    <w:tmpl w:val="433A5F14"/>
    <w:lvl w:ilvl="0" w:tplc="5336A7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D9"/>
    <w:rsid w:val="007510AF"/>
    <w:rsid w:val="008D2753"/>
    <w:rsid w:val="00AB4542"/>
    <w:rsid w:val="00F0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E36F"/>
  <w15:chartTrackingRefBased/>
  <w15:docId w15:val="{AE09514C-F7F6-4B62-879A-BE30896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53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4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2020-10-13T11:51:00Z</dcterms:created>
  <dcterms:modified xsi:type="dcterms:W3CDTF">2020-10-13T12:00:00Z</dcterms:modified>
</cp:coreProperties>
</file>