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47" w:rsidRPr="00EE2B56" w:rsidRDefault="00D22847" w:rsidP="00D22847">
      <w:pPr>
        <w:rPr>
          <w:rFonts w:eastAsia="Calibri"/>
          <w:b/>
          <w:sz w:val="28"/>
          <w:szCs w:val="28"/>
          <w:lang w:val="uk-UA"/>
        </w:rPr>
      </w:pPr>
      <w:r w:rsidRPr="00EE2B5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3E0E06" wp14:editId="36ACB7D3">
            <wp:simplePos x="0" y="0"/>
            <wp:positionH relativeFrom="margin">
              <wp:posOffset>2701290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47" w:rsidRPr="00EE2B56" w:rsidRDefault="00D22847" w:rsidP="00D22847">
      <w:pPr>
        <w:jc w:val="center"/>
        <w:rPr>
          <w:rFonts w:eastAsia="Calibri"/>
          <w:sz w:val="28"/>
          <w:szCs w:val="28"/>
          <w:lang w:val="uk-UA" w:eastAsia="en-US"/>
        </w:rPr>
      </w:pPr>
      <w:r w:rsidRPr="00EE2B56">
        <w:rPr>
          <w:rFonts w:eastAsia="Calibri"/>
          <w:b/>
          <w:sz w:val="28"/>
          <w:szCs w:val="28"/>
        </w:rPr>
        <w:t>ВЕЛИКОДИМЕРСЬКА СЕЛИЩНА РАДА</w:t>
      </w:r>
    </w:p>
    <w:p w:rsidR="00D22847" w:rsidRPr="00EE2B56" w:rsidRDefault="00D22847" w:rsidP="00D22847">
      <w:pPr>
        <w:jc w:val="center"/>
        <w:rPr>
          <w:rFonts w:eastAsia="Calibri"/>
          <w:b/>
          <w:sz w:val="28"/>
          <w:szCs w:val="28"/>
        </w:rPr>
      </w:pPr>
      <w:r w:rsidRPr="00EE2B56">
        <w:rPr>
          <w:rFonts w:eastAsia="Calibri"/>
          <w:b/>
          <w:sz w:val="28"/>
          <w:szCs w:val="28"/>
        </w:rPr>
        <w:t>БРОВАРСЬКОГО РАЙОНУ КИЇВСЬКОЇ ОБЛАСТІ</w:t>
      </w:r>
    </w:p>
    <w:p w:rsidR="00D22847" w:rsidRPr="00EE2B56" w:rsidRDefault="00D22847" w:rsidP="00D22847">
      <w:pPr>
        <w:tabs>
          <w:tab w:val="left" w:pos="3945"/>
        </w:tabs>
        <w:spacing w:line="259" w:lineRule="auto"/>
        <w:jc w:val="center"/>
        <w:rPr>
          <w:rFonts w:eastAsia="Calibri"/>
          <w:b/>
          <w:sz w:val="28"/>
          <w:szCs w:val="28"/>
        </w:rPr>
      </w:pPr>
    </w:p>
    <w:p w:rsidR="00D22847" w:rsidRPr="00EE2B56" w:rsidRDefault="00D22847" w:rsidP="00D22847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EE2B56">
        <w:rPr>
          <w:rFonts w:eastAsia="Calibri"/>
          <w:b/>
          <w:bCs/>
          <w:sz w:val="28"/>
          <w:szCs w:val="28"/>
        </w:rPr>
        <w:t xml:space="preserve">Р І Ш Е Н </w:t>
      </w:r>
      <w:proofErr w:type="spellStart"/>
      <w:r w:rsidRPr="00EE2B56">
        <w:rPr>
          <w:rFonts w:eastAsia="Calibri"/>
          <w:b/>
          <w:bCs/>
          <w:sz w:val="28"/>
          <w:szCs w:val="28"/>
        </w:rPr>
        <w:t>Н</w:t>
      </w:r>
      <w:proofErr w:type="spellEnd"/>
      <w:r w:rsidRPr="00EE2B56">
        <w:rPr>
          <w:rFonts w:eastAsia="Calibri"/>
          <w:b/>
          <w:bCs/>
          <w:sz w:val="28"/>
          <w:szCs w:val="28"/>
        </w:rPr>
        <w:t xml:space="preserve"> Я</w:t>
      </w:r>
    </w:p>
    <w:p w:rsidR="00D22847" w:rsidRPr="00EE2B56" w:rsidRDefault="00D22847" w:rsidP="00D22847">
      <w:pPr>
        <w:rPr>
          <w:sz w:val="28"/>
          <w:szCs w:val="28"/>
          <w:lang w:val="uk-UA"/>
        </w:rPr>
      </w:pPr>
    </w:p>
    <w:p w:rsidR="00D22847" w:rsidRPr="00EE2B56" w:rsidRDefault="00D22847" w:rsidP="00D22847">
      <w:pPr>
        <w:rPr>
          <w:b/>
          <w:sz w:val="28"/>
          <w:szCs w:val="28"/>
        </w:rPr>
      </w:pPr>
      <w:r w:rsidRPr="00EE2B56">
        <w:rPr>
          <w:b/>
          <w:sz w:val="28"/>
          <w:szCs w:val="28"/>
          <w:lang w:val="uk-UA"/>
        </w:rPr>
        <w:t>Про внесення змін до  Програми «Р</w:t>
      </w:r>
      <w:proofErr w:type="spellStart"/>
      <w:r w:rsidRPr="00EE2B56">
        <w:rPr>
          <w:b/>
          <w:sz w:val="28"/>
          <w:szCs w:val="28"/>
        </w:rPr>
        <w:t>озвит</w:t>
      </w:r>
      <w:proofErr w:type="spellEnd"/>
      <w:r w:rsidRPr="00EE2B56">
        <w:rPr>
          <w:b/>
          <w:sz w:val="28"/>
          <w:szCs w:val="28"/>
          <w:lang w:val="uk-UA"/>
        </w:rPr>
        <w:t>о</w:t>
      </w:r>
      <w:r w:rsidRPr="00EE2B56">
        <w:rPr>
          <w:b/>
          <w:sz w:val="28"/>
          <w:szCs w:val="28"/>
        </w:rPr>
        <w:t xml:space="preserve">к, </w:t>
      </w:r>
      <w:r w:rsidRPr="00EE2B56">
        <w:rPr>
          <w:b/>
          <w:sz w:val="28"/>
          <w:szCs w:val="28"/>
          <w:lang w:val="uk-UA"/>
        </w:rPr>
        <w:t>р</w:t>
      </w:r>
      <w:proofErr w:type="spellStart"/>
      <w:r w:rsidRPr="00EE2B56">
        <w:rPr>
          <w:b/>
          <w:sz w:val="28"/>
          <w:szCs w:val="28"/>
        </w:rPr>
        <w:t>емонт</w:t>
      </w:r>
      <w:proofErr w:type="spellEnd"/>
      <w:r w:rsidRPr="00EE2B56">
        <w:rPr>
          <w:b/>
          <w:sz w:val="28"/>
          <w:szCs w:val="28"/>
          <w:lang w:val="uk-UA"/>
        </w:rPr>
        <w:t xml:space="preserve"> </w:t>
      </w:r>
      <w:r w:rsidRPr="00EE2B56">
        <w:rPr>
          <w:b/>
          <w:sz w:val="28"/>
          <w:szCs w:val="28"/>
        </w:rPr>
        <w:t xml:space="preserve">та </w:t>
      </w:r>
      <w:proofErr w:type="spellStart"/>
      <w:r w:rsidRPr="00EE2B56">
        <w:rPr>
          <w:b/>
          <w:sz w:val="28"/>
          <w:szCs w:val="28"/>
        </w:rPr>
        <w:t>утримання</w:t>
      </w:r>
      <w:proofErr w:type="spellEnd"/>
      <w:r w:rsidRPr="00EE2B56">
        <w:rPr>
          <w:b/>
          <w:sz w:val="28"/>
          <w:szCs w:val="28"/>
        </w:rPr>
        <w:t xml:space="preserve"> об</w:t>
      </w:r>
      <w:r w:rsidRPr="00EE2B56">
        <w:rPr>
          <w:b/>
          <w:sz w:val="28"/>
          <w:szCs w:val="28"/>
          <w:shd w:val="clear" w:color="auto" w:fill="FFFFFF"/>
          <w:lang w:val="uk-UA"/>
        </w:rPr>
        <w:t>’</w:t>
      </w:r>
      <w:proofErr w:type="spellStart"/>
      <w:r w:rsidRPr="00EE2B56">
        <w:rPr>
          <w:b/>
          <w:sz w:val="28"/>
          <w:szCs w:val="28"/>
        </w:rPr>
        <w:t>єктів</w:t>
      </w:r>
      <w:proofErr w:type="spellEnd"/>
      <w:r w:rsidRPr="00EE2B56">
        <w:rPr>
          <w:b/>
          <w:sz w:val="28"/>
          <w:szCs w:val="28"/>
        </w:rPr>
        <w:t xml:space="preserve"> </w:t>
      </w:r>
      <w:proofErr w:type="spellStart"/>
      <w:r w:rsidRPr="00EE2B56">
        <w:rPr>
          <w:b/>
          <w:sz w:val="28"/>
          <w:szCs w:val="28"/>
        </w:rPr>
        <w:t>житлово-комунального</w:t>
      </w:r>
      <w:proofErr w:type="spellEnd"/>
      <w:r w:rsidRPr="00EE2B56">
        <w:rPr>
          <w:b/>
          <w:sz w:val="28"/>
          <w:szCs w:val="28"/>
        </w:rPr>
        <w:t xml:space="preserve"> </w:t>
      </w:r>
      <w:proofErr w:type="spellStart"/>
      <w:r w:rsidRPr="00EE2B56">
        <w:rPr>
          <w:b/>
          <w:sz w:val="28"/>
          <w:szCs w:val="28"/>
        </w:rPr>
        <w:t>господарства</w:t>
      </w:r>
      <w:proofErr w:type="spellEnd"/>
      <w:r w:rsidRPr="00EE2B56">
        <w:rPr>
          <w:b/>
          <w:sz w:val="28"/>
          <w:szCs w:val="28"/>
        </w:rPr>
        <w:t xml:space="preserve">, благоустрою та </w:t>
      </w:r>
      <w:proofErr w:type="spellStart"/>
      <w:r w:rsidRPr="00EE2B56">
        <w:rPr>
          <w:b/>
          <w:sz w:val="28"/>
          <w:szCs w:val="28"/>
        </w:rPr>
        <w:t>соціально</w:t>
      </w:r>
      <w:proofErr w:type="spellEnd"/>
      <w:r w:rsidRPr="00EE2B56">
        <w:rPr>
          <w:b/>
          <w:sz w:val="28"/>
          <w:szCs w:val="28"/>
        </w:rPr>
        <w:t xml:space="preserve">-культурного </w:t>
      </w:r>
      <w:proofErr w:type="spellStart"/>
      <w:r w:rsidRPr="00EE2B56">
        <w:rPr>
          <w:b/>
          <w:sz w:val="28"/>
          <w:szCs w:val="28"/>
        </w:rPr>
        <w:t>призначення</w:t>
      </w:r>
      <w:proofErr w:type="spellEnd"/>
      <w:r w:rsidRPr="00EE2B56">
        <w:rPr>
          <w:b/>
          <w:sz w:val="28"/>
          <w:szCs w:val="28"/>
        </w:rPr>
        <w:t xml:space="preserve"> Великодимерської об</w:t>
      </w:r>
      <w:r w:rsidRPr="00EE2B56">
        <w:rPr>
          <w:b/>
          <w:sz w:val="28"/>
          <w:szCs w:val="28"/>
          <w:shd w:val="clear" w:color="auto" w:fill="FFFFFF"/>
          <w:lang w:val="uk-UA"/>
        </w:rPr>
        <w:t>’</w:t>
      </w:r>
      <w:proofErr w:type="spellStart"/>
      <w:r w:rsidRPr="00EE2B56">
        <w:rPr>
          <w:b/>
          <w:sz w:val="28"/>
          <w:szCs w:val="28"/>
        </w:rPr>
        <w:t>єднаної</w:t>
      </w:r>
      <w:proofErr w:type="spellEnd"/>
      <w:r w:rsidRPr="00EE2B56">
        <w:rPr>
          <w:b/>
          <w:sz w:val="28"/>
          <w:szCs w:val="28"/>
        </w:rPr>
        <w:t xml:space="preserve"> </w:t>
      </w:r>
      <w:proofErr w:type="spellStart"/>
      <w:r w:rsidRPr="00EE2B56">
        <w:rPr>
          <w:b/>
          <w:sz w:val="28"/>
          <w:szCs w:val="28"/>
        </w:rPr>
        <w:t>територіальної</w:t>
      </w:r>
      <w:proofErr w:type="spellEnd"/>
      <w:r w:rsidRPr="00EE2B56">
        <w:rPr>
          <w:b/>
          <w:sz w:val="28"/>
          <w:szCs w:val="28"/>
        </w:rPr>
        <w:t xml:space="preserve"> </w:t>
      </w:r>
      <w:proofErr w:type="spellStart"/>
      <w:r w:rsidRPr="00EE2B56">
        <w:rPr>
          <w:b/>
          <w:sz w:val="28"/>
          <w:szCs w:val="28"/>
        </w:rPr>
        <w:t>громади</w:t>
      </w:r>
      <w:proofErr w:type="spellEnd"/>
      <w:r w:rsidRPr="00EE2B56">
        <w:rPr>
          <w:b/>
          <w:sz w:val="28"/>
          <w:szCs w:val="28"/>
        </w:rPr>
        <w:t xml:space="preserve">  на 2019-2023 роки</w:t>
      </w:r>
      <w:r w:rsidRPr="00EE2B56">
        <w:rPr>
          <w:b/>
          <w:sz w:val="28"/>
          <w:szCs w:val="28"/>
          <w:lang w:val="uk-UA"/>
        </w:rPr>
        <w:t xml:space="preserve">», затвердженої рішенням селищної ради від 20.12.2018 р. № 371 </w:t>
      </w:r>
      <w:r w:rsidRPr="00EE2B56">
        <w:rPr>
          <w:b/>
          <w:sz w:val="28"/>
          <w:szCs w:val="28"/>
        </w:rPr>
        <w:t>XVIII</w:t>
      </w:r>
      <w:r w:rsidRPr="00EE2B56">
        <w:rPr>
          <w:b/>
          <w:sz w:val="28"/>
          <w:szCs w:val="28"/>
          <w:lang w:val="uk-UA"/>
        </w:rPr>
        <w:t>-</w:t>
      </w:r>
      <w:r w:rsidRPr="00EE2B56">
        <w:rPr>
          <w:b/>
          <w:sz w:val="28"/>
          <w:szCs w:val="28"/>
        </w:rPr>
        <w:t>V</w:t>
      </w:r>
      <w:r w:rsidRPr="00EE2B56">
        <w:rPr>
          <w:b/>
          <w:sz w:val="28"/>
          <w:szCs w:val="28"/>
          <w:lang w:val="uk-UA"/>
        </w:rPr>
        <w:t>ІІ,  із змінами</w:t>
      </w:r>
    </w:p>
    <w:p w:rsidR="00D22847" w:rsidRPr="00EE2B56" w:rsidRDefault="00D22847" w:rsidP="00D22847">
      <w:pPr>
        <w:jc w:val="both"/>
        <w:rPr>
          <w:lang w:val="uk-UA"/>
        </w:rPr>
      </w:pPr>
    </w:p>
    <w:p w:rsidR="00D22847" w:rsidRPr="00EE2B56" w:rsidRDefault="00D22847" w:rsidP="00D2284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E2B56">
        <w:rPr>
          <w:sz w:val="28"/>
          <w:szCs w:val="28"/>
          <w:shd w:val="clear" w:color="auto" w:fill="FFFFFF"/>
          <w:lang w:val="uk-UA"/>
        </w:rPr>
        <w:t xml:space="preserve">Відповідно до фактичних видатків 2019 року спрямованих на реалізацію заходів,  у зв’язку з перерозподілом вільних залишків селищного бюджету,  керуючись п. 22 ч. 1 ст. 26, ч. 1 ст. 59 Закону України «Про місцеве самоврядування в Україні», враховуючи позитивні висновки та рекомендації 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EE2B56">
        <w:rPr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EE2B56">
        <w:rPr>
          <w:sz w:val="28"/>
          <w:szCs w:val="28"/>
          <w:shd w:val="clear" w:color="auto" w:fill="FFFFFF"/>
          <w:lang w:val="uk-UA"/>
        </w:rPr>
        <w:t xml:space="preserve">, селищна рада </w:t>
      </w:r>
    </w:p>
    <w:p w:rsidR="00D22847" w:rsidRPr="00EE2B56" w:rsidRDefault="00D22847" w:rsidP="00D22847">
      <w:pPr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22847" w:rsidRPr="00EE2B56" w:rsidRDefault="00D22847" w:rsidP="00D2284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E2B56">
        <w:rPr>
          <w:b/>
          <w:sz w:val="28"/>
          <w:szCs w:val="28"/>
          <w:shd w:val="clear" w:color="auto" w:fill="FFFFFF"/>
          <w:lang w:val="uk-UA"/>
        </w:rPr>
        <w:t>В И Р І Ш И Л А :</w:t>
      </w:r>
    </w:p>
    <w:p w:rsidR="00D22847" w:rsidRPr="00EE2B56" w:rsidRDefault="00D22847" w:rsidP="00D22847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22847" w:rsidRPr="00EE2B56" w:rsidRDefault="00D22847" w:rsidP="00D22847">
      <w:pPr>
        <w:jc w:val="both"/>
        <w:rPr>
          <w:sz w:val="28"/>
          <w:szCs w:val="28"/>
          <w:lang w:val="uk-UA"/>
        </w:rPr>
      </w:pPr>
      <w:r w:rsidRPr="00EE2B56">
        <w:rPr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 w:rsidRPr="00EE2B56">
        <w:rPr>
          <w:sz w:val="28"/>
          <w:szCs w:val="28"/>
          <w:shd w:val="clear" w:color="auto" w:fill="FFFFFF"/>
          <w:lang w:val="uk-UA"/>
        </w:rPr>
        <w:t>Унести</w:t>
      </w:r>
      <w:proofErr w:type="spellEnd"/>
      <w:r w:rsidRPr="00EE2B56">
        <w:rPr>
          <w:sz w:val="28"/>
          <w:szCs w:val="28"/>
          <w:shd w:val="clear" w:color="auto" w:fill="FFFFFF"/>
          <w:lang w:val="uk-UA"/>
        </w:rPr>
        <w:t xml:space="preserve"> зміни до програми </w:t>
      </w:r>
      <w:r w:rsidRPr="00EE2B56">
        <w:rPr>
          <w:sz w:val="28"/>
          <w:szCs w:val="28"/>
          <w:lang w:val="uk-UA"/>
        </w:rPr>
        <w:t xml:space="preserve">розвитку, ремонту та утримання  об’єктів житлово-комунального господарства, благоустрою та соціально-культурного призначення Великодимерської об’єднаної територіальної громади  на 2019-2023 роки (далі – програма), затвердженої рішенням селищної ради від 20.12.2018 № 371 </w:t>
      </w:r>
      <w:r w:rsidRPr="00EE2B56">
        <w:rPr>
          <w:sz w:val="28"/>
          <w:szCs w:val="28"/>
        </w:rPr>
        <w:t>XVIII</w:t>
      </w:r>
      <w:r w:rsidR="00EE2B56">
        <w:rPr>
          <w:sz w:val="28"/>
          <w:szCs w:val="28"/>
          <w:lang w:val="uk-UA"/>
        </w:rPr>
        <w:t>-</w:t>
      </w:r>
      <w:r w:rsidRPr="00EE2B56">
        <w:rPr>
          <w:sz w:val="28"/>
          <w:szCs w:val="28"/>
        </w:rPr>
        <w:t>V</w:t>
      </w:r>
      <w:r w:rsidRPr="00EE2B56">
        <w:rPr>
          <w:sz w:val="28"/>
          <w:szCs w:val="28"/>
          <w:lang w:val="uk-UA"/>
        </w:rPr>
        <w:t xml:space="preserve">ІІ,  зі змінами та доповненнями,  виклавши  додаток 2 до програми в новій редакції,   згідно з додатком  до цього рішення. </w:t>
      </w:r>
    </w:p>
    <w:p w:rsidR="00D22847" w:rsidRPr="00EE2B56" w:rsidRDefault="00D22847" w:rsidP="00D2284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2847" w:rsidRPr="00EE2B56" w:rsidRDefault="00D22847" w:rsidP="00D22847">
      <w:pPr>
        <w:jc w:val="both"/>
        <w:rPr>
          <w:sz w:val="28"/>
          <w:szCs w:val="28"/>
          <w:shd w:val="clear" w:color="auto" w:fill="FFFFFF"/>
          <w:lang w:val="uk-UA"/>
        </w:rPr>
      </w:pPr>
      <w:r w:rsidRPr="00EE2B56">
        <w:rPr>
          <w:sz w:val="28"/>
          <w:szCs w:val="28"/>
          <w:shd w:val="clear" w:color="auto" w:fill="FFFFFF"/>
          <w:lang w:val="uk-UA"/>
        </w:rPr>
        <w:t xml:space="preserve">2. Контроль за виконанням цього рішення покласти на постійну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EE2B56">
        <w:rPr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EE2B56">
        <w:rPr>
          <w:sz w:val="28"/>
          <w:szCs w:val="28"/>
          <w:shd w:val="clear" w:color="auto" w:fill="FFFFFF"/>
          <w:lang w:val="uk-UA"/>
        </w:rPr>
        <w:t>.</w:t>
      </w:r>
    </w:p>
    <w:p w:rsidR="00D22847" w:rsidRPr="00EE2B56" w:rsidRDefault="00D22847" w:rsidP="00D2284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2847" w:rsidRPr="00EE2B56" w:rsidRDefault="00D22847" w:rsidP="000E5FD0">
      <w:pPr>
        <w:suppressAutoHyphens/>
        <w:autoSpaceDN w:val="0"/>
        <w:textAlignment w:val="baseline"/>
        <w:rPr>
          <w:kern w:val="3"/>
          <w:sz w:val="26"/>
          <w:szCs w:val="26"/>
          <w:lang w:val="uk-UA"/>
        </w:rPr>
      </w:pPr>
      <w:r w:rsidRPr="00EE2B56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Секретар ради             </w:t>
      </w:r>
      <w:r w:rsidR="000E5FD0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         </w:t>
      </w:r>
      <w:bookmarkStart w:id="0" w:name="_GoBack"/>
      <w:bookmarkEnd w:id="0"/>
      <w:r w:rsidRPr="00EE2B56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                                   Антоніна СИДОРЕНКО</w:t>
      </w:r>
    </w:p>
    <w:p w:rsidR="00D22847" w:rsidRPr="00EE2B56" w:rsidRDefault="00D22847" w:rsidP="00D22847">
      <w:pPr>
        <w:suppressAutoHyphens/>
        <w:autoSpaceDN w:val="0"/>
        <w:textAlignment w:val="baseline"/>
        <w:rPr>
          <w:kern w:val="3"/>
          <w:lang w:val="uk-UA"/>
        </w:rPr>
      </w:pPr>
    </w:p>
    <w:p w:rsidR="00EE2B56" w:rsidRDefault="00EE2B56" w:rsidP="00D22847">
      <w:pPr>
        <w:suppressAutoHyphens/>
        <w:autoSpaceDN w:val="0"/>
        <w:textAlignment w:val="baseline"/>
        <w:rPr>
          <w:kern w:val="3"/>
          <w:lang w:val="uk-UA"/>
        </w:rPr>
      </w:pPr>
    </w:p>
    <w:p w:rsidR="00D22847" w:rsidRPr="00EE2B56" w:rsidRDefault="00D22847" w:rsidP="00D22847">
      <w:pPr>
        <w:suppressAutoHyphens/>
        <w:autoSpaceDN w:val="0"/>
        <w:textAlignment w:val="baseline"/>
        <w:rPr>
          <w:kern w:val="3"/>
          <w:lang w:val="uk-UA"/>
        </w:rPr>
      </w:pPr>
      <w:r w:rsidRPr="00EE2B56">
        <w:rPr>
          <w:kern w:val="3"/>
          <w:lang w:val="uk-UA"/>
        </w:rPr>
        <w:t>смт Велика Димерка</w:t>
      </w:r>
    </w:p>
    <w:p w:rsidR="00D22847" w:rsidRPr="00EE2B56" w:rsidRDefault="00D22847" w:rsidP="00D22847">
      <w:pPr>
        <w:suppressAutoHyphens/>
        <w:autoSpaceDN w:val="0"/>
        <w:textAlignment w:val="baseline"/>
        <w:rPr>
          <w:kern w:val="3"/>
          <w:lang w:val="uk-UA"/>
        </w:rPr>
      </w:pPr>
      <w:r w:rsidRPr="00EE2B56">
        <w:rPr>
          <w:kern w:val="3"/>
          <w:lang w:val="uk-UA"/>
        </w:rPr>
        <w:t>08 жовтня 2020 року</w:t>
      </w:r>
    </w:p>
    <w:p w:rsidR="00D22847" w:rsidRPr="00EE2B56" w:rsidRDefault="00D22847" w:rsidP="00D22847">
      <w:pPr>
        <w:suppressAutoHyphens/>
        <w:autoSpaceDN w:val="0"/>
        <w:textAlignment w:val="baseline"/>
        <w:rPr>
          <w:kern w:val="3"/>
          <w:lang w:val="uk-UA"/>
        </w:rPr>
      </w:pPr>
      <w:r w:rsidRPr="00EE2B56">
        <w:rPr>
          <w:kern w:val="3"/>
          <w:lang w:val="uk-UA"/>
        </w:rPr>
        <w:t>№ 890 Х</w:t>
      </w:r>
      <w:r w:rsidRPr="00EE2B56">
        <w:rPr>
          <w:kern w:val="3"/>
          <w:lang w:val="en-US"/>
        </w:rPr>
        <w:t>L</w:t>
      </w:r>
      <w:r w:rsidRPr="00EE2B56">
        <w:rPr>
          <w:kern w:val="3"/>
          <w:lang w:val="uk-UA"/>
        </w:rPr>
        <w:t>-</w:t>
      </w:r>
      <w:r w:rsidRPr="00EE2B56">
        <w:rPr>
          <w:kern w:val="3"/>
          <w:lang w:val="en-US"/>
        </w:rPr>
        <w:t>V</w:t>
      </w:r>
      <w:r w:rsidRPr="00EE2B56">
        <w:rPr>
          <w:kern w:val="3"/>
          <w:lang w:val="uk-UA"/>
        </w:rPr>
        <w:t xml:space="preserve">ІІ </w:t>
      </w:r>
    </w:p>
    <w:p w:rsidR="00EE2B56" w:rsidRPr="00EE2B56" w:rsidRDefault="00EE2B56" w:rsidP="00EE2B56">
      <w:pPr>
        <w:ind w:firstLine="709"/>
        <w:jc w:val="right"/>
        <w:textAlignment w:val="top"/>
        <w:rPr>
          <w:rFonts w:eastAsia="Calibri"/>
          <w:bCs/>
          <w:lang w:val="uk-UA"/>
        </w:rPr>
      </w:pPr>
      <w:r w:rsidRPr="00EE2B56">
        <w:rPr>
          <w:rFonts w:eastAsiaTheme="minorHAnsi"/>
          <w:lang w:val="uk-UA" w:eastAsia="en-US"/>
        </w:rPr>
        <w:lastRenderedPageBreak/>
        <w:tab/>
      </w:r>
      <w:r w:rsidRPr="00EE2B56">
        <w:rPr>
          <w:rFonts w:eastAsiaTheme="minorHAnsi"/>
          <w:lang w:val="uk-UA" w:eastAsia="en-US"/>
        </w:rPr>
        <w:tab/>
      </w:r>
      <w:r w:rsidRPr="00EE2B56">
        <w:rPr>
          <w:rFonts w:eastAsiaTheme="minorHAnsi"/>
          <w:lang w:val="uk-UA" w:eastAsia="en-US"/>
        </w:rPr>
        <w:tab/>
      </w:r>
      <w:r w:rsidRPr="00EE2B56">
        <w:rPr>
          <w:rFonts w:eastAsia="Calibri"/>
          <w:bCs/>
          <w:lang w:val="uk-UA"/>
        </w:rPr>
        <w:t xml:space="preserve">Додаток </w:t>
      </w:r>
    </w:p>
    <w:p w:rsidR="00EE2B56" w:rsidRPr="00EE2B56" w:rsidRDefault="00EE2B56" w:rsidP="00EE2B56">
      <w:pPr>
        <w:ind w:firstLine="709"/>
        <w:jc w:val="right"/>
        <w:textAlignment w:val="top"/>
        <w:rPr>
          <w:rFonts w:eastAsia="Calibri"/>
          <w:bCs/>
          <w:lang w:val="uk-UA"/>
        </w:rPr>
      </w:pPr>
      <w:r w:rsidRPr="00EE2B56">
        <w:rPr>
          <w:rFonts w:eastAsia="Calibri"/>
          <w:bCs/>
          <w:lang w:val="uk-UA"/>
        </w:rPr>
        <w:t xml:space="preserve">                                                                      рішення селищної ради</w:t>
      </w:r>
    </w:p>
    <w:p w:rsidR="00EE2B56" w:rsidRPr="00EE2B56" w:rsidRDefault="00EE2B56" w:rsidP="00EE2B56">
      <w:pPr>
        <w:ind w:firstLine="709"/>
        <w:jc w:val="right"/>
        <w:textAlignment w:val="top"/>
        <w:rPr>
          <w:rFonts w:eastAsia="Calibri"/>
          <w:bCs/>
          <w:lang w:val="uk-UA"/>
        </w:rPr>
      </w:pPr>
      <w:r w:rsidRPr="00EE2B56">
        <w:rPr>
          <w:rFonts w:eastAsia="Calibri"/>
          <w:bCs/>
          <w:lang w:val="uk-UA"/>
        </w:rPr>
        <w:t xml:space="preserve">                                                                      від 08 жовтня 2020 року № 890 </w:t>
      </w:r>
      <w:r w:rsidRPr="00EE2B56">
        <w:rPr>
          <w:rFonts w:eastAsia="Calibri"/>
          <w:bCs/>
          <w:lang w:val="en-US"/>
        </w:rPr>
        <w:t>XL</w:t>
      </w:r>
      <w:r w:rsidRPr="00EE2B56">
        <w:rPr>
          <w:rFonts w:eastAsia="Calibri"/>
          <w:bCs/>
          <w:lang w:val="uk-UA"/>
        </w:rPr>
        <w:t>-</w:t>
      </w:r>
      <w:r w:rsidRPr="00EE2B56">
        <w:rPr>
          <w:rFonts w:eastAsia="Calibri"/>
          <w:bCs/>
          <w:lang w:val="en-US"/>
        </w:rPr>
        <w:t>VII</w:t>
      </w:r>
      <w:r w:rsidRPr="00EE2B56">
        <w:rPr>
          <w:rFonts w:eastAsia="Calibri"/>
          <w:bCs/>
          <w:lang w:val="uk-UA"/>
        </w:rPr>
        <w:t xml:space="preserve">  </w:t>
      </w:r>
    </w:p>
    <w:p w:rsidR="00EE2B56" w:rsidRPr="00EE2B56" w:rsidRDefault="00EE2B56" w:rsidP="00EE2B56">
      <w:pPr>
        <w:spacing w:after="160" w:line="259" w:lineRule="auto"/>
        <w:jc w:val="center"/>
        <w:rPr>
          <w:rFonts w:eastAsiaTheme="minorHAnsi"/>
          <w:lang w:val="uk-UA" w:eastAsia="en-US"/>
        </w:rPr>
      </w:pPr>
      <w:r w:rsidRPr="00EE2B56">
        <w:rPr>
          <w:rFonts w:eastAsiaTheme="minorHAnsi"/>
          <w:lang w:val="uk-UA" w:eastAsia="en-US"/>
        </w:rPr>
        <w:tab/>
      </w:r>
      <w:r w:rsidRPr="00EE2B56">
        <w:rPr>
          <w:rFonts w:eastAsiaTheme="minorHAnsi"/>
          <w:lang w:val="uk-UA" w:eastAsia="en-US"/>
        </w:rPr>
        <w:tab/>
      </w:r>
    </w:p>
    <w:p w:rsidR="00EE2B56" w:rsidRPr="00EE2B56" w:rsidRDefault="00EE2B56" w:rsidP="00EE2B56">
      <w:pPr>
        <w:spacing w:line="259" w:lineRule="auto"/>
        <w:jc w:val="center"/>
        <w:rPr>
          <w:rFonts w:eastAsiaTheme="minorHAnsi"/>
          <w:b/>
          <w:lang w:val="uk-UA" w:eastAsia="en-US"/>
        </w:rPr>
      </w:pPr>
      <w:r w:rsidRPr="00EE2B56">
        <w:rPr>
          <w:rFonts w:eastAsiaTheme="minorHAnsi"/>
          <w:b/>
          <w:lang w:val="uk-UA" w:eastAsia="en-US"/>
        </w:rPr>
        <w:t>Перелік</w:t>
      </w:r>
    </w:p>
    <w:p w:rsidR="00EE2B56" w:rsidRPr="00EE2B56" w:rsidRDefault="00EE2B56" w:rsidP="00EE2B56">
      <w:pPr>
        <w:spacing w:line="259" w:lineRule="auto"/>
        <w:jc w:val="center"/>
        <w:rPr>
          <w:rFonts w:eastAsiaTheme="minorHAnsi"/>
          <w:b/>
          <w:lang w:val="uk-UA" w:eastAsia="en-US"/>
        </w:rPr>
      </w:pPr>
      <w:r w:rsidRPr="00EE2B56">
        <w:rPr>
          <w:rFonts w:eastAsiaTheme="minorHAnsi"/>
          <w:b/>
          <w:lang w:val="uk-UA" w:eastAsia="en-US"/>
        </w:rPr>
        <w:t>об’єктів, видатки на які здійснюється у 2020 році</w:t>
      </w:r>
    </w:p>
    <w:p w:rsidR="00EE2B56" w:rsidRPr="00EE2B56" w:rsidRDefault="00EE2B56" w:rsidP="00EE2B56">
      <w:pPr>
        <w:spacing w:line="259" w:lineRule="auto"/>
        <w:jc w:val="center"/>
        <w:rPr>
          <w:rFonts w:eastAsiaTheme="minorHAnsi"/>
          <w:lang w:eastAsia="en-US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126"/>
      </w:tblGrid>
      <w:tr w:rsidR="00EE2B56" w:rsidRPr="00EE2B56" w:rsidTr="00400805">
        <w:trPr>
          <w:trHeight w:val="1128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Назва заходу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 xml:space="preserve">Обсяги фінансування, </w:t>
            </w:r>
            <w:proofErr w:type="spellStart"/>
            <w:r w:rsidRPr="00EE2B56">
              <w:rPr>
                <w:rFonts w:eastAsiaTheme="minorHAnsi"/>
                <w:b/>
                <w:lang w:val="uk-UA" w:eastAsia="en-US"/>
              </w:rPr>
              <w:t>тис.грн</w:t>
            </w:r>
            <w:proofErr w:type="spellEnd"/>
            <w:r w:rsidRPr="00EE2B56">
              <w:rPr>
                <w:rFonts w:eastAsiaTheme="minorHAnsi"/>
                <w:b/>
                <w:lang w:val="uk-UA" w:eastAsia="en-US"/>
              </w:rPr>
              <w:t>.</w:t>
            </w:r>
          </w:p>
        </w:tc>
      </w:tr>
      <w:tr w:rsidR="00EE2B56" w:rsidRPr="00EE2B56" w:rsidTr="00400805">
        <w:tc>
          <w:tcPr>
            <w:tcW w:w="9781" w:type="dxa"/>
            <w:gridSpan w:val="3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Розділ 1. Інженерні мережі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Водопостачання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1.1.1.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b/>
                <w:lang w:val="uk-UA" w:eastAsia="en-US"/>
              </w:rPr>
            </w:pPr>
            <w:proofErr w:type="spellStart"/>
            <w:r w:rsidRPr="00EE2B56">
              <w:rPr>
                <w:rFonts w:eastAsiaTheme="minorHAnsi"/>
                <w:b/>
                <w:lang w:val="uk-UA" w:eastAsia="en-US"/>
              </w:rPr>
              <w:t>Бювети</w:t>
            </w:r>
            <w:proofErr w:type="spellEnd"/>
            <w:r w:rsidRPr="00EE2B56">
              <w:rPr>
                <w:rFonts w:eastAsiaTheme="minorHAnsi"/>
                <w:b/>
                <w:lang w:val="uk-UA" w:eastAsia="en-US"/>
              </w:rPr>
              <w:t xml:space="preserve"> та колонки питного водопостачання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Обслуговування (технічна експлуатація)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бюветів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та колонок питного водопостачання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бюветів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та колонок питного водопостачання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бювету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питного водопостачання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с.Бобрик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(проектні роботи)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1.1.2.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 xml:space="preserve">Зовнішні мережі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Капітальний ремонт водонапірної башти по </w:t>
            </w:r>
            <w:proofErr w:type="spellStart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вул.Вокзальна</w:t>
            </w:r>
            <w:proofErr w:type="spellEnd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2б  в </w:t>
            </w:r>
            <w:proofErr w:type="spellStart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зовнішніх  мереж водопостачання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1520,0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зовнішніх мереж  водопостачання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вул.В.Шевченка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450,0</w:t>
            </w:r>
          </w:p>
        </w:tc>
      </w:tr>
      <w:tr w:rsidR="00EE2B56" w:rsidRPr="00EE2B56" w:rsidTr="00400805">
        <w:trPr>
          <w:trHeight w:val="404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Водовідведення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очисних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споруд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eastAsia="en-US"/>
              </w:rPr>
              <w:t>смт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Велика Димерка </w:t>
            </w:r>
            <w:proofErr w:type="spellStart"/>
            <w:r w:rsidRPr="00EE2B56">
              <w:rPr>
                <w:rFonts w:eastAsiaTheme="minorHAnsi"/>
                <w:lang w:eastAsia="en-US"/>
              </w:rPr>
              <w:t>Броварського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району </w:t>
            </w:r>
            <w:proofErr w:type="spellStart"/>
            <w:r w:rsidRPr="00EE2B56">
              <w:rPr>
                <w:rFonts w:eastAsiaTheme="minorHAnsi"/>
                <w:lang w:eastAsia="en-US"/>
              </w:rPr>
              <w:t>Київської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Реконструкція зовнішніх мереж каналізації та очисних споруд продуктивністю 400 м3 на добу в с. Шевченкове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напірної каналізації від КНС до очисних споруд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1.3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Газопостачання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системи газопостачання медичної амбулаторії загальної практики – сімейної медицини по вул. Соборна, 13  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системи газопостачання медичної амбулаторії загальної практики – сімейної медицини по вул. Садова, 9 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67,0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1.4.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Теплопостачання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системи опалення будівлі будинку культури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за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адресою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: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вул.Шкільна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, 22-а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системи опалення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адмінбудівлі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(будівля сільської ради)  по вул. Шевченка,  4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с.Бобрик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proofErr w:type="spellStart"/>
            <w:r w:rsidRPr="00EE2B56">
              <w:rPr>
                <w:rFonts w:eastAsiaTheme="minorHAnsi"/>
                <w:lang w:eastAsia="en-US"/>
              </w:rPr>
              <w:t>Будівництво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модульної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котельні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на альтернативному </w:t>
            </w:r>
            <w:proofErr w:type="spellStart"/>
            <w:r w:rsidRPr="00EE2B56">
              <w:rPr>
                <w:rFonts w:eastAsiaTheme="minorHAnsi"/>
                <w:lang w:eastAsia="en-US"/>
              </w:rPr>
              <w:t>виді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палива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за </w:t>
            </w:r>
            <w:proofErr w:type="spellStart"/>
            <w:r w:rsidRPr="00EE2B56">
              <w:rPr>
                <w:rFonts w:eastAsiaTheme="minorHAnsi"/>
                <w:lang w:eastAsia="en-US"/>
              </w:rPr>
              <w:t>адресою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EE2B56">
              <w:rPr>
                <w:rFonts w:eastAsiaTheme="minorHAnsi"/>
                <w:lang w:eastAsia="en-US"/>
              </w:rPr>
              <w:t>вул.Шкільна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22-а </w:t>
            </w:r>
            <w:proofErr w:type="spellStart"/>
            <w:r w:rsidRPr="00EE2B56">
              <w:rPr>
                <w:rFonts w:eastAsiaTheme="minorHAnsi"/>
                <w:lang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Броварського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району </w:t>
            </w:r>
            <w:proofErr w:type="spellStart"/>
            <w:r w:rsidRPr="00EE2B56">
              <w:rPr>
                <w:rFonts w:eastAsiaTheme="minorHAnsi"/>
                <w:lang w:eastAsia="en-US"/>
              </w:rPr>
              <w:t>Київської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4,0</w:t>
            </w:r>
          </w:p>
        </w:tc>
      </w:tr>
      <w:tr w:rsidR="00EE2B56" w:rsidRPr="00EE2B56" w:rsidTr="00400805">
        <w:tc>
          <w:tcPr>
            <w:tcW w:w="9781" w:type="dxa"/>
            <w:gridSpan w:val="3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Розділ 2. Благоустрій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 xml:space="preserve">Дороги, тротуари, </w:t>
            </w:r>
            <w:proofErr w:type="spellStart"/>
            <w:r w:rsidRPr="00EE2B56">
              <w:rPr>
                <w:rFonts w:eastAsiaTheme="minorHAnsi"/>
                <w:b/>
                <w:lang w:val="uk-UA" w:eastAsia="en-US"/>
              </w:rPr>
              <w:t>велодоріжки</w:t>
            </w:r>
            <w:proofErr w:type="spellEnd"/>
            <w:r w:rsidRPr="00EE2B56">
              <w:rPr>
                <w:rFonts w:eastAsiaTheme="minorHAnsi"/>
                <w:b/>
                <w:lang w:val="uk-UA" w:eastAsia="en-US"/>
              </w:rPr>
              <w:t>, прибудинкові території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доріг,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1194,0</w:t>
            </w:r>
          </w:p>
        </w:tc>
      </w:tr>
      <w:tr w:rsidR="00EE2B56" w:rsidRPr="00EE2B56" w:rsidTr="00400805">
        <w:trPr>
          <w:trHeight w:val="394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у тому числі: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9-го Січня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Шевченка в 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8-го Березня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с.Вільне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Шевченка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с.Вільне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перетин вулиць Щорса та Різдвяна в смт Велика Димерка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Вокзальна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199,0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2.1.2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Поточний ремонт, заміна дорожніх знаків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2.1.3.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дороги загального користування  по</w:t>
            </w:r>
          </w:p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вул. Південна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Євтушенко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частини тротуару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вул.Соборна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Паркова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 (коригування)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1500,0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Паркова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 (коригування)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700,0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вул.Освіти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дороги загального користування  по вул. Чехова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2322,0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ділянки  дороги загального користування  по вул. Шевченка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проїзної частини  вулиць Гоголівська, Павла Поповича та Андрія  Зеленого з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благоустроєм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 в смт Велика Димерка Броварського району Київської області.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545,0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дороги загального користування  по вул. Котляревського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проїзду від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вул.Мічуріна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вул.Шевченка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тротуару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вул.Промислова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(від будинку №2 до будинку №28а)  в смт.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345,702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тротуару по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r w:rsidRPr="00EE2B56">
              <w:rPr>
                <w:rFonts w:eastAsiaTheme="minorHAnsi"/>
                <w:lang w:val="uk-UA" w:eastAsia="en-US"/>
              </w:rPr>
              <w:t xml:space="preserve">вул. Броварська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вул.Молодіжна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Гвардійська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1401,9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Польова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 по вул. Глібова (від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вул.Кукси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до вул.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Бобрицької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)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 по вул. Мічуріна (від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вул.Кукси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до вул.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Бобрицької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)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 по вул. Ковпака (від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вул.Вокзальна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до вул. Гоголівська)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 по вул. Докучаєва(від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вул.Миру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 до вул. Лесі Українки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вул.В.Шевченка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прибудинкової території багатоквартирних будинків № 12, 15, 16 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вул.В.Шевченка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вул.Лісова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вул.Лебідська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(від вул. Ватутіна до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провул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Лебідський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)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вул.Козацька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с.Бобрик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95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тротуару  від залізничної платформи «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Семиполки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» до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вул.Центральна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с.Гайове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21,0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вул.Молодіжна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вул.Гагаріна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с. Підлісся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вул.Жовтнева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              с. Підлісся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вул.Лісова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                      с. Підлісся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вул. Польова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с.Вільне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по вул. Молодіжна в              с. Вільне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дорожнього покриття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вул.Набережна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с.Михайлівка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Відновлення елементів благоустрою на території медичної амбулаторії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(капітальний ремонт)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ділянки дороги загального користування районного значення С-100604 (</w:t>
            </w:r>
            <w:r w:rsidRPr="00EE2B56">
              <w:rPr>
                <w:rFonts w:eastAsiaTheme="minorHAnsi"/>
                <w:lang w:eastAsia="en-US"/>
              </w:rPr>
              <w:t>/М-01/-РУДНЯ-ГОГОЛ</w:t>
            </w:r>
            <w:r w:rsidRPr="00EE2B56">
              <w:rPr>
                <w:rFonts w:eastAsiaTheme="minorHAnsi"/>
                <w:lang w:val="en-US" w:eastAsia="en-US"/>
              </w:rPr>
              <w:t>I</w:t>
            </w:r>
            <w:r w:rsidRPr="00EE2B56">
              <w:rPr>
                <w:rFonts w:eastAsiaTheme="minorHAnsi"/>
                <w:lang w:eastAsia="en-US"/>
              </w:rPr>
              <w:t>В-БОРИСП</w:t>
            </w:r>
            <w:r w:rsidRPr="00EE2B56">
              <w:rPr>
                <w:rFonts w:eastAsiaTheme="minorHAnsi"/>
                <w:lang w:val="en-US" w:eastAsia="en-US"/>
              </w:rPr>
              <w:t>I</w:t>
            </w:r>
            <w:r w:rsidRPr="00EE2B56">
              <w:rPr>
                <w:rFonts w:eastAsiaTheme="minorHAnsi"/>
                <w:lang w:eastAsia="en-US"/>
              </w:rPr>
              <w:t>ЛЬ/- ТАРАС</w:t>
            </w:r>
            <w:r w:rsidRPr="00EE2B56">
              <w:rPr>
                <w:rFonts w:eastAsiaTheme="minorHAnsi"/>
                <w:lang w:val="en-US" w:eastAsia="en-US"/>
              </w:rPr>
              <w:t>I</w:t>
            </w:r>
            <w:r w:rsidRPr="00EE2B56">
              <w:rPr>
                <w:rFonts w:eastAsiaTheme="minorHAnsi"/>
                <w:lang w:eastAsia="en-US"/>
              </w:rPr>
              <w:t>ВКА- ЗАХАР</w:t>
            </w:r>
            <w:r w:rsidRPr="00EE2B56">
              <w:rPr>
                <w:rFonts w:eastAsiaTheme="minorHAnsi"/>
                <w:lang w:val="en-US" w:eastAsia="en-US"/>
              </w:rPr>
              <w:t>I</w:t>
            </w:r>
            <w:r w:rsidRPr="00EE2B56">
              <w:rPr>
                <w:rFonts w:eastAsiaTheme="minorHAnsi"/>
                <w:lang w:eastAsia="en-US"/>
              </w:rPr>
              <w:t>ВКА- ЖЕРДОВА</w:t>
            </w:r>
            <w:r w:rsidRPr="00EE2B56">
              <w:rPr>
                <w:rFonts w:eastAsiaTheme="minorHAnsi"/>
                <w:lang w:val="uk-UA" w:eastAsia="en-US"/>
              </w:rPr>
              <w:t>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дороги по вул. Челюскінців в смт Велика Димерка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779,6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дорожнього покриття проїзної частини ділянки дороги по вул. Ентузіастів в с. Бобрик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155,0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об’єктів  благоустрою та інфраструктури території загального користування центральної частини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2.1.5.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автомобільної дороги місцевого значення «Під'їзд  до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вул.Броварській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» Великодимерської селищної ради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тротуару по </w:t>
            </w:r>
          </w:p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Заліська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 (підхід до школи)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тротуару по вул. 9 січня (на ділянці від вул.  Шевченка    до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Тарасівського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НВК) в с. Тарасівка Броварського району Київської області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велодоріжки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по вул. Соборна в смт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1500,0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Вуличне освітлення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2.2.1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 Утримання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400,0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Поточний ремонт  (заміна світильників)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335,0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2.2.3.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вул. Шкільна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вул. Лесі Українки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        вул.9 Січня,  Привокзальна, Космонавтів, Садова та  провулку 9 Січня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вулиць Молодіжна,  Польова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с.Вільне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 зовнішнього освітлення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освітлення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вул. Шевченка, Гагаріна, Лісова Жовтнева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с.Підлісся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вулиць Коцюбинського та Фрунзе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с.Гайове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417,0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 по вул. Вокзальна, Польова, Гвардійська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1126,0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вул.Вишнева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,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мереж зовнішнього освітлення вул. Михайлівська в с. Шевченкове Броварського району, Київської області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мереж зовнішнього освітлення вул. Шкільна та Соборна  в с. Шевченкове Броварського району,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205,0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вул.Євтушенка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, Ніколаєва та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Богданівська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888,0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вул.Вишнева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,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мереж зовнішнього освітлення  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вул.Центральна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с.Гайове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Реконструкція, модернізація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мереж зовнішнього освітлення  в центральній частині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2.2.5.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 Будівництво мереж  зовнішнього освітлення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2.2.6.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Електрична енергія для вуличного освітлення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2100,0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2.2.7.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Придбання матеріалів, обладнання для вуличного освітлення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65,0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2.3.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Дитячі та спортивні майданчики, стадіони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2.3.1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Поточний  ремонт спортивних,  дитячих майданчиків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2.3.2.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Придбання  дитячих, спортивних  майданчиків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2.3.3.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Реконструкція спортивних майданчиків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спортмайданчику на території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Великодимерського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НВК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вул.Заліська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, 3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2.3.4.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Будівництво спортивних, дитячих майданчиків, стадіонів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спортивного майданчика зі штучним покриттям на території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Тарасівського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НВК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50,0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Будівництво спортивного майданчику «СТРІТ ФАЙТ» по вул. Парковій в смт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1500,0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стадіону «Локомотив-арена»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1000,0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</w:t>
            </w:r>
            <w:proofErr w:type="spellStart"/>
            <w:r w:rsidRPr="00EE2B56">
              <w:rPr>
                <w:rFonts w:eastAsiaTheme="minorHAnsi"/>
                <w:lang w:eastAsia="en-US"/>
              </w:rPr>
              <w:t>удівництво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тренувального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футбольного поля по </w:t>
            </w:r>
            <w:proofErr w:type="spellStart"/>
            <w:r w:rsidRPr="00EE2B56">
              <w:rPr>
                <w:rFonts w:eastAsiaTheme="minorHAnsi"/>
                <w:lang w:eastAsia="en-US"/>
              </w:rPr>
              <w:t>вул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.</w:t>
            </w:r>
            <w:r w:rsidRPr="00EE2B56">
              <w:rPr>
                <w:rFonts w:eastAsiaTheme="minorHAnsi"/>
                <w:lang w:eastAsia="en-US"/>
              </w:rPr>
              <w:t xml:space="preserve"> Парков</w:t>
            </w:r>
            <w:r w:rsidRPr="00EE2B56">
              <w:rPr>
                <w:rFonts w:eastAsiaTheme="minorHAnsi"/>
                <w:lang w:val="uk-UA" w:eastAsia="en-US"/>
              </w:rPr>
              <w:t>а</w:t>
            </w:r>
            <w:r w:rsidRPr="00EE2B56">
              <w:rPr>
                <w:rFonts w:eastAsiaTheme="minorHAnsi"/>
                <w:lang w:eastAsia="en-US"/>
              </w:rPr>
              <w:t xml:space="preserve"> в  </w:t>
            </w:r>
            <w:proofErr w:type="spellStart"/>
            <w:r w:rsidRPr="00EE2B56">
              <w:rPr>
                <w:rFonts w:eastAsiaTheme="minorHAnsi"/>
                <w:lang w:eastAsia="en-US"/>
              </w:rPr>
              <w:t>смт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Велика Димерка</w:t>
            </w:r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  (коригування)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футбольного поля зі штучним покриттям  по </w:t>
            </w:r>
          </w:p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вул. Паркова в смт Велика Димерка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49,0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стадіону по вул. Віталія Шевченка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46,0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стадіону по вул.  9-го січня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46,0</w:t>
            </w:r>
          </w:p>
        </w:tc>
      </w:tr>
      <w:tr w:rsidR="00EE2B56" w:rsidRPr="00EE2B56" w:rsidTr="00400805">
        <w:trPr>
          <w:trHeight w:val="600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Меморіальні комплекси, пам’ятники, пам’ятні знаки та дошки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rPr>
          <w:trHeight w:val="600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 братської могили воїнів Радянської армії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rPr>
          <w:trHeight w:val="600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 пам’ятного знаку ліквідаторам Чорнобильської трагедії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rPr>
          <w:trHeight w:val="600"/>
        </w:trPr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 пам’ятника  на честь воїнів односельців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пам’ятника на честь воїнів односельчан  загиблим в роки ВВВ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с.Жердова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Братської могили  воїнів Радянської армії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Братської могили  воїнів Радянської армії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2.5.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Парки сквери та зони відпочинку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2.5.1.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-47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фонтану в центральній частині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ind w:left="-47"/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Будівництво скверу по вул.  Паркова в с. Шевченкове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44,7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2.5.2.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contextualSpacing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(заміна) огородження парку Слави  в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r w:rsidRPr="00EE2B56">
              <w:rPr>
                <w:rFonts w:eastAsiaTheme="minorHAnsi"/>
                <w:lang w:val="uk-UA" w:eastAsia="en-US"/>
              </w:rPr>
              <w:t>с. Бобрик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2.6.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Громадські вбиральні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2.6.1.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Утримання, прибирання КП «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100,0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2.7.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Утримання об’єктів благоустрою комунальної власності</w:t>
            </w:r>
          </w:p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 xml:space="preserve">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1399,44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781" w:type="dxa"/>
            <w:gridSpan w:val="3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lastRenderedPageBreak/>
              <w:t>Розділ 3. Об’єкти соціально-культурного призначення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Реконструкція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Р</w:t>
            </w:r>
            <w:proofErr w:type="spellStart"/>
            <w:r w:rsidRPr="00EE2B56">
              <w:rPr>
                <w:rFonts w:eastAsiaTheme="minorHAnsi"/>
                <w:lang w:eastAsia="en-US"/>
              </w:rPr>
              <w:t>еконструкція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r w:rsidRPr="00EE2B56">
              <w:rPr>
                <w:rFonts w:eastAsiaTheme="minorHAnsi"/>
                <w:lang w:val="uk-UA" w:eastAsia="en-US"/>
              </w:rPr>
              <w:t xml:space="preserve"> з розширенням приміщення бібліотеки (Київська область Броварський район смт. Велика Димерка, вул. Промислова (Радгоспна), 2)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будівлі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Великодимерського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НВО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смт.Велика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Димерка вул.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Заліська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, 3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дитячого закладу майнового комплексу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Великодимерського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НВО по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вул.Броварська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77а</w:t>
            </w:r>
            <w:r w:rsidRPr="00EE2B56">
              <w:rPr>
                <w:rFonts w:eastAsiaTheme="minorHAnsi"/>
                <w:lang w:eastAsia="en-US"/>
              </w:rPr>
              <w:t xml:space="preserve"> </w:t>
            </w:r>
            <w:r w:rsidRPr="00EE2B56">
              <w:rPr>
                <w:rFonts w:eastAsiaTheme="minorHAnsi"/>
                <w:lang w:val="uk-UA" w:eastAsia="en-US"/>
              </w:rPr>
              <w:t>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eastAsia="en-US"/>
              </w:rPr>
            </w:pPr>
            <w:r w:rsidRPr="00EE2B56">
              <w:rPr>
                <w:rFonts w:eastAsiaTheme="minorHAnsi"/>
                <w:lang w:eastAsia="en-US"/>
              </w:rPr>
              <w:t>0,0</w:t>
            </w:r>
          </w:p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Реконструкція частини приміщення  по </w:t>
            </w:r>
          </w:p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EE2B56">
              <w:rPr>
                <w:rFonts w:eastAsiaTheme="minorHAnsi"/>
                <w:lang w:val="uk-UA" w:eastAsia="en-US"/>
              </w:rPr>
              <w:t>вул.Промислова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, 28а в смт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lang w:eastAsia="en-US"/>
              </w:rPr>
            </w:pPr>
            <w:r w:rsidRPr="00EE2B56">
              <w:rPr>
                <w:rFonts w:eastAsiaTheme="minorHAnsi"/>
                <w:lang w:eastAsia="en-US"/>
              </w:rPr>
              <w:t>585,4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3.2.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rPr>
                <w:rFonts w:eastAsiaTheme="minorHAnsi"/>
                <w:b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 xml:space="preserve"> Будівництво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</w:t>
            </w:r>
            <w:proofErr w:type="spellStart"/>
            <w:r w:rsidRPr="00EE2B56">
              <w:rPr>
                <w:rFonts w:eastAsiaTheme="minorHAnsi"/>
                <w:lang w:eastAsia="en-US"/>
              </w:rPr>
              <w:t>удівництво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2B56">
              <w:rPr>
                <w:rFonts w:eastAsiaTheme="minorHAnsi"/>
                <w:lang w:eastAsia="en-US"/>
              </w:rPr>
              <w:t>дитяч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ого </w:t>
            </w:r>
            <w:r w:rsidRPr="00EE2B56">
              <w:rPr>
                <w:rFonts w:eastAsiaTheme="minorHAnsi"/>
                <w:lang w:eastAsia="en-US"/>
              </w:rPr>
              <w:t xml:space="preserve"> сад</w:t>
            </w:r>
            <w:r w:rsidRPr="00EE2B56">
              <w:rPr>
                <w:rFonts w:eastAsiaTheme="minorHAnsi"/>
                <w:lang w:val="uk-UA" w:eastAsia="en-US"/>
              </w:rPr>
              <w:t>очка</w:t>
            </w:r>
            <w:r w:rsidRPr="00EE2B56">
              <w:rPr>
                <w:rFonts w:eastAsiaTheme="minorHAnsi"/>
                <w:lang w:eastAsia="en-US"/>
              </w:rPr>
              <w:t xml:space="preserve">  по </w:t>
            </w:r>
            <w:proofErr w:type="spellStart"/>
            <w:r w:rsidRPr="00EE2B56">
              <w:rPr>
                <w:rFonts w:eastAsiaTheme="minorHAnsi"/>
                <w:lang w:eastAsia="en-US"/>
              </w:rPr>
              <w:t>вул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. 9-го </w:t>
            </w:r>
            <w:proofErr w:type="spellStart"/>
            <w:r w:rsidRPr="00EE2B56">
              <w:rPr>
                <w:rFonts w:eastAsiaTheme="minorHAnsi"/>
                <w:lang w:eastAsia="en-US"/>
              </w:rPr>
              <w:t>Січня</w:t>
            </w:r>
            <w:proofErr w:type="spellEnd"/>
            <w:r w:rsidRPr="00EE2B56">
              <w:rPr>
                <w:rFonts w:eastAsiaTheme="minorHAnsi"/>
                <w:lang w:eastAsia="en-US"/>
              </w:rPr>
              <w:t xml:space="preserve"> </w:t>
            </w:r>
            <w:r w:rsidRPr="00EE2B56">
              <w:rPr>
                <w:rFonts w:eastAsiaTheme="minorHAnsi"/>
                <w:lang w:val="uk-UA" w:eastAsia="en-US"/>
              </w:rPr>
              <w:t>в  с.</w:t>
            </w:r>
            <w:proofErr w:type="spellStart"/>
            <w:r w:rsidRPr="00EE2B56">
              <w:rPr>
                <w:rFonts w:eastAsiaTheme="minorHAnsi"/>
                <w:lang w:eastAsia="en-US"/>
              </w:rPr>
              <w:t>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eastAsia="en-US"/>
              </w:rPr>
              <w:t>800</w:t>
            </w:r>
            <w:r w:rsidRPr="00EE2B56">
              <w:rPr>
                <w:rFonts w:eastAsiaTheme="minorHAnsi"/>
                <w:lang w:val="uk-UA" w:eastAsia="en-US"/>
              </w:rPr>
              <w:t>,0</w:t>
            </w:r>
          </w:p>
          <w:p w:rsidR="00EE2B56" w:rsidRPr="00EE2B56" w:rsidRDefault="00EE2B56" w:rsidP="00EE2B56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proofErr w:type="spellStart"/>
            <w:r w:rsidRPr="00EE2B56">
              <w:t>Будівництво</w:t>
            </w:r>
            <w:proofErr w:type="spellEnd"/>
            <w:r w:rsidRPr="00EE2B56">
              <w:t xml:space="preserve"> центру </w:t>
            </w:r>
            <w:proofErr w:type="spellStart"/>
            <w:r w:rsidRPr="00EE2B56">
              <w:t>безпеки</w:t>
            </w:r>
            <w:proofErr w:type="spellEnd"/>
            <w:r w:rsidRPr="00EE2B56">
              <w:t xml:space="preserve"> </w:t>
            </w:r>
            <w:proofErr w:type="spellStart"/>
            <w:r w:rsidRPr="00EE2B56">
              <w:t>громадян</w:t>
            </w:r>
            <w:proofErr w:type="spellEnd"/>
            <w:r w:rsidRPr="00EE2B56">
              <w:t xml:space="preserve"> та практичного </w:t>
            </w:r>
            <w:proofErr w:type="spellStart"/>
            <w:r w:rsidRPr="00EE2B56">
              <w:t>навчання</w:t>
            </w:r>
            <w:proofErr w:type="spellEnd"/>
            <w:r w:rsidRPr="00EE2B56">
              <w:t xml:space="preserve"> </w:t>
            </w:r>
            <w:proofErr w:type="spellStart"/>
            <w:r w:rsidRPr="00EE2B56">
              <w:t>учнів</w:t>
            </w:r>
            <w:proofErr w:type="spellEnd"/>
            <w:r w:rsidRPr="00EE2B56">
              <w:t xml:space="preserve"> НВК з предмету БЖД в </w:t>
            </w:r>
            <w:proofErr w:type="spellStart"/>
            <w:r w:rsidRPr="00EE2B56">
              <w:t>смт</w:t>
            </w:r>
            <w:proofErr w:type="spellEnd"/>
            <w:r w:rsidRPr="00EE2B56">
              <w:t xml:space="preserve"> Велика Димерка по </w:t>
            </w:r>
            <w:proofErr w:type="spellStart"/>
            <w:r w:rsidRPr="00EE2B56">
              <w:t>вул</w:t>
            </w:r>
            <w:proofErr w:type="spellEnd"/>
            <w:r w:rsidRPr="00EE2B56">
              <w:t xml:space="preserve">. </w:t>
            </w:r>
            <w:proofErr w:type="spellStart"/>
            <w:r w:rsidRPr="00EE2B56">
              <w:t>Заліська</w:t>
            </w:r>
            <w:proofErr w:type="spellEnd"/>
            <w:r w:rsidRPr="00EE2B56">
              <w:t xml:space="preserve">, </w:t>
            </w:r>
            <w:proofErr w:type="spellStart"/>
            <w:r w:rsidRPr="00EE2B56">
              <w:t>Броварського</w:t>
            </w:r>
            <w:proofErr w:type="spellEnd"/>
            <w:r w:rsidRPr="00EE2B56">
              <w:t xml:space="preserve"> району </w:t>
            </w:r>
            <w:proofErr w:type="spellStart"/>
            <w:r w:rsidRPr="00EE2B56">
              <w:t>Київської</w:t>
            </w:r>
            <w:proofErr w:type="spellEnd"/>
            <w:r w:rsidRPr="00EE2B56">
              <w:t xml:space="preserve"> </w:t>
            </w:r>
            <w:proofErr w:type="spellStart"/>
            <w:r w:rsidRPr="00EE2B56">
              <w:t>області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Амбулаторія первинної медичної допомоги по </w:t>
            </w:r>
            <w:proofErr w:type="spellStart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вул.Польова</w:t>
            </w:r>
            <w:proofErr w:type="spellEnd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в </w:t>
            </w:r>
            <w:proofErr w:type="spellStart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с.Бобрик</w:t>
            </w:r>
            <w:proofErr w:type="spellEnd"/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Броварського  району Київської області - будівництво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839,831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Будівництво доріжок на стадіоні по вул. Паркова в смт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1500,0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Будівництво адміністративної будівлі стадіону по вул. Паркова в смт Велика Димерка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47,0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3.3.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Капітальний ремонт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фасадів з утеплення будівлі амбулаторії  сімейної медицини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464,0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приміщень будинку культури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цоколю та відмостки будівлі спортивної зали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покрівлі будівлі амбулаторії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с.Тарасівка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частини приміщення медичної амбулаторії загальної практики та сімейної медицини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с.Рудня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300,0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Капітальний ремонт огорожі на стадіоні по вул. Паркова в            смт Велика Димерка Броварського району Київської області 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1500,0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Капітальний ремонт огорожі на стадіоні по вул. Паркова в            смт Велика Димерка Броварського району Київської області (коригування)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600,0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3.4.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Поточний ремонт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Поточний ремонт приміщення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адмінбудівлі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 xml:space="preserve"> по </w:t>
            </w:r>
          </w:p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вул. Вокзальна, 40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62,0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Встановлення  </w:t>
            </w:r>
            <w:r w:rsidRPr="00EE2B56">
              <w:rPr>
                <w:rFonts w:eastAsiaTheme="minorHAnsi"/>
                <w:shd w:val="clear" w:color="auto" w:fill="FFFFFF"/>
                <w:lang w:eastAsia="en-US"/>
              </w:rPr>
              <w:t>пандусу</w:t>
            </w: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та ремонт вимощення приміщення  по     вул. Промислова 28а  в смт Велика Димерка Броварського району Київської області (поточний ремонт)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ind w:left="-77"/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193,0</w:t>
            </w:r>
          </w:p>
        </w:tc>
      </w:tr>
      <w:tr w:rsidR="00EE2B56" w:rsidRPr="00EE2B56" w:rsidTr="00400805">
        <w:tc>
          <w:tcPr>
            <w:tcW w:w="9781" w:type="dxa"/>
            <w:gridSpan w:val="3"/>
          </w:tcPr>
          <w:p w:rsidR="00EE2B56" w:rsidRPr="00EE2B56" w:rsidRDefault="00EE2B56" w:rsidP="00EE2B56">
            <w:pPr>
              <w:ind w:left="-77"/>
              <w:rPr>
                <w:rFonts w:eastAsiaTheme="minorHAnsi"/>
                <w:b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b/>
                <w:lang w:val="uk-UA" w:eastAsia="en-US"/>
              </w:rPr>
              <w:t>Розділ 4. Загальні заходи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4.1.</w:t>
            </w: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Виготовлення технічної документації на будівлі, споруди, інженерні мережі, об’єкти благоустрою, які є комунальною власністю територіальної громади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 xml:space="preserve"> 50,0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 xml:space="preserve">Будівництво системи вуличного відеоспостереження  в 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0,0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Послуги з встановлення відеоспостереження на стадіоні в смт Велика Димерка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45,0</w:t>
            </w:r>
          </w:p>
        </w:tc>
      </w:tr>
      <w:tr w:rsidR="00EE2B56" w:rsidRPr="00EE2B56" w:rsidTr="00400805">
        <w:tc>
          <w:tcPr>
            <w:tcW w:w="9781" w:type="dxa"/>
            <w:gridSpan w:val="3"/>
          </w:tcPr>
          <w:p w:rsidR="00EE2B56" w:rsidRPr="00EE2B56" w:rsidRDefault="00EE2B56" w:rsidP="00EE2B56">
            <w:pPr>
              <w:rPr>
                <w:rFonts w:eastAsiaTheme="minorHAnsi"/>
                <w:b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b/>
                <w:shd w:val="clear" w:color="auto" w:fill="FFFFFF"/>
                <w:lang w:val="uk-UA" w:eastAsia="en-US"/>
              </w:rPr>
              <w:t>Розділ 5. Утримання місць поховань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  <w:r w:rsidRPr="00EE2B56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EE2B56">
              <w:rPr>
                <w:rFonts w:eastAsiaTheme="minorHAnsi"/>
                <w:lang w:val="uk-UA" w:eastAsia="en-US"/>
              </w:rPr>
              <w:t>Великодимерське</w:t>
            </w:r>
            <w:proofErr w:type="spellEnd"/>
            <w:r w:rsidRPr="00EE2B56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512,56</w:t>
            </w: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</w:tr>
      <w:tr w:rsidR="00EE2B56" w:rsidRPr="00EE2B56" w:rsidTr="00400805">
        <w:tc>
          <w:tcPr>
            <w:tcW w:w="993" w:type="dxa"/>
          </w:tcPr>
          <w:p w:rsidR="00EE2B56" w:rsidRPr="00EE2B56" w:rsidRDefault="00EE2B56" w:rsidP="00EE2B56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662" w:type="dxa"/>
          </w:tcPr>
          <w:p w:rsidR="00EE2B56" w:rsidRPr="00EE2B56" w:rsidRDefault="00EE2B56" w:rsidP="00EE2B56">
            <w:pPr>
              <w:jc w:val="both"/>
              <w:rPr>
                <w:rFonts w:eastAsiaTheme="minorHAnsi"/>
                <w:b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b/>
                <w:shd w:val="clear" w:color="auto" w:fill="FFFFFF"/>
                <w:lang w:val="uk-UA" w:eastAsia="en-US"/>
              </w:rPr>
              <w:t>Всього по програмі: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jc w:val="right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EE2B56">
              <w:rPr>
                <w:rFonts w:eastAsiaTheme="minorHAnsi"/>
                <w:shd w:val="clear" w:color="auto" w:fill="FFFFFF"/>
                <w:lang w:val="uk-UA" w:eastAsia="en-US"/>
              </w:rPr>
              <w:t>30590,133</w:t>
            </w:r>
          </w:p>
        </w:tc>
      </w:tr>
    </w:tbl>
    <w:p w:rsidR="00EE2B56" w:rsidRPr="00EE2B56" w:rsidRDefault="00EE2B56" w:rsidP="00EE2B56">
      <w:pPr>
        <w:spacing w:after="160" w:line="259" w:lineRule="auto"/>
        <w:rPr>
          <w:rFonts w:eastAsiaTheme="minorHAnsi"/>
          <w:lang w:val="uk-UA" w:eastAsia="en-US"/>
        </w:rPr>
      </w:pPr>
    </w:p>
    <w:p w:rsidR="00EE2B56" w:rsidRPr="00EE2B56" w:rsidRDefault="00EE2B56" w:rsidP="00EE2B56">
      <w:pPr>
        <w:spacing w:after="160" w:line="259" w:lineRule="auto"/>
        <w:rPr>
          <w:rFonts w:eastAsiaTheme="minorHAnsi"/>
          <w:lang w:val="uk-UA" w:eastAsia="en-US"/>
        </w:rPr>
      </w:pPr>
    </w:p>
    <w:p w:rsidR="00EE2B56" w:rsidRPr="00EE2B56" w:rsidRDefault="00EE2B56" w:rsidP="00EE2B56">
      <w:pPr>
        <w:spacing w:after="160" w:line="259" w:lineRule="auto"/>
        <w:rPr>
          <w:rFonts w:eastAsiaTheme="minorHAnsi"/>
          <w:b/>
          <w:lang w:val="uk-UA" w:eastAsia="en-US"/>
        </w:rPr>
      </w:pPr>
      <w:r w:rsidRPr="00EE2B56">
        <w:rPr>
          <w:rFonts w:eastAsiaTheme="minorHAnsi"/>
          <w:b/>
          <w:lang w:val="uk-UA" w:eastAsia="en-US"/>
        </w:rPr>
        <w:t>Секретар ради                                                                                            Антоніна СИДОРЕНКО</w:t>
      </w:r>
    </w:p>
    <w:p w:rsidR="00EE2B56" w:rsidRPr="00EE2B56" w:rsidRDefault="00EE2B56" w:rsidP="00D22847">
      <w:pPr>
        <w:suppressAutoHyphens/>
        <w:autoSpaceDN w:val="0"/>
        <w:textAlignment w:val="baseline"/>
        <w:rPr>
          <w:kern w:val="3"/>
          <w:lang w:val="uk-UA"/>
        </w:rPr>
      </w:pPr>
    </w:p>
    <w:sectPr w:rsidR="00EE2B56" w:rsidRPr="00EE2B56" w:rsidSect="00EE2B5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13"/>
    <w:multiLevelType w:val="hybridMultilevel"/>
    <w:tmpl w:val="01FECA2A"/>
    <w:lvl w:ilvl="0" w:tplc="0BE49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76B"/>
    <w:multiLevelType w:val="hybridMultilevel"/>
    <w:tmpl w:val="9FE0D0B4"/>
    <w:lvl w:ilvl="0" w:tplc="4B2E7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C7C"/>
    <w:multiLevelType w:val="multilevel"/>
    <w:tmpl w:val="F7028A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DE2996"/>
    <w:multiLevelType w:val="hybridMultilevel"/>
    <w:tmpl w:val="749AA370"/>
    <w:lvl w:ilvl="0" w:tplc="51127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8AB"/>
    <w:multiLevelType w:val="hybridMultilevel"/>
    <w:tmpl w:val="5F6E7E7A"/>
    <w:lvl w:ilvl="0" w:tplc="567C37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C39"/>
    <w:multiLevelType w:val="hybridMultilevel"/>
    <w:tmpl w:val="8A9266B2"/>
    <w:lvl w:ilvl="0" w:tplc="C9B49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547D"/>
    <w:multiLevelType w:val="hybridMultilevel"/>
    <w:tmpl w:val="668C62F2"/>
    <w:lvl w:ilvl="0" w:tplc="08F630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4D4E"/>
    <w:multiLevelType w:val="hybridMultilevel"/>
    <w:tmpl w:val="BE847458"/>
    <w:lvl w:ilvl="0" w:tplc="62FE27E4">
      <w:start w:val="2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72F"/>
    <w:multiLevelType w:val="hybridMultilevel"/>
    <w:tmpl w:val="F5CE7D02"/>
    <w:lvl w:ilvl="0" w:tplc="29EA7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6F"/>
    <w:rsid w:val="000E5FD0"/>
    <w:rsid w:val="003E62C0"/>
    <w:rsid w:val="00BF5D83"/>
    <w:rsid w:val="00D22847"/>
    <w:rsid w:val="00EE2B56"/>
    <w:rsid w:val="00F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EBF"/>
  <w15:chartTrackingRefBased/>
  <w15:docId w15:val="{2945194D-629D-41D1-864F-E4163E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847"/>
  </w:style>
  <w:style w:type="table" w:styleId="a3">
    <w:name w:val="Table Grid"/>
    <w:basedOn w:val="a1"/>
    <w:uiPriority w:val="39"/>
    <w:rsid w:val="00D2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22847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284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28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2847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28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28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2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8</cp:revision>
  <dcterms:created xsi:type="dcterms:W3CDTF">2020-10-13T08:52:00Z</dcterms:created>
  <dcterms:modified xsi:type="dcterms:W3CDTF">2020-10-15T16:11:00Z</dcterms:modified>
</cp:coreProperties>
</file>