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09" w:rsidRPr="00EE0FCC" w:rsidRDefault="00973B09" w:rsidP="00973B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EE0FC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5257BD" wp14:editId="3AFCD284">
            <wp:simplePos x="0" y="0"/>
            <wp:positionH relativeFrom="margin">
              <wp:posOffset>2701290</wp:posOffset>
            </wp:positionH>
            <wp:positionV relativeFrom="paragraph">
              <wp:posOffset>252095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09" w:rsidRPr="00EE0FCC" w:rsidRDefault="00973B09" w:rsidP="00973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973B09" w:rsidRPr="00EE0FCC" w:rsidRDefault="00973B09" w:rsidP="00973B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E0FCC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973B09" w:rsidRPr="00EE0FCC" w:rsidRDefault="00973B09" w:rsidP="00973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EE0FCC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973B09" w:rsidRPr="00EE0FCC" w:rsidRDefault="00973B09" w:rsidP="00973B09">
      <w:pPr>
        <w:tabs>
          <w:tab w:val="left" w:pos="394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973B09" w:rsidRPr="00EE0FCC" w:rsidRDefault="00973B09" w:rsidP="00973B0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  <w:r w:rsidRPr="00EE0FCC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EE0FCC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EE0FCC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Я</w:t>
      </w:r>
    </w:p>
    <w:p w:rsidR="00973B09" w:rsidRPr="00EE0FCC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внесення змін до  Програми «Р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озвит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к,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емонт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та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утримання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об</w:t>
      </w:r>
      <w:r w:rsidRPr="00EE0FC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’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єктів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житлово-комунального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господарства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, благоустрою та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соціально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-культурного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призначення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Великодимерської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об</w:t>
      </w:r>
      <w:r w:rsidRPr="00EE0FC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’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єднаної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територіальної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громади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на 2019-2023 роки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», затвердженої рішенням селищної ради від 20.12.2018 р. № 371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XVIII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V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ІІ,  із змінами</w:t>
      </w:r>
    </w:p>
    <w:p w:rsidR="00973B09" w:rsidRPr="00EE0FCC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</w:pPr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 xml:space="preserve">З метою забезпечення реалізації заходів програми,  у зв’язку завершенням проектних робіт та отриманням висновків експертних організацій,  враховуючи рекомендації </w:t>
      </w:r>
      <w:r w:rsidRPr="00EE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EE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зв’язків</w:t>
      </w:r>
      <w:proofErr w:type="spellEnd"/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 xml:space="preserve">, керуючись п. 22 ч. 1 ст. 26, ч. 1 ст. 59 Закону України «Про місцеве самоврядування в Україні», селищна рада </w:t>
      </w:r>
    </w:p>
    <w:p w:rsidR="00973B09" w:rsidRPr="00EE0FCC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shd w:val="clear" w:color="auto" w:fill="FFFFFF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shd w:val="clear" w:color="auto" w:fill="FFFFFF"/>
          <w:lang w:val="uk-UA" w:eastAsia="ru-RU"/>
        </w:rPr>
      </w:pPr>
      <w:r w:rsidRPr="00EE0FCC">
        <w:rPr>
          <w:rFonts w:ascii="Times New Roman" w:eastAsia="Times New Roman" w:hAnsi="Times New Roman" w:cs="Times New Roman"/>
          <w:b/>
          <w:color w:val="202020"/>
          <w:sz w:val="26"/>
          <w:szCs w:val="26"/>
          <w:shd w:val="clear" w:color="auto" w:fill="FFFFFF"/>
          <w:lang w:val="uk-UA" w:eastAsia="ru-RU"/>
        </w:rPr>
        <w:t>В И Р І Ш И Л А :</w:t>
      </w:r>
    </w:p>
    <w:p w:rsidR="00973B09" w:rsidRPr="00EE0FCC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6"/>
          <w:szCs w:val="26"/>
          <w:shd w:val="clear" w:color="auto" w:fill="FFFFFF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 xml:space="preserve">1.  </w:t>
      </w:r>
      <w:proofErr w:type="spellStart"/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>Внести</w:t>
      </w:r>
      <w:proofErr w:type="spellEnd"/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 xml:space="preserve"> зміни до Програми «Р</w:t>
      </w:r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озвиток, ремонт та утримання  об’єктів житлово-комунального господарства, благоустрою та соціально-культурного призначення </w:t>
      </w:r>
      <w:proofErr w:type="spellStart"/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Великодимерської</w:t>
      </w:r>
      <w:proofErr w:type="spellEnd"/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об’єднаної територіальної громади  на 2019-2023 роки (далі – Програма), затвердженої рішенням </w:t>
      </w:r>
      <w:proofErr w:type="spellStart"/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Великодимерської</w:t>
      </w:r>
      <w:proofErr w:type="spellEnd"/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селищної ради від 20.12.2018 № 371 </w:t>
      </w:r>
      <w:r w:rsidRPr="00EE0FC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XVIII</w:t>
      </w:r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EE0FC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V</w:t>
      </w:r>
      <w:r w:rsidRPr="00EE0F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ІІ,  зі змінами та доповненнями,  виклавши  додаток 2 до Програми в новій редакції,   згідно з додатком  до цього рішення. </w:t>
      </w:r>
    </w:p>
    <w:p w:rsidR="00973B09" w:rsidRPr="00EE0FCC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</w:pPr>
    </w:p>
    <w:p w:rsidR="00973B09" w:rsidRPr="00EE0FCC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E0FCC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val="uk-UA" w:eastAsia="ru-RU"/>
        </w:rPr>
        <w:t>2. Контроль за виконанням цього рішення покласти на</w:t>
      </w:r>
      <w:r w:rsidRPr="00EE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постійну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EE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зв’язків</w:t>
      </w:r>
      <w:proofErr w:type="spellEnd"/>
      <w:r w:rsidRPr="00EE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973B09" w:rsidRPr="00EE0FCC" w:rsidRDefault="00973B09" w:rsidP="00973B09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E0FCC" w:rsidRPr="003A5876" w:rsidRDefault="00EE0FCC" w:rsidP="00973B09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73B09" w:rsidRPr="00EE0FCC" w:rsidRDefault="00973B09" w:rsidP="00973B09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Селищний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голова                            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Анатол</w:t>
      </w:r>
      <w:proofErr w:type="spellEnd"/>
      <w:r w:rsidRPr="00EE0F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Pr="00EE0FC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й БОЧКАРЬОВ</w:t>
      </w:r>
    </w:p>
    <w:p w:rsidR="00EE0FCC" w:rsidRPr="003A5876" w:rsidRDefault="00EE0FCC" w:rsidP="00EE0F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0FCC" w:rsidRPr="003A5876" w:rsidRDefault="00EE0FCC" w:rsidP="00EE0F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0FCC" w:rsidRPr="003A5876" w:rsidRDefault="00EE0FCC" w:rsidP="00EE0F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0FCC" w:rsidRDefault="00EE0FCC" w:rsidP="00EE0FC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EE0FCC"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 w:rsidRPr="00EE0FCC">
        <w:rPr>
          <w:rFonts w:ascii="Times New Roman" w:hAnsi="Times New Roman"/>
          <w:sz w:val="24"/>
          <w:szCs w:val="24"/>
          <w:lang w:val="ru-RU" w:eastAsia="ru-RU"/>
        </w:rPr>
        <w:t xml:space="preserve"> Велика </w:t>
      </w:r>
      <w:proofErr w:type="spellStart"/>
      <w:r w:rsidRPr="00EE0FCC">
        <w:rPr>
          <w:rFonts w:ascii="Times New Roman" w:hAnsi="Times New Roman"/>
          <w:sz w:val="24"/>
          <w:szCs w:val="24"/>
          <w:lang w:val="ru-RU" w:eastAsia="ru-RU"/>
        </w:rPr>
        <w:t>Димерка</w:t>
      </w:r>
      <w:proofErr w:type="spellEnd"/>
    </w:p>
    <w:p w:rsidR="00EE0FCC" w:rsidRPr="00EE0FCC" w:rsidRDefault="00EE0FCC" w:rsidP="00EE0F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E0FCC">
        <w:rPr>
          <w:rFonts w:ascii="Times New Roman" w:hAnsi="Times New Roman"/>
          <w:sz w:val="24"/>
          <w:szCs w:val="24"/>
          <w:lang w:val="ru-RU" w:eastAsia="ru-RU"/>
        </w:rPr>
        <w:t xml:space="preserve">03 </w:t>
      </w:r>
      <w:proofErr w:type="spellStart"/>
      <w:r w:rsidRPr="00EE0FCC">
        <w:rPr>
          <w:rFonts w:ascii="Times New Roman" w:hAnsi="Times New Roman"/>
          <w:sz w:val="24"/>
          <w:szCs w:val="24"/>
          <w:lang w:val="ru-RU" w:eastAsia="ru-RU"/>
        </w:rPr>
        <w:t>грудня</w:t>
      </w:r>
      <w:proofErr w:type="spellEnd"/>
      <w:r w:rsidRPr="00EE0FCC">
        <w:rPr>
          <w:rFonts w:ascii="Times New Roman" w:hAnsi="Times New Roman"/>
          <w:sz w:val="24"/>
          <w:szCs w:val="24"/>
          <w:lang w:val="ru-RU" w:eastAsia="ru-RU"/>
        </w:rPr>
        <w:t xml:space="preserve"> 2020 року</w:t>
      </w:r>
    </w:p>
    <w:p w:rsidR="00973B09" w:rsidRPr="0061226E" w:rsidRDefault="00EE0FCC" w:rsidP="00EE0FC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№ 29</w:t>
      </w:r>
      <w:r w:rsidRPr="00EE0FCC">
        <w:rPr>
          <w:rFonts w:ascii="Times New Roman" w:hAnsi="Times New Roman"/>
          <w:sz w:val="24"/>
          <w:szCs w:val="24"/>
          <w:lang w:val="ru-RU" w:eastAsia="ru-RU"/>
        </w:rPr>
        <w:t xml:space="preserve"> ІІ-</w:t>
      </w:r>
      <w:r>
        <w:rPr>
          <w:rFonts w:ascii="Times New Roman" w:hAnsi="Times New Roman"/>
          <w:sz w:val="24"/>
          <w:szCs w:val="24"/>
          <w:lang w:eastAsia="ru-RU"/>
        </w:rPr>
        <w:t>VII</w:t>
      </w:r>
      <w:r w:rsidRPr="00EE0FCC">
        <w:rPr>
          <w:rFonts w:ascii="Times New Roman" w:hAnsi="Times New Roman"/>
          <w:sz w:val="24"/>
          <w:szCs w:val="24"/>
          <w:lang w:val="ru-RU" w:eastAsia="ru-RU"/>
        </w:rPr>
        <w:t xml:space="preserve">І                    </w:t>
      </w:r>
    </w:p>
    <w:p w:rsidR="00EE0FCC" w:rsidRPr="00EE0FCC" w:rsidRDefault="00EE0FCC" w:rsidP="00EE0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Додаток</w:t>
      </w:r>
      <w:proofErr w:type="spellEnd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 </w:t>
      </w:r>
    </w:p>
    <w:p w:rsidR="00EE0FCC" w:rsidRPr="00EE0FCC" w:rsidRDefault="00EE0FCC" w:rsidP="00EE0FCC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рішення</w:t>
      </w:r>
      <w:proofErr w:type="spellEnd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селищної</w:t>
      </w:r>
      <w:proofErr w:type="spellEnd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ради </w:t>
      </w:r>
    </w:p>
    <w:p w:rsidR="00EE0FCC" w:rsidRPr="003D1E08" w:rsidRDefault="00EE0FCC" w:rsidP="00EE0FCC">
      <w:pPr>
        <w:tabs>
          <w:tab w:val="left" w:pos="7200"/>
          <w:tab w:val="left" w:pos="73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03 грудня 2020</w:t>
      </w:r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Pr="00EE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</w:t>
      </w:r>
    </w:p>
    <w:p w:rsidR="00EE0FCC" w:rsidRPr="003D1E08" w:rsidRDefault="00EE0FCC" w:rsidP="00EE0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3B09" w:rsidRPr="00EE0FCC" w:rsidRDefault="00973B09" w:rsidP="00EE0F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876" w:rsidRPr="003A5876" w:rsidRDefault="003A5876" w:rsidP="003A5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876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3A5876" w:rsidRPr="003A5876" w:rsidRDefault="003A5876" w:rsidP="003A5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876">
        <w:rPr>
          <w:rFonts w:ascii="Times New Roman" w:hAnsi="Times New Roman" w:cs="Times New Roman"/>
          <w:b/>
          <w:sz w:val="28"/>
          <w:szCs w:val="28"/>
          <w:lang w:val="uk-UA"/>
        </w:rPr>
        <w:t>об’єктів, видатки на які здійснюється у 2020 році</w:t>
      </w:r>
    </w:p>
    <w:p w:rsidR="003A5876" w:rsidRPr="003A5876" w:rsidRDefault="003A5876" w:rsidP="003A58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126"/>
      </w:tblGrid>
      <w:tr w:rsidR="003A5876" w:rsidRPr="003A5876" w:rsidTr="003A5876">
        <w:trPr>
          <w:trHeight w:val="1128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Обсяги фінансування, </w:t>
            </w:r>
            <w:proofErr w:type="spellStart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A5876" w:rsidRPr="003A5876" w:rsidTr="003A5876">
        <w:tc>
          <w:tcPr>
            <w:tcW w:w="9781" w:type="dxa"/>
            <w:gridSpan w:val="3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 Інженерні мережі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Бювети</w:t>
            </w:r>
            <w:proofErr w:type="spellEnd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колонки питного водопостачання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(технічна експлуатація)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бюветів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колонок питного водопостачання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бюветів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колонок питного водопостачання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питного водопостачання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с.Бобрик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(проектні роботи)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Зовнішні мережі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Капітальний ремонт водонапірної башти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вул.Вокзальна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2б 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зовнішніх  мереж водопостачання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зовнішніх мереж  водопостачання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вул.В.Шевченка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</w:tr>
      <w:tr w:rsidR="003A5876" w:rsidRPr="003A5876" w:rsidTr="003A5876">
        <w:trPr>
          <w:trHeight w:val="404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Водовідведення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очисних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споруд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смт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Броварського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Київської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Реконструкція зовнішніх мереж каналізації та очисних споруд продуктивністю 400 м3 на добу в с. Шевченкове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напірної каналізації від КНС до очисних споруд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системи газопостачання медичної амбулаторії загальної практики – сімейної медицини по вул. Соборна, 13  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системи газопостачання медичної амбулаторії загальної практики – сімейної медицини по вул. Садова, 9 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системи опалення будівлі будинку культури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22-а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Реконструкція системи опалення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(будівля сільської ради)  по вул. Шевченка,  4 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с.Бобрик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модульної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котельні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альтернативному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виді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палива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адресою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вул.Шкільна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22-а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Броварського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Київської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3A5876" w:rsidRPr="003A5876" w:rsidTr="003A5876">
        <w:tc>
          <w:tcPr>
            <w:tcW w:w="9781" w:type="dxa"/>
            <w:gridSpan w:val="3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2. Благоустрій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Дороги, тротуари, </w:t>
            </w:r>
            <w:proofErr w:type="spellStart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велодоріжки</w:t>
            </w:r>
            <w:proofErr w:type="spellEnd"/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прибудинкові території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доріг,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1194,0</w:t>
            </w:r>
          </w:p>
        </w:tc>
      </w:tr>
      <w:tr w:rsidR="003A5876" w:rsidRPr="003A5876" w:rsidTr="003A5876">
        <w:trPr>
          <w:trHeight w:val="394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9-го Січня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с.Тарасівка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Шевченка в 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8-го Березня 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с.Вільне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Шевченка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с.Вільне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перетин вулиць Щорса та Різдвяна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Вокзальна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2.1.2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ремонт, заміна дорожніх знаків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2.1.3.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Капітальний ремонт дорожнього покриття проїзної частини дороги загального користування  по</w:t>
            </w:r>
          </w:p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Південна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вул. Євтушенко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частини тротуару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вул. Паркова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2148,0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вул. Паркова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 (коригування)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 вул. Освіти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проїзної частини дороги загального користування  по вул. Чехова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2299,0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проїзної частини ділянки  дороги загального користування  по вул. Шевченка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проїзної частини  вулиць Гоголівська, Павла Поповича та Андрія  Зеленого з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області.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545,0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проїзної частини дороги загального користування  по вул. Котляревського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проїзду від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вул.Мічуріна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тротуару по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вул.Промислова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(від будинку №2 до будинку №28а)  в смт.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1170,0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Капітальний ремонт тротуару по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Броварська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вул. Гвардійська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1191,5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по вул. Польова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 по вул. Глібова (від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вул.Кукси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вул.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Бобрицької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 по вул. Мічуріна (від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вул.Кукси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вул.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Бобрицької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 по вул. Ковпака (від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вул.Вокзальна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вул. Гоголівська)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дорожнього покриття  по вул. Докучаєва(від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вул.Миру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до вул. Лесі Українки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вул.В.Шевченка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прибудинкової території багатоквартирних будинків № 12, 15, 16 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вул.В.Шевченка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вул.Лісова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вул.Лебідська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вул. Ватутіна до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Лебідський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вул.Козацька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с.Бобрик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9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тротуару  від залізничної платформи «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Семиполки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до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с.Гайове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с.Тарасівка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Підлісся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вул.Жовтнева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Підлісся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вул.Лісова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Підлісся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дорожнього покриття по вул. Польова в с. Вільне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дорожнього покриття по вул. Молодіжна в с. Вільне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дорожнього покриття по вул. Набережна в с. Михайлівка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елементів благоустрою на території медичної амбулаторії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(капітальний ремонт)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ділянки дороги загального користування районного значення С-100604 (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/М-01/-РУДНЯ-ГОГОЛ</w:t>
            </w:r>
            <w:r w:rsidRPr="003A58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В-БОРИСП</w:t>
            </w:r>
            <w:r w:rsidRPr="003A58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ЛЬ/- ТАРАС</w:t>
            </w:r>
            <w:r w:rsidRPr="003A58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ВКА- ЗАХАР</w:t>
            </w:r>
            <w:r w:rsidRPr="003A58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ВКА- ЖЕРДОВА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дорожнього покриття проїзної частини дороги по вул. Челюскінців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Димерка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332,6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дорожнього покриття проїзної частини ділянки дороги по вул. Ентузіастів в с. Бобрик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3286,0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Реконструкція об’єктів  благоустрою та інфраструктури території загального користування центральної частини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2.1.5.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автомобільної дороги місцевого значення «Під'їзд  до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вул.Броварській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тротуару по </w:t>
            </w:r>
          </w:p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Заліська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(підхід до школи)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тротуару по вул. 9 січня (на ділянці від вул.  Шевченка    до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Тарасівського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НВК) в с. Тарасівка Броварського району Київської області</w:t>
            </w:r>
            <w:r w:rsidRPr="003A587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велодоріжки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Соборна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Утримання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 (заміна світильників)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вул. Шкільна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вул. Лесі Українки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        вул.9 Січня,  Привокзальна, Космонавтів, Садова та  провулку 9 Січня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вулиць Молодіжна,  Польова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с.Вільне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 зовнішнього освітлення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Шевченка, Гагаріна, Лісова Жовтнева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с.Підлісся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вулиць Коцюбинського та Фрунзе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с.Гайове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417,0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мереж зовнішнього освітлення  по вул. Вокзальна, Польова, Гвардійська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1058,0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Капітальний ремонт мереж зовнішнього освітлення вул. Михайлівська в с. Шевченкове Броварського району, Київської області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Капітальний ремонт мереж зовнішнього освітлення вул. Шкільна та Соборна  в с. Шевченкове Броварського району,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вул.Євтушенка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Ніколаєва та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888,0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мереж зовнішнього освітлення  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с.Гайове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Реконструкція, модернізація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мереж зовнішнього освітлення  в центральній частині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2.2.5.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Будівництво мереж  зовнішнього освітлення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2.2.6.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Електрична енергія для вуличного освітлення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2.2.7.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Придбання матеріалів, обладнання для вуличного освітлення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Дитячі та спортивні майданчики, стадіони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2.3.1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 ремонт спортивних,  дитячих майданчиків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 дитячих, спортивних  майданчиків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2.3.3.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спортивних майданчиків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спортмайданчику на території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Великодимерського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вул.Заліська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спортивних, дитячих майданчиків, стадіонів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спортивного майданчика зі штучним покриттям на території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спортивного майданчику «СТРІТ ФАЙТ» по вул. Парковій в смт Велика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1304,0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стадіону «Локомотив-арена» 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удівництво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тренувального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футбольного поля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Парков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</w:t>
            </w:r>
            <w:proofErr w:type="spellEnd"/>
            <w:proofErr w:type="gramEnd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Велика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Броварського району Київської області  (коригування)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Будівництво футбольного поля зі штучним покриттям  по </w:t>
            </w:r>
          </w:p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Паркова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Димерка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Будівництво стадіону по вул. Віталія Шевченка в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Будівництво стадіону по вул.  9-го січня в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Броварського району Київської області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</w:t>
            </w:r>
          </w:p>
        </w:tc>
      </w:tr>
      <w:tr w:rsidR="003A5876" w:rsidRPr="003A5876" w:rsidTr="003A5876">
        <w:trPr>
          <w:trHeight w:val="600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Меморіальні комплекси, пам’ятники, пам’ятні знаки та дошки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rPr>
          <w:trHeight w:val="600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Поточний ремонт  братської могили воїнів Радянської армії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rPr>
          <w:trHeight w:val="600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 пам’ятного знаку ліквідаторам Чорнобильської трагедії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rPr>
          <w:trHeight w:val="600"/>
        </w:trPr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 пам’ятника  на честь воїнів односельців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пам’ятника на честь воїнів односельчан  загиблим в роки ВВВ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с.Жердова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Братської могили  воїнів Радянської армії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Братської могили  воїнів Радянської армії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Парки сквери та зони відпочинку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-4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фонтану в центральній частині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ind w:left="-4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Будівництво скверу по вул.  Паркова в с. Шевченкове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(заміна) огородження парку Слави  в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Бобрик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Громадські вбиральні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Утримання, прибирання КП «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Великодимерське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об’єктів благоустрою комунальної власності</w:t>
            </w:r>
          </w:p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Великодимерське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1399,44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781" w:type="dxa"/>
            <w:gridSpan w:val="3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 3. Об’єкти соціально-культурного призначення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Реконструкція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еконструкція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розширенням приміщення бібліотеки (Київська область Броварський район смт. Велика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Промислова (Радгоспна), 2)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будівлі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Великодимерського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смт.Велика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Заліська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дитячого закладу майнового комплексу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Великодимерського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вул.Броварська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77а</w:t>
            </w: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Реконструкція частини приміщення  по </w:t>
            </w:r>
          </w:p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вул.Промислова</w:t>
            </w:r>
            <w:proofErr w:type="spellEnd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28а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Будівництво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удівництво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дитяч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 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сад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очка</w:t>
            </w: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по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вул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9-го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Січня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 с.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Тарасівка</w:t>
            </w:r>
            <w:proofErr w:type="spellEnd"/>
            <w:proofErr w:type="gram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1005,0</w:t>
            </w:r>
          </w:p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Будівництво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практичного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НВК з предмету БЖД в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Велика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Димерка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Заліська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Броварського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Київської</w:t>
            </w:r>
            <w:proofErr w:type="spellEnd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5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Амбулаторія первинної медичної допомоги по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вул.Польова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с.Бобрик</w:t>
            </w:r>
            <w:proofErr w:type="spellEnd"/>
            <w:r w:rsidRPr="003A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Броварського  району Київської області - будівництво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839,831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доріжок на стадіоні по вул. Паркова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1500,0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адміністративної будівлі стадіону по вул. Паркова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47,0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  <w:t>Капітальний ремонт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фасадів з утеплення будівлі амбулаторії  сімейної медицини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427,0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приміщень будинку культури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цоколю та відмостки будівлі спортивної зали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покрівлі будівлі амбулаторії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с.Тарасівка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частини приміщення медичної амбулаторії загальної практики та сімейної медицини 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с.Рудня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огорожі на стадіоні по вул. Паркова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 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2002,0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Капітальний ремонт огорожі на стадіоні по вул. Паркова в 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Броварського району Київської області (коригування)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Поточний ремонт приміщення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</w:p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Вокзальна, 40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62,0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Встановлення  </w:t>
            </w: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пандусу</w:t>
            </w: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ремонт вимощення приміщення  по     вул. Промислова 28а 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Димерка</w:t>
            </w:r>
            <w:proofErr w:type="spellEnd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Броварського району Київської області (поточний ремонт)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ind w:left="-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193,0</w:t>
            </w:r>
          </w:p>
        </w:tc>
      </w:tr>
      <w:tr w:rsidR="003A5876" w:rsidRPr="003A5876" w:rsidTr="003A5876">
        <w:tc>
          <w:tcPr>
            <w:tcW w:w="9781" w:type="dxa"/>
            <w:gridSpan w:val="3"/>
          </w:tcPr>
          <w:p w:rsidR="003A5876" w:rsidRPr="003A5876" w:rsidRDefault="003A5876" w:rsidP="003A5876">
            <w:pPr>
              <w:ind w:left="-7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 4. Загальні заходи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4.1.</w:t>
            </w: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Виготовлення технічної документації на будівлі, споруди, інженерні мережі, об’єкти благоустрою, які є комунальною власністю територіальної громади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100,0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Будівництво системи вуличного відеоспостереження  в 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с.Шевченкове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Послуги з встановлення відеоспостереження на стадіоні в смт Велика </w:t>
            </w:r>
            <w:proofErr w:type="spellStart"/>
            <w:r w:rsidRPr="003A5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Димерка</w:t>
            </w:r>
            <w:proofErr w:type="spellEnd"/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45,0</w:t>
            </w:r>
          </w:p>
        </w:tc>
      </w:tr>
      <w:tr w:rsidR="003A5876" w:rsidRPr="003A5876" w:rsidTr="003A5876">
        <w:tc>
          <w:tcPr>
            <w:tcW w:w="9781" w:type="dxa"/>
            <w:gridSpan w:val="3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Розділ 5. Утримання місць поховань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КП «</w:t>
            </w:r>
            <w:proofErr w:type="spellStart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Великодимерське</w:t>
            </w:r>
            <w:proofErr w:type="spellEnd"/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412,56</w:t>
            </w: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5876" w:rsidRPr="003A5876" w:rsidTr="003A5876">
        <w:tc>
          <w:tcPr>
            <w:tcW w:w="993" w:type="dxa"/>
          </w:tcPr>
          <w:p w:rsidR="003A5876" w:rsidRPr="003A5876" w:rsidRDefault="003A5876" w:rsidP="003A5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3A5876" w:rsidRPr="003A5876" w:rsidRDefault="003A5876" w:rsidP="003A58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Всього по програмі:</w:t>
            </w:r>
          </w:p>
        </w:tc>
        <w:tc>
          <w:tcPr>
            <w:tcW w:w="2126" w:type="dxa"/>
          </w:tcPr>
          <w:p w:rsidR="003A5876" w:rsidRPr="003A5876" w:rsidRDefault="003A5876" w:rsidP="003A5876">
            <w:pPr>
              <w:jc w:val="right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3A587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val="uk-UA" w:eastAsia="ru-RU"/>
              </w:rPr>
              <w:t>33846,133</w:t>
            </w:r>
          </w:p>
        </w:tc>
      </w:tr>
    </w:tbl>
    <w:p w:rsidR="003A5876" w:rsidRDefault="003A5876" w:rsidP="003A5876">
      <w:pPr>
        <w:keepNext/>
        <w:keepLines/>
        <w:spacing w:after="4" w:line="268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3A5876" w:rsidRDefault="003A5876" w:rsidP="003A5876">
      <w:pPr>
        <w:keepNext/>
        <w:keepLines/>
        <w:spacing w:after="4" w:line="268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3A5876" w:rsidRPr="003A5876" w:rsidRDefault="003A5876" w:rsidP="003A5876">
      <w:pPr>
        <w:keepNext/>
        <w:keepLines/>
        <w:spacing w:after="4" w:line="268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8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>Секретар</w:t>
      </w:r>
      <w:proofErr w:type="spellEnd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  <w:proofErr w:type="spellEnd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spellStart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>Антоніна</w:t>
      </w:r>
      <w:proofErr w:type="spellEnd"/>
      <w:r w:rsidRPr="003A5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СИДОРЕНКО </w:t>
      </w:r>
    </w:p>
    <w:p w:rsidR="003A5876" w:rsidRPr="003A5876" w:rsidRDefault="003A5876" w:rsidP="003A5876">
      <w:pPr>
        <w:spacing w:line="256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A5876" w:rsidRPr="003A5876" w:rsidRDefault="003A5876" w:rsidP="003A5876">
      <w:pPr>
        <w:spacing w:line="256" w:lineRule="auto"/>
        <w:ind w:left="9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876" w:rsidRPr="003A5876" w:rsidRDefault="003A5876" w:rsidP="003A5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5876" w:rsidRPr="003A5876" w:rsidRDefault="003A5876" w:rsidP="003A5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66F2" w:rsidRDefault="000366F2" w:rsidP="003A5876">
      <w:pPr>
        <w:spacing w:after="0"/>
        <w:jc w:val="center"/>
      </w:pPr>
    </w:p>
    <w:sectPr w:rsidR="000366F2" w:rsidSect="003A587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B13"/>
    <w:multiLevelType w:val="hybridMultilevel"/>
    <w:tmpl w:val="01FECA2A"/>
    <w:lvl w:ilvl="0" w:tplc="0BE49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76B"/>
    <w:multiLevelType w:val="hybridMultilevel"/>
    <w:tmpl w:val="9FE0D0B4"/>
    <w:lvl w:ilvl="0" w:tplc="4B2E7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C7C"/>
    <w:multiLevelType w:val="multilevel"/>
    <w:tmpl w:val="F7028A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E2996"/>
    <w:multiLevelType w:val="hybridMultilevel"/>
    <w:tmpl w:val="749AA370"/>
    <w:lvl w:ilvl="0" w:tplc="51127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58AB"/>
    <w:multiLevelType w:val="hybridMultilevel"/>
    <w:tmpl w:val="5F6E7E7A"/>
    <w:lvl w:ilvl="0" w:tplc="567C37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1C39"/>
    <w:multiLevelType w:val="hybridMultilevel"/>
    <w:tmpl w:val="8A9266B2"/>
    <w:lvl w:ilvl="0" w:tplc="C9B49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B547D"/>
    <w:multiLevelType w:val="hybridMultilevel"/>
    <w:tmpl w:val="668C62F2"/>
    <w:lvl w:ilvl="0" w:tplc="08F630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4D4E"/>
    <w:multiLevelType w:val="hybridMultilevel"/>
    <w:tmpl w:val="BE847458"/>
    <w:lvl w:ilvl="0" w:tplc="62FE27E4">
      <w:start w:val="2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8172F"/>
    <w:multiLevelType w:val="hybridMultilevel"/>
    <w:tmpl w:val="F5CE7D02"/>
    <w:lvl w:ilvl="0" w:tplc="29EA7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53800"/>
    <w:multiLevelType w:val="hybridMultilevel"/>
    <w:tmpl w:val="C05E7178"/>
    <w:lvl w:ilvl="0" w:tplc="D018D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F2"/>
    <w:rsid w:val="000366F2"/>
    <w:rsid w:val="003214F2"/>
    <w:rsid w:val="003A5876"/>
    <w:rsid w:val="00973B09"/>
    <w:rsid w:val="00CD40D2"/>
    <w:rsid w:val="00E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783F-A945-47DB-BE2F-7993FF9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B0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73B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B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B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B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Тоня</cp:lastModifiedBy>
  <cp:revision>4</cp:revision>
  <dcterms:created xsi:type="dcterms:W3CDTF">2020-12-04T17:58:00Z</dcterms:created>
  <dcterms:modified xsi:type="dcterms:W3CDTF">2020-12-09T19:55:00Z</dcterms:modified>
</cp:coreProperties>
</file>