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45" w:rsidRDefault="00D04D45" w:rsidP="00D04D45">
      <w:pPr>
        <w:jc w:val="center"/>
        <w:textAlignment w:val="baseline"/>
        <w:rPr>
          <w:b/>
          <w:sz w:val="28"/>
        </w:rPr>
      </w:pPr>
      <w:r w:rsidRPr="00A344EB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62926EC" wp14:editId="63C6EE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45" w:rsidRPr="006648D2" w:rsidRDefault="00D04D45" w:rsidP="00D04D45">
      <w:pPr>
        <w:jc w:val="center"/>
        <w:textAlignment w:val="baseline"/>
        <w:rPr>
          <w:b/>
          <w:sz w:val="28"/>
        </w:rPr>
      </w:pPr>
      <w:r w:rsidRPr="006648D2">
        <w:rPr>
          <w:b/>
          <w:sz w:val="28"/>
        </w:rPr>
        <w:t>ВЕЛИКОДИМЕРСЬКА СЕЛИЩНА РАДА</w:t>
      </w:r>
    </w:p>
    <w:p w:rsidR="00D04D45" w:rsidRPr="006648D2" w:rsidRDefault="00D04D45" w:rsidP="00D04D45">
      <w:pPr>
        <w:jc w:val="center"/>
        <w:textAlignment w:val="baseline"/>
        <w:rPr>
          <w:b/>
          <w:sz w:val="28"/>
        </w:rPr>
      </w:pPr>
      <w:r w:rsidRPr="006648D2">
        <w:rPr>
          <w:b/>
          <w:sz w:val="28"/>
        </w:rPr>
        <w:t>БРОВАРСЬКОГО РАЙОНУ КИЇВСЬКОЇ ОБЛАСТІ</w:t>
      </w:r>
    </w:p>
    <w:p w:rsidR="00D04D45" w:rsidRPr="006648D2" w:rsidRDefault="00D04D45" w:rsidP="00D04D45">
      <w:pPr>
        <w:tabs>
          <w:tab w:val="left" w:pos="3945"/>
        </w:tabs>
        <w:textAlignment w:val="baseline"/>
        <w:rPr>
          <w:b/>
          <w:sz w:val="28"/>
        </w:rPr>
      </w:pPr>
    </w:p>
    <w:p w:rsidR="00D04D45" w:rsidRPr="006648D2" w:rsidRDefault="00D04D45" w:rsidP="00D04D45">
      <w:pPr>
        <w:tabs>
          <w:tab w:val="left" w:pos="3945"/>
        </w:tabs>
        <w:textAlignment w:val="baseline"/>
        <w:rPr>
          <w:b/>
          <w:sz w:val="28"/>
        </w:rPr>
      </w:pPr>
    </w:p>
    <w:p w:rsidR="00D04D45" w:rsidRPr="006648D2" w:rsidRDefault="00D04D45" w:rsidP="00D04D45">
      <w:pPr>
        <w:tabs>
          <w:tab w:val="left" w:pos="3945"/>
        </w:tabs>
        <w:jc w:val="center"/>
        <w:textAlignment w:val="baseline"/>
        <w:rPr>
          <w:b/>
          <w:sz w:val="28"/>
          <w:szCs w:val="28"/>
        </w:rPr>
      </w:pPr>
      <w:r w:rsidRPr="006648D2">
        <w:rPr>
          <w:b/>
          <w:sz w:val="28"/>
        </w:rPr>
        <w:t xml:space="preserve">Р І Ш Е Н </w:t>
      </w:r>
      <w:proofErr w:type="spellStart"/>
      <w:r w:rsidRPr="006648D2">
        <w:rPr>
          <w:b/>
          <w:sz w:val="28"/>
        </w:rPr>
        <w:t>Н</w:t>
      </w:r>
      <w:proofErr w:type="spellEnd"/>
      <w:r w:rsidRPr="006648D2">
        <w:rPr>
          <w:b/>
          <w:sz w:val="28"/>
        </w:rPr>
        <w:t xml:space="preserve"> Я</w:t>
      </w:r>
    </w:p>
    <w:p w:rsidR="00D04D45" w:rsidRPr="00EE7162" w:rsidRDefault="00D04D45" w:rsidP="00D04D45">
      <w:pPr>
        <w:textAlignment w:val="baseline"/>
        <w:rPr>
          <w:sz w:val="28"/>
          <w:szCs w:val="28"/>
        </w:rPr>
      </w:pPr>
    </w:p>
    <w:p w:rsidR="00D04D45" w:rsidRPr="007E7F83" w:rsidRDefault="00D04D45" w:rsidP="00D04D45">
      <w:pPr>
        <w:jc w:val="both"/>
        <w:textAlignment w:val="baseline"/>
        <w:rPr>
          <w:b/>
          <w:sz w:val="28"/>
          <w:szCs w:val="28"/>
        </w:rPr>
      </w:pPr>
      <w:proofErr w:type="spellStart"/>
      <w:r w:rsidRPr="007E7F83">
        <w:rPr>
          <w:b/>
          <w:sz w:val="28"/>
          <w:szCs w:val="28"/>
        </w:rPr>
        <w:t>Про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надання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дозволу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на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розробку</w:t>
      </w:r>
      <w:proofErr w:type="spellEnd"/>
      <w:r w:rsidRPr="007E7F83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E7F83">
        <w:rPr>
          <w:b/>
          <w:sz w:val="28"/>
          <w:szCs w:val="28"/>
        </w:rPr>
        <w:t>проектів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землеустрою</w:t>
      </w:r>
      <w:proofErr w:type="spellEnd"/>
      <w:r w:rsidRPr="007E7F83">
        <w:rPr>
          <w:b/>
          <w:sz w:val="28"/>
          <w:szCs w:val="28"/>
        </w:rPr>
        <w:t xml:space="preserve"> </w:t>
      </w:r>
    </w:p>
    <w:p w:rsidR="00D04D45" w:rsidRPr="007E7F83" w:rsidRDefault="00D04D45" w:rsidP="00D04D45">
      <w:pPr>
        <w:jc w:val="both"/>
        <w:textAlignment w:val="baseline"/>
        <w:rPr>
          <w:b/>
          <w:sz w:val="28"/>
          <w:szCs w:val="28"/>
        </w:rPr>
      </w:pPr>
      <w:proofErr w:type="spellStart"/>
      <w:proofErr w:type="gramStart"/>
      <w:r w:rsidRPr="007E7F83">
        <w:rPr>
          <w:b/>
          <w:sz w:val="28"/>
          <w:szCs w:val="28"/>
        </w:rPr>
        <w:t>щодо</w:t>
      </w:r>
      <w:proofErr w:type="spellEnd"/>
      <w:proofErr w:type="gram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відведення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земельних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ділянок</w:t>
      </w:r>
      <w:proofErr w:type="spellEnd"/>
      <w:r w:rsidRPr="007E7F83">
        <w:rPr>
          <w:b/>
          <w:sz w:val="28"/>
          <w:szCs w:val="28"/>
        </w:rPr>
        <w:t xml:space="preserve"> у </w:t>
      </w:r>
      <w:proofErr w:type="spellStart"/>
      <w:r w:rsidRPr="007E7F83">
        <w:rPr>
          <w:b/>
          <w:sz w:val="28"/>
          <w:szCs w:val="28"/>
        </w:rPr>
        <w:t>власність</w:t>
      </w:r>
      <w:proofErr w:type="spellEnd"/>
    </w:p>
    <w:p w:rsidR="00D04D45" w:rsidRPr="007E7F83" w:rsidRDefault="00D04D45" w:rsidP="00D04D45">
      <w:pPr>
        <w:textAlignment w:val="baseline"/>
        <w:rPr>
          <w:b/>
          <w:sz w:val="28"/>
          <w:szCs w:val="28"/>
        </w:rPr>
      </w:pPr>
    </w:p>
    <w:p w:rsidR="00D04D45" w:rsidRPr="00A344EB" w:rsidRDefault="00D04D45" w:rsidP="00D04D45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proofErr w:type="spellStart"/>
      <w:r w:rsidRPr="00EE7162">
        <w:rPr>
          <w:sz w:val="28"/>
          <w:szCs w:val="28"/>
        </w:rPr>
        <w:t>Розглянувши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заяви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громадян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надання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дозволу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на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розробку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проекту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землеустрою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щодо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відведення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земельної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ділянки</w:t>
      </w:r>
      <w:proofErr w:type="spellEnd"/>
      <w:r w:rsidRPr="00EE7162">
        <w:rPr>
          <w:sz w:val="28"/>
          <w:szCs w:val="28"/>
        </w:rPr>
        <w:t xml:space="preserve"> у </w:t>
      </w:r>
      <w:proofErr w:type="spellStart"/>
      <w:r w:rsidRPr="00EE7162">
        <w:rPr>
          <w:sz w:val="28"/>
          <w:szCs w:val="28"/>
        </w:rPr>
        <w:t>власність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та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додані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неї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матеріали</w:t>
      </w:r>
      <w:proofErr w:type="spellEnd"/>
      <w:r w:rsidRPr="00EE7162">
        <w:rPr>
          <w:sz w:val="28"/>
          <w:szCs w:val="28"/>
        </w:rPr>
        <w:t xml:space="preserve">, </w:t>
      </w:r>
      <w:proofErr w:type="spellStart"/>
      <w:r w:rsidRPr="00EE7162">
        <w:rPr>
          <w:sz w:val="28"/>
          <w:szCs w:val="28"/>
        </w:rPr>
        <w:t>керуючись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26 </w:t>
      </w:r>
      <w:proofErr w:type="spellStart"/>
      <w:r w:rsidRPr="00EE7162">
        <w:rPr>
          <w:sz w:val="28"/>
          <w:szCs w:val="28"/>
        </w:rPr>
        <w:t>Закону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місцеве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самоврядування</w:t>
      </w:r>
      <w:proofErr w:type="spellEnd"/>
      <w:r w:rsidRPr="00EE7162">
        <w:rPr>
          <w:sz w:val="28"/>
          <w:szCs w:val="28"/>
        </w:rPr>
        <w:t xml:space="preserve"> в </w:t>
      </w:r>
      <w:proofErr w:type="spellStart"/>
      <w:r w:rsidRPr="00EE7162">
        <w:rPr>
          <w:sz w:val="28"/>
          <w:szCs w:val="28"/>
        </w:rPr>
        <w:t>Україні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50 </w:t>
      </w:r>
      <w:proofErr w:type="spellStart"/>
      <w:r w:rsidRPr="00EE7162">
        <w:rPr>
          <w:sz w:val="28"/>
          <w:szCs w:val="28"/>
        </w:rPr>
        <w:t>Закону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землеустрій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Законом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державний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земельний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кадастр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</w:t>
      </w:r>
      <w:proofErr w:type="spellStart"/>
      <w:proofErr w:type="gramStart"/>
      <w:r w:rsidRPr="00EE7162">
        <w:rPr>
          <w:sz w:val="28"/>
          <w:szCs w:val="28"/>
        </w:rPr>
        <w:t>ст</w:t>
      </w:r>
      <w:proofErr w:type="spellEnd"/>
      <w:proofErr w:type="gramEnd"/>
      <w:r w:rsidRPr="00EE7162">
        <w:rPr>
          <w:sz w:val="28"/>
          <w:szCs w:val="28"/>
        </w:rPr>
        <w:t xml:space="preserve">. 118, 123, 186-1 </w:t>
      </w:r>
      <w:proofErr w:type="spellStart"/>
      <w:r w:rsidRPr="00EE7162">
        <w:rPr>
          <w:sz w:val="28"/>
          <w:szCs w:val="28"/>
        </w:rPr>
        <w:t>Земельного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кодексу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, </w:t>
      </w:r>
      <w:r w:rsidRPr="00A344EB">
        <w:rPr>
          <w:rFonts w:eastAsiaTheme="minorHAnsi" w:cstheme="minorBidi"/>
          <w:kern w:val="0"/>
          <w:sz w:val="28"/>
          <w:szCs w:val="28"/>
          <w:lang w:val="uk-UA" w:eastAsia="en-US" w:bidi="ar-SA"/>
        </w:rPr>
        <w:t xml:space="preserve">враховуючи позитивні висновки та рекомендації постійної комісії </w:t>
      </w:r>
      <w:r w:rsidRPr="00A344EB">
        <w:rPr>
          <w:rFonts w:eastAsiaTheme="minorHAnsi" w:cstheme="minorBidi"/>
          <w:kern w:val="0"/>
          <w:sz w:val="28"/>
          <w:szCs w:val="20"/>
          <w:lang w:val="uk-UA" w:eastAsia="en-US" w:bidi="ar-SA"/>
        </w:rPr>
        <w:t xml:space="preserve">з питань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земельних відносин та охорони навколишнього природного середовища, </w:t>
      </w:r>
      <w:r w:rsidRPr="00A34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селищна рада</w:t>
      </w:r>
    </w:p>
    <w:p w:rsidR="00D04D45" w:rsidRPr="00EF0B3F" w:rsidRDefault="00D04D45" w:rsidP="00D04D45">
      <w:pPr>
        <w:ind w:firstLine="720"/>
        <w:jc w:val="both"/>
        <w:textAlignment w:val="baseline"/>
        <w:rPr>
          <w:sz w:val="28"/>
          <w:szCs w:val="28"/>
          <w:lang w:val="uk-UA"/>
        </w:rPr>
      </w:pPr>
    </w:p>
    <w:p w:rsidR="00D04D45" w:rsidRPr="00EE7162" w:rsidRDefault="00D04D45" w:rsidP="00D04D45">
      <w:pPr>
        <w:ind w:firstLine="720"/>
        <w:jc w:val="both"/>
        <w:textAlignment w:val="baseline"/>
        <w:rPr>
          <w:sz w:val="28"/>
          <w:szCs w:val="28"/>
        </w:rPr>
      </w:pPr>
    </w:p>
    <w:p w:rsidR="00D04D45" w:rsidRPr="007E7F83" w:rsidRDefault="00D04D45" w:rsidP="00D04D45">
      <w:pPr>
        <w:jc w:val="center"/>
        <w:textAlignment w:val="baseline"/>
        <w:rPr>
          <w:b/>
          <w:sz w:val="28"/>
          <w:szCs w:val="28"/>
        </w:rPr>
      </w:pPr>
      <w:r w:rsidRPr="007E7F83">
        <w:rPr>
          <w:b/>
          <w:sz w:val="28"/>
          <w:szCs w:val="28"/>
        </w:rPr>
        <w:t>В И Р І Ш И Л А:</w:t>
      </w:r>
    </w:p>
    <w:p w:rsidR="00D04D45" w:rsidRPr="00EE7162" w:rsidRDefault="00D04D45" w:rsidP="00D04D45">
      <w:pPr>
        <w:textAlignment w:val="baseline"/>
        <w:rPr>
          <w:sz w:val="28"/>
          <w:szCs w:val="28"/>
        </w:rPr>
      </w:pP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>1. 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Надати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дозвіл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нищезазначеним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громадянам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розробку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проекту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земельних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ділянок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EE7162">
        <w:rPr>
          <w:rFonts w:cs="Times New Roman"/>
          <w:kern w:val="1"/>
          <w:sz w:val="28"/>
          <w:lang w:bidi="ar-SA"/>
        </w:rPr>
        <w:t>:</w:t>
      </w: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980"/>
        <w:gridCol w:w="1260"/>
        <w:gridCol w:w="1439"/>
        <w:gridCol w:w="1261"/>
        <w:gridCol w:w="1346"/>
      </w:tblGrid>
      <w:tr w:rsidR="00D04D45" w:rsidRPr="00EE7162" w:rsidTr="003D171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Прізвище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імя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по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батькові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Адреса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Всього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передано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у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власність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індивідуального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житлового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будівництва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особистого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селянського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господарства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Для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ведення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товарно-сільсько</w:t>
            </w:r>
            <w:proofErr w:type="spellEnd"/>
          </w:p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28"/>
                <w:lang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гоподарського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виробництва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га</w:t>
            </w:r>
            <w:proofErr w:type="spellEnd"/>
          </w:p>
        </w:tc>
      </w:tr>
      <w:tr w:rsidR="00D04D45" w:rsidRPr="00EE7162" w:rsidTr="003D1711">
        <w:trPr>
          <w:trHeight w:val="5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proofErr w:type="spellStart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Бондарець</w:t>
            </w:r>
            <w:proofErr w:type="spellEnd"/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 xml:space="preserve"> Анастасія Василівна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с. Тарасівка, вул. Кільцева, діл. 218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val="uk-UA"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val="uk-UA" w:bidi="ar-SA"/>
              </w:rPr>
              <w:t>0.1200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autoSpaceDN/>
              <w:spacing w:after="160"/>
              <w:jc w:val="center"/>
              <w:rPr>
                <w:rFonts w:cs="Times New Roman"/>
                <w:kern w:val="1"/>
                <w:sz w:val="16"/>
                <w:szCs w:val="16"/>
                <w:lang w:bidi="ar-SA"/>
              </w:rPr>
            </w:pPr>
            <w:r w:rsidRPr="00EE7162">
              <w:rPr>
                <w:rFonts w:cs="Times New Roman"/>
                <w:kern w:val="1"/>
                <w:sz w:val="16"/>
                <w:szCs w:val="16"/>
                <w:lang w:bidi="ar-SA"/>
              </w:rPr>
              <w:t>---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D45" w:rsidRPr="00EE7162" w:rsidRDefault="00D04D45" w:rsidP="003D1711">
            <w:pPr>
              <w:tabs>
                <w:tab w:val="left" w:pos="1080"/>
              </w:tabs>
              <w:jc w:val="center"/>
              <w:textAlignment w:val="baseline"/>
            </w:pPr>
            <w:r w:rsidRPr="00EE7162">
              <w:rPr>
                <w:sz w:val="16"/>
                <w:szCs w:val="16"/>
              </w:rPr>
              <w:t>---</w:t>
            </w:r>
          </w:p>
        </w:tc>
      </w:tr>
    </w:tbl>
    <w:p w:rsidR="00D04D45" w:rsidRPr="00EE7162" w:rsidRDefault="00D04D45" w:rsidP="00D04D45">
      <w:pPr>
        <w:tabs>
          <w:tab w:val="left" w:pos="1080"/>
        </w:tabs>
        <w:autoSpaceDN/>
        <w:spacing w:after="160"/>
        <w:jc w:val="both"/>
        <w:rPr>
          <w:rFonts w:cs="Times New Roman"/>
          <w:kern w:val="1"/>
          <w:sz w:val="28"/>
          <w:lang w:bidi="ar-SA"/>
        </w:rPr>
      </w:pP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>2. 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Рекомендувати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даним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громадянам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звернутись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землевпорядної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організації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метою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замовлення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робіт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розробці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проекту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EE7162">
        <w:rPr>
          <w:rFonts w:cs="Times New Roman"/>
          <w:kern w:val="1"/>
          <w:sz w:val="28"/>
          <w:lang w:bidi="ar-SA"/>
        </w:rPr>
        <w:t>.</w:t>
      </w: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>3. 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Проекти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розробити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та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погодити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згідно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нормами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чинного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законодавства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EE7162">
        <w:rPr>
          <w:rFonts w:cs="Times New Roman"/>
          <w:kern w:val="1"/>
          <w:sz w:val="28"/>
          <w:lang w:bidi="ar-SA"/>
        </w:rPr>
        <w:t>.</w:t>
      </w: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lastRenderedPageBreak/>
        <w:t>4. </w:t>
      </w:r>
      <w:proofErr w:type="spellStart"/>
      <w:r w:rsidRPr="00EE7162">
        <w:rPr>
          <w:rFonts w:cs="Times New Roman"/>
          <w:kern w:val="1"/>
          <w:sz w:val="28"/>
          <w:lang w:val="ru-RU" w:bidi="ar-SA"/>
        </w:rPr>
        <w:t>Попередити</w:t>
      </w:r>
      <w:proofErr w:type="spellEnd"/>
      <w:r w:rsidRPr="00EE7162">
        <w:rPr>
          <w:rFonts w:cs="Times New Roman"/>
          <w:kern w:val="1"/>
          <w:sz w:val="28"/>
          <w:lang w:val="ru-RU"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val="ru-RU" w:bidi="ar-SA"/>
        </w:rPr>
        <w:t>даних</w:t>
      </w:r>
      <w:proofErr w:type="spellEnd"/>
      <w:r w:rsidRPr="00EE7162">
        <w:rPr>
          <w:rFonts w:cs="Times New Roman"/>
          <w:kern w:val="1"/>
          <w:sz w:val="28"/>
          <w:lang w:val="ru-RU"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val="ru-RU" w:bidi="ar-SA"/>
        </w:rPr>
        <w:t>громадян</w:t>
      </w:r>
      <w:proofErr w:type="spellEnd"/>
      <w:r w:rsidRPr="00EE7162">
        <w:rPr>
          <w:rFonts w:cs="Times New Roman"/>
          <w:kern w:val="1"/>
          <w:sz w:val="28"/>
          <w:lang w:val="ru-RU" w:bidi="ar-SA"/>
        </w:rPr>
        <w:t xml:space="preserve"> про те, </w:t>
      </w:r>
      <w:proofErr w:type="spellStart"/>
      <w:r w:rsidRPr="00EE7162">
        <w:rPr>
          <w:rFonts w:cs="Times New Roman"/>
          <w:kern w:val="1"/>
          <w:sz w:val="28"/>
          <w:lang w:val="ru-RU" w:bidi="ar-SA"/>
        </w:rPr>
        <w:t>що</w:t>
      </w:r>
      <w:proofErr w:type="spellEnd"/>
      <w:r w:rsidRPr="00EE7162">
        <w:rPr>
          <w:rFonts w:cs="Times New Roman"/>
          <w:kern w:val="1"/>
          <w:sz w:val="28"/>
          <w:lang w:val="ru-RU"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val="ru-RU" w:bidi="ar-SA"/>
        </w:rPr>
        <w:t>державна</w:t>
      </w:r>
      <w:proofErr w:type="spellEnd"/>
      <w:r w:rsidRPr="00EE7162">
        <w:rPr>
          <w:rFonts w:cs="Times New Roman"/>
          <w:kern w:val="1"/>
          <w:sz w:val="28"/>
          <w:lang w:val="ru-RU" w:bidi="ar-SA"/>
        </w:rPr>
        <w:t xml:space="preserve"> р</w:t>
      </w:r>
      <w:proofErr w:type="spellStart"/>
      <w:r w:rsidRPr="00EE7162">
        <w:rPr>
          <w:rFonts w:cs="Times New Roman"/>
          <w:kern w:val="1"/>
          <w:sz w:val="28"/>
          <w:lang w:bidi="ar-SA"/>
        </w:rPr>
        <w:t>еєстрація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скасовується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Державним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кадастровим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реєстром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разі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якщо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протягом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одного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року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здійснення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державної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реєстрації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речове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право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зареєстроване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з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вини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заявника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(п. 10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ст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. 24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Закону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«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Про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державний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земельний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szCs w:val="28"/>
          <w:lang w:bidi="ar-SA"/>
        </w:rPr>
        <w:t>кадастр</w:t>
      </w:r>
      <w:proofErr w:type="spellEnd"/>
      <w:r w:rsidRPr="00EE7162">
        <w:rPr>
          <w:rFonts w:cs="Times New Roman"/>
          <w:kern w:val="1"/>
          <w:sz w:val="28"/>
          <w:szCs w:val="28"/>
          <w:lang w:bidi="ar-SA"/>
        </w:rPr>
        <w:t>»).</w:t>
      </w:r>
      <w:r w:rsidRPr="00EE7162">
        <w:rPr>
          <w:rFonts w:cs="Times New Roman"/>
          <w:kern w:val="1"/>
          <w:sz w:val="28"/>
          <w:lang w:bidi="ar-SA"/>
        </w:rPr>
        <w:t xml:space="preserve">  </w:t>
      </w: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</w:p>
    <w:p w:rsidR="00D04D45" w:rsidRPr="00EE7162" w:rsidRDefault="00D04D45" w:rsidP="00D04D45">
      <w:pPr>
        <w:tabs>
          <w:tab w:val="left" w:pos="1080"/>
        </w:tabs>
        <w:autoSpaceDN/>
        <w:spacing w:after="160"/>
        <w:ind w:firstLine="720"/>
        <w:jc w:val="both"/>
        <w:rPr>
          <w:rFonts w:cs="Times New Roman"/>
          <w:kern w:val="1"/>
          <w:sz w:val="28"/>
          <w:lang w:bidi="ar-SA"/>
        </w:rPr>
      </w:pPr>
      <w:r w:rsidRPr="00EE7162">
        <w:rPr>
          <w:rFonts w:cs="Times New Roman"/>
          <w:kern w:val="1"/>
          <w:sz w:val="28"/>
          <w:lang w:bidi="ar-SA"/>
        </w:rPr>
        <w:t xml:space="preserve">5.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Зазначений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дозвіл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розробку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проекту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землеустрою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щодо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відведення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земельної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власність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не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надає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даним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громадянам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права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володіти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,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розпоряджатися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вказаною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ділянкою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моменту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державної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реєстрації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цих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прав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у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відповідності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до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чинного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законодавства</w:t>
      </w:r>
      <w:proofErr w:type="spellEnd"/>
      <w:r w:rsidRPr="00EE7162">
        <w:rPr>
          <w:rFonts w:cs="Times New Roman"/>
          <w:kern w:val="1"/>
          <w:sz w:val="28"/>
          <w:lang w:bidi="ar-SA"/>
        </w:rPr>
        <w:t xml:space="preserve"> </w:t>
      </w:r>
      <w:proofErr w:type="spellStart"/>
      <w:r w:rsidRPr="00EE7162">
        <w:rPr>
          <w:rFonts w:cs="Times New Roman"/>
          <w:kern w:val="1"/>
          <w:sz w:val="28"/>
          <w:lang w:bidi="ar-SA"/>
        </w:rPr>
        <w:t>України</w:t>
      </w:r>
      <w:proofErr w:type="spellEnd"/>
      <w:r w:rsidRPr="00EE7162">
        <w:rPr>
          <w:rFonts w:cs="Times New Roman"/>
          <w:kern w:val="1"/>
          <w:sz w:val="28"/>
          <w:lang w:bidi="ar-SA"/>
        </w:rPr>
        <w:t>.</w:t>
      </w:r>
    </w:p>
    <w:p w:rsidR="00D04D45" w:rsidRPr="00EE7162" w:rsidRDefault="00D04D45" w:rsidP="00D04D45">
      <w:pPr>
        <w:tabs>
          <w:tab w:val="left" w:pos="2316"/>
        </w:tabs>
        <w:autoSpaceDN/>
        <w:spacing w:after="160"/>
        <w:ind w:left="1416"/>
        <w:jc w:val="both"/>
        <w:rPr>
          <w:rFonts w:cs="Times New Roman"/>
          <w:kern w:val="1"/>
          <w:sz w:val="28"/>
          <w:lang w:bidi="ar-SA"/>
        </w:rPr>
      </w:pPr>
    </w:p>
    <w:p w:rsidR="00D04D45" w:rsidRPr="00EE7162" w:rsidRDefault="00D04D45" w:rsidP="00D04D45">
      <w:pPr>
        <w:tabs>
          <w:tab w:val="left" w:pos="2316"/>
        </w:tabs>
        <w:autoSpaceDN/>
        <w:spacing w:after="160"/>
        <w:ind w:left="1416"/>
        <w:jc w:val="both"/>
        <w:rPr>
          <w:rFonts w:cs="Times New Roman"/>
          <w:kern w:val="1"/>
          <w:sz w:val="28"/>
          <w:lang w:bidi="ar-SA"/>
        </w:rPr>
      </w:pPr>
    </w:p>
    <w:p w:rsidR="00D04D45" w:rsidRPr="007E7F83" w:rsidRDefault="00D04D45" w:rsidP="00D04D45">
      <w:pPr>
        <w:jc w:val="both"/>
        <w:textAlignment w:val="baseline"/>
        <w:rPr>
          <w:b/>
          <w:sz w:val="28"/>
          <w:szCs w:val="28"/>
        </w:rPr>
      </w:pPr>
    </w:p>
    <w:p w:rsidR="003C0BCF" w:rsidRDefault="003C0BCF" w:rsidP="00D04D45">
      <w:pPr>
        <w:jc w:val="both"/>
        <w:textAlignment w:val="baseline"/>
        <w:rPr>
          <w:b/>
          <w:sz w:val="28"/>
          <w:szCs w:val="28"/>
        </w:rPr>
      </w:pPr>
    </w:p>
    <w:p w:rsidR="00D04D45" w:rsidRPr="007E7F83" w:rsidRDefault="00D04D45" w:rsidP="00D04D45">
      <w:pPr>
        <w:jc w:val="both"/>
        <w:textAlignment w:val="baseline"/>
        <w:rPr>
          <w:b/>
          <w:sz w:val="28"/>
          <w:szCs w:val="28"/>
        </w:rPr>
      </w:pPr>
      <w:proofErr w:type="spellStart"/>
      <w:r w:rsidRPr="007E7F83">
        <w:rPr>
          <w:b/>
          <w:sz w:val="28"/>
          <w:szCs w:val="28"/>
        </w:rPr>
        <w:t>Селищний</w:t>
      </w:r>
      <w:proofErr w:type="spellEnd"/>
      <w:r w:rsidRPr="007E7F83">
        <w:rPr>
          <w:b/>
          <w:sz w:val="28"/>
          <w:szCs w:val="28"/>
        </w:rPr>
        <w:t xml:space="preserve"> </w:t>
      </w:r>
      <w:proofErr w:type="spellStart"/>
      <w:r w:rsidRPr="007E7F83">
        <w:rPr>
          <w:b/>
          <w:sz w:val="28"/>
          <w:szCs w:val="28"/>
        </w:rPr>
        <w:t>голова</w:t>
      </w:r>
      <w:proofErr w:type="spellEnd"/>
      <w:r w:rsidRPr="007E7F83">
        <w:rPr>
          <w:b/>
          <w:sz w:val="28"/>
          <w:szCs w:val="28"/>
        </w:rPr>
        <w:t xml:space="preserve">                                                                             А.Б. </w:t>
      </w:r>
      <w:proofErr w:type="spellStart"/>
      <w:r w:rsidRPr="007E7F83">
        <w:rPr>
          <w:b/>
          <w:sz w:val="28"/>
          <w:szCs w:val="28"/>
        </w:rPr>
        <w:t>Бочкарьов</w:t>
      </w:r>
      <w:proofErr w:type="spellEnd"/>
    </w:p>
    <w:p w:rsidR="00D04D45" w:rsidRPr="007E7F83" w:rsidRDefault="00D04D45" w:rsidP="00D04D45">
      <w:pPr>
        <w:jc w:val="both"/>
        <w:textAlignment w:val="baseline"/>
        <w:rPr>
          <w:b/>
          <w:sz w:val="28"/>
          <w:szCs w:val="28"/>
        </w:rPr>
      </w:pPr>
    </w:p>
    <w:p w:rsidR="00D04D45" w:rsidRPr="007E7F83" w:rsidRDefault="00D04D45" w:rsidP="00D04D45">
      <w:pPr>
        <w:jc w:val="both"/>
        <w:textAlignment w:val="baseline"/>
        <w:rPr>
          <w:b/>
          <w:sz w:val="28"/>
          <w:szCs w:val="28"/>
        </w:rPr>
      </w:pPr>
    </w:p>
    <w:p w:rsidR="003C0BCF" w:rsidRDefault="003C0BCF" w:rsidP="00D04D45">
      <w:pPr>
        <w:jc w:val="both"/>
        <w:textAlignment w:val="baseline"/>
        <w:rPr>
          <w:b/>
          <w:sz w:val="28"/>
        </w:rPr>
      </w:pPr>
    </w:p>
    <w:p w:rsidR="00D04D45" w:rsidRPr="007E7F83" w:rsidRDefault="00D04D45" w:rsidP="00D04D45">
      <w:pPr>
        <w:jc w:val="both"/>
        <w:textAlignment w:val="baseline"/>
        <w:rPr>
          <w:b/>
          <w:sz w:val="28"/>
        </w:rPr>
      </w:pPr>
      <w:proofErr w:type="spellStart"/>
      <w:r w:rsidRPr="007E7F83">
        <w:rPr>
          <w:b/>
          <w:sz w:val="28"/>
        </w:rPr>
        <w:t>Землевпорядник</w:t>
      </w:r>
      <w:proofErr w:type="spellEnd"/>
      <w:r w:rsidRPr="007E7F83">
        <w:rPr>
          <w:b/>
          <w:sz w:val="28"/>
        </w:rPr>
        <w:t xml:space="preserve">                                               </w:t>
      </w:r>
      <w:r w:rsidR="003C0BCF">
        <w:rPr>
          <w:b/>
          <w:sz w:val="28"/>
        </w:rPr>
        <w:t xml:space="preserve">                           </w:t>
      </w:r>
      <w:r w:rsidRPr="007E7F83">
        <w:rPr>
          <w:b/>
          <w:sz w:val="28"/>
        </w:rPr>
        <w:t xml:space="preserve"> О.М.</w:t>
      </w:r>
      <w:r w:rsidR="003C0BCF">
        <w:rPr>
          <w:b/>
          <w:sz w:val="28"/>
          <w:lang w:val="ru-RU"/>
        </w:rPr>
        <w:t xml:space="preserve"> </w:t>
      </w:r>
      <w:proofErr w:type="spellStart"/>
      <w:r w:rsidRPr="007E7F83">
        <w:rPr>
          <w:b/>
          <w:sz w:val="28"/>
        </w:rPr>
        <w:t>Рубанка</w:t>
      </w:r>
      <w:proofErr w:type="spellEnd"/>
    </w:p>
    <w:p w:rsidR="00D04D45" w:rsidRPr="007E7F83" w:rsidRDefault="00D04D45" w:rsidP="00D04D45">
      <w:pPr>
        <w:jc w:val="both"/>
        <w:textAlignment w:val="baseline"/>
        <w:rPr>
          <w:b/>
          <w:sz w:val="28"/>
        </w:rPr>
      </w:pPr>
    </w:p>
    <w:p w:rsidR="00D04D45" w:rsidRPr="007E7F83" w:rsidRDefault="00D04D45" w:rsidP="00D04D45">
      <w:pPr>
        <w:jc w:val="both"/>
        <w:textAlignment w:val="baseline"/>
        <w:rPr>
          <w:b/>
          <w:sz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  <w:lang w:val="ru-RU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  <w:lang w:val="ru-RU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  <w:lang w:val="ru-RU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  <w:lang w:val="ru-RU"/>
        </w:rPr>
      </w:pPr>
    </w:p>
    <w:p w:rsidR="00D04D45" w:rsidRPr="00EE7162" w:rsidRDefault="00D04D45" w:rsidP="00D04D45">
      <w:pPr>
        <w:jc w:val="both"/>
        <w:textAlignment w:val="baseline"/>
        <w:rPr>
          <w:sz w:val="28"/>
          <w:szCs w:val="28"/>
          <w:lang w:val="ru-RU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3C0BCF" w:rsidRDefault="003C0BCF" w:rsidP="00D04D45">
      <w:pPr>
        <w:textAlignment w:val="baseline"/>
        <w:rPr>
          <w:sz w:val="28"/>
          <w:szCs w:val="28"/>
        </w:rPr>
      </w:pPr>
    </w:p>
    <w:p w:rsidR="00D04D45" w:rsidRPr="00EE7162" w:rsidRDefault="00D04D45" w:rsidP="00D04D45">
      <w:pPr>
        <w:textAlignment w:val="baseline"/>
        <w:rPr>
          <w:sz w:val="28"/>
          <w:szCs w:val="28"/>
        </w:rPr>
      </w:pPr>
      <w:proofErr w:type="spellStart"/>
      <w:r w:rsidRPr="00EE7162">
        <w:rPr>
          <w:sz w:val="28"/>
          <w:szCs w:val="28"/>
        </w:rPr>
        <w:t>смт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Велика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Димерка</w:t>
      </w:r>
      <w:proofErr w:type="spellEnd"/>
    </w:p>
    <w:p w:rsidR="00D04D45" w:rsidRPr="00EE7162" w:rsidRDefault="00D04D45" w:rsidP="00D04D45">
      <w:pPr>
        <w:textAlignment w:val="baseline"/>
        <w:rPr>
          <w:sz w:val="28"/>
          <w:szCs w:val="28"/>
        </w:rPr>
      </w:pPr>
      <w:r w:rsidRPr="00EE7162">
        <w:rPr>
          <w:sz w:val="28"/>
          <w:szCs w:val="28"/>
          <w:lang w:val="uk-UA"/>
        </w:rPr>
        <w:t xml:space="preserve">16 січня </w:t>
      </w:r>
      <w:r w:rsidRPr="00EE7162">
        <w:rPr>
          <w:sz w:val="28"/>
          <w:szCs w:val="28"/>
        </w:rPr>
        <w:t xml:space="preserve">2018 </w:t>
      </w:r>
      <w:proofErr w:type="spellStart"/>
      <w:r w:rsidRPr="00EE7162">
        <w:rPr>
          <w:sz w:val="28"/>
          <w:szCs w:val="28"/>
        </w:rPr>
        <w:t>року</w:t>
      </w:r>
      <w:proofErr w:type="spellEnd"/>
    </w:p>
    <w:p w:rsidR="00D04D45" w:rsidRPr="00EE7162" w:rsidRDefault="00D04D45" w:rsidP="00D04D45">
      <w:pPr>
        <w:jc w:val="both"/>
        <w:textAlignment w:val="baseline"/>
        <w:rPr>
          <w:sz w:val="28"/>
        </w:rPr>
      </w:pPr>
      <w:r w:rsidRPr="00EE716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75</w:t>
      </w:r>
      <w:r w:rsidRPr="00EE7162">
        <w:rPr>
          <w:sz w:val="28"/>
          <w:szCs w:val="28"/>
        </w:rPr>
        <w:t xml:space="preserve"> І</w:t>
      </w:r>
      <w:r w:rsidRPr="00EE7162">
        <w:rPr>
          <w:sz w:val="28"/>
          <w:szCs w:val="28"/>
          <w:lang w:val="en-US"/>
        </w:rPr>
        <w:t>V</w:t>
      </w:r>
      <w:r w:rsidRPr="00EE7162">
        <w:rPr>
          <w:sz w:val="28"/>
          <w:szCs w:val="28"/>
        </w:rPr>
        <w:t xml:space="preserve">– </w:t>
      </w:r>
      <w:r w:rsidRPr="00EE7162">
        <w:rPr>
          <w:sz w:val="28"/>
          <w:szCs w:val="28"/>
          <w:lang w:val="en-US"/>
        </w:rPr>
        <w:t>V</w:t>
      </w:r>
      <w:r w:rsidRPr="00EE7162">
        <w:rPr>
          <w:sz w:val="28"/>
          <w:szCs w:val="28"/>
        </w:rPr>
        <w:t>ІІ</w:t>
      </w:r>
    </w:p>
    <w:p w:rsidR="00D04D45" w:rsidRPr="00EE7162" w:rsidRDefault="00D04D45" w:rsidP="00D04D45">
      <w:pPr>
        <w:textAlignment w:val="baseline"/>
        <w:rPr>
          <w:sz w:val="28"/>
        </w:rPr>
      </w:pPr>
    </w:p>
    <w:p w:rsidR="00D04D45" w:rsidRPr="00EE7162" w:rsidRDefault="00D04D45" w:rsidP="00D04D45">
      <w:pPr>
        <w:jc w:val="center"/>
        <w:textAlignment w:val="baseline"/>
        <w:rPr>
          <w:sz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5"/>
    <w:rsid w:val="00231BBF"/>
    <w:rsid w:val="003C0BCF"/>
    <w:rsid w:val="004E6092"/>
    <w:rsid w:val="007C4C2E"/>
    <w:rsid w:val="00C65815"/>
    <w:rsid w:val="00D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A09B-8A2C-4946-9553-23D8E4E8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CF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2018-01-22T09:05:00Z</cp:lastPrinted>
  <dcterms:created xsi:type="dcterms:W3CDTF">2018-01-16T15:34:00Z</dcterms:created>
  <dcterms:modified xsi:type="dcterms:W3CDTF">2018-01-22T09:06:00Z</dcterms:modified>
</cp:coreProperties>
</file>