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AC" w:rsidRDefault="00CF13AC" w:rsidP="00CF13AC">
      <w:pPr>
        <w:pStyle w:val="Standard"/>
        <w:jc w:val="both"/>
        <w:rPr>
          <w:sz w:val="28"/>
          <w:szCs w:val="28"/>
          <w:lang w:val="uk-UA"/>
        </w:rPr>
      </w:pPr>
    </w:p>
    <w:p w:rsidR="00CF13AC" w:rsidRPr="00C14ECF" w:rsidRDefault="00CF13AC" w:rsidP="00CF13AC">
      <w:pPr>
        <w:pStyle w:val="Standard"/>
        <w:jc w:val="both"/>
      </w:pPr>
      <w:r>
        <w:rPr>
          <w:sz w:val="28"/>
          <w:szCs w:val="28"/>
          <w:lang w:val="uk-UA"/>
        </w:rPr>
        <w:t xml:space="preserve">                    </w:t>
      </w:r>
      <w:r w:rsidRPr="008E2706">
        <w:rPr>
          <w:rFonts w:eastAsia="Times New Roman"/>
          <w:noProof/>
          <w:kern w:val="0"/>
          <w:lang w:val="ru-RU" w:eastAsia="ru-RU" w:bidi="ar-SA"/>
        </w:rPr>
        <w:drawing>
          <wp:anchor distT="0" distB="0" distL="114300" distR="114300" simplePos="0" relativeHeight="251659264" behindDoc="0" locked="0" layoutInCell="1" allowOverlap="1" wp14:anchorId="01CDB6B7" wp14:editId="4BE73C88">
            <wp:simplePos x="0" y="0"/>
            <wp:positionH relativeFrom="margin">
              <wp:align>center</wp:align>
            </wp:positionH>
            <wp:positionV relativeFrom="paragraph">
              <wp:posOffset>252095</wp:posOffset>
            </wp:positionV>
            <wp:extent cx="539750" cy="683895"/>
            <wp:effectExtent l="0" t="0" r="0" b="1905"/>
            <wp:wrapTopAndBottom/>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pic:spPr>
                </pic:pic>
              </a:graphicData>
            </a:graphic>
            <wp14:sizeRelH relativeFrom="page">
              <wp14:pctWidth>0</wp14:pctWidth>
            </wp14:sizeRelH>
            <wp14:sizeRelV relativeFrom="page">
              <wp14:pctHeight>0</wp14:pctHeight>
            </wp14:sizeRelV>
          </wp:anchor>
        </w:drawing>
      </w:r>
    </w:p>
    <w:p w:rsidR="00CF13AC" w:rsidRPr="00C14ECF" w:rsidRDefault="00CF13AC" w:rsidP="00CF13AC">
      <w:pPr>
        <w:pStyle w:val="Standard"/>
        <w:jc w:val="center"/>
        <w:rPr>
          <w:b/>
          <w:sz w:val="28"/>
        </w:rPr>
      </w:pPr>
      <w:r w:rsidRPr="00C14ECF">
        <w:rPr>
          <w:b/>
          <w:sz w:val="28"/>
        </w:rPr>
        <w:t>ВЕЛИКОДИМЕРСЬКА СЕЛИЩНА РАДА</w:t>
      </w:r>
    </w:p>
    <w:p w:rsidR="00CF13AC" w:rsidRPr="00C14ECF" w:rsidRDefault="00CF13AC" w:rsidP="00CF13AC">
      <w:pPr>
        <w:pStyle w:val="Standard"/>
        <w:jc w:val="center"/>
        <w:rPr>
          <w:b/>
          <w:sz w:val="28"/>
        </w:rPr>
      </w:pPr>
      <w:r w:rsidRPr="00C14ECF">
        <w:rPr>
          <w:b/>
          <w:sz w:val="28"/>
        </w:rPr>
        <w:t>БРОВАРСЬКОГО РАЙОНУ КИЇВСЬКОЇ ОБЛАСТІ</w:t>
      </w:r>
    </w:p>
    <w:p w:rsidR="00CF13AC" w:rsidRPr="00C14ECF" w:rsidRDefault="00CF13AC" w:rsidP="00CF13AC">
      <w:pPr>
        <w:pStyle w:val="Standard"/>
        <w:tabs>
          <w:tab w:val="left" w:pos="3945"/>
        </w:tabs>
        <w:rPr>
          <w:b/>
          <w:sz w:val="28"/>
        </w:rPr>
      </w:pPr>
    </w:p>
    <w:p w:rsidR="00CF13AC" w:rsidRPr="00C14ECF" w:rsidRDefault="00CF13AC" w:rsidP="00CF13AC">
      <w:pPr>
        <w:pStyle w:val="Standard"/>
        <w:tabs>
          <w:tab w:val="left" w:pos="3945"/>
        </w:tabs>
        <w:jc w:val="center"/>
        <w:rPr>
          <w:b/>
          <w:sz w:val="28"/>
        </w:rPr>
      </w:pPr>
      <w:r w:rsidRPr="00C14ECF">
        <w:rPr>
          <w:b/>
          <w:sz w:val="28"/>
        </w:rPr>
        <w:t xml:space="preserve">Р І Ш Е Н </w:t>
      </w:r>
      <w:proofErr w:type="spellStart"/>
      <w:r w:rsidRPr="00C14ECF">
        <w:rPr>
          <w:b/>
          <w:sz w:val="28"/>
        </w:rPr>
        <w:t>Н</w:t>
      </w:r>
      <w:proofErr w:type="spellEnd"/>
      <w:r w:rsidRPr="00C14ECF">
        <w:rPr>
          <w:b/>
          <w:sz w:val="28"/>
        </w:rPr>
        <w:t xml:space="preserve"> Я</w:t>
      </w:r>
    </w:p>
    <w:p w:rsidR="00CF13AC" w:rsidRPr="00C14ECF" w:rsidRDefault="00CF13AC" w:rsidP="00CF13AC">
      <w:pPr>
        <w:pStyle w:val="Standard"/>
        <w:jc w:val="both"/>
        <w:rPr>
          <w:b/>
          <w:sz w:val="28"/>
          <w:szCs w:val="28"/>
        </w:rPr>
      </w:pPr>
      <w:proofErr w:type="spellStart"/>
      <w:r w:rsidRPr="00C14ECF">
        <w:rPr>
          <w:b/>
          <w:sz w:val="28"/>
          <w:szCs w:val="28"/>
        </w:rPr>
        <w:t>Про</w:t>
      </w:r>
      <w:proofErr w:type="spellEnd"/>
      <w:r w:rsidRPr="00C14ECF">
        <w:rPr>
          <w:b/>
          <w:sz w:val="28"/>
          <w:szCs w:val="28"/>
        </w:rPr>
        <w:t xml:space="preserve"> </w:t>
      </w:r>
      <w:proofErr w:type="spellStart"/>
      <w:r w:rsidRPr="00C14ECF">
        <w:rPr>
          <w:b/>
          <w:sz w:val="28"/>
          <w:szCs w:val="28"/>
        </w:rPr>
        <w:t>затвердження</w:t>
      </w:r>
      <w:proofErr w:type="spellEnd"/>
      <w:r w:rsidRPr="00C14ECF">
        <w:rPr>
          <w:b/>
          <w:sz w:val="28"/>
          <w:szCs w:val="28"/>
        </w:rPr>
        <w:t xml:space="preserve"> </w:t>
      </w:r>
      <w:proofErr w:type="spellStart"/>
      <w:r w:rsidRPr="00C14ECF">
        <w:rPr>
          <w:b/>
          <w:sz w:val="28"/>
          <w:szCs w:val="28"/>
        </w:rPr>
        <w:t>технічної</w:t>
      </w:r>
      <w:proofErr w:type="spellEnd"/>
      <w:r w:rsidRPr="00C14ECF">
        <w:rPr>
          <w:b/>
          <w:sz w:val="28"/>
          <w:szCs w:val="28"/>
        </w:rPr>
        <w:t xml:space="preserve"> </w:t>
      </w:r>
      <w:proofErr w:type="spellStart"/>
      <w:r w:rsidRPr="00C14ECF">
        <w:rPr>
          <w:b/>
          <w:sz w:val="28"/>
          <w:szCs w:val="28"/>
        </w:rPr>
        <w:t>документації</w:t>
      </w:r>
      <w:proofErr w:type="spellEnd"/>
    </w:p>
    <w:p w:rsidR="00CF13AC" w:rsidRPr="00C14ECF" w:rsidRDefault="00CF13AC" w:rsidP="00CF13AC">
      <w:pPr>
        <w:pStyle w:val="Standard"/>
        <w:jc w:val="both"/>
        <w:rPr>
          <w:b/>
          <w:sz w:val="28"/>
          <w:szCs w:val="28"/>
        </w:rPr>
      </w:pPr>
      <w:proofErr w:type="spellStart"/>
      <w:proofErr w:type="gramStart"/>
      <w:r w:rsidRPr="00C14ECF">
        <w:rPr>
          <w:b/>
          <w:sz w:val="28"/>
          <w:szCs w:val="28"/>
        </w:rPr>
        <w:t>та</w:t>
      </w:r>
      <w:proofErr w:type="spellEnd"/>
      <w:proofErr w:type="gramEnd"/>
      <w:r w:rsidRPr="00C14ECF">
        <w:rPr>
          <w:b/>
          <w:sz w:val="28"/>
          <w:szCs w:val="28"/>
        </w:rPr>
        <w:t xml:space="preserve"> </w:t>
      </w:r>
      <w:proofErr w:type="spellStart"/>
      <w:r w:rsidRPr="00C14ECF">
        <w:rPr>
          <w:b/>
          <w:sz w:val="28"/>
          <w:szCs w:val="28"/>
        </w:rPr>
        <w:t>передачу</w:t>
      </w:r>
      <w:proofErr w:type="spellEnd"/>
      <w:r w:rsidRPr="00C14ECF">
        <w:rPr>
          <w:b/>
          <w:sz w:val="28"/>
          <w:szCs w:val="28"/>
        </w:rPr>
        <w:t xml:space="preserve"> в </w:t>
      </w:r>
      <w:proofErr w:type="spellStart"/>
      <w:r w:rsidRPr="00C14ECF">
        <w:rPr>
          <w:b/>
          <w:sz w:val="28"/>
          <w:szCs w:val="28"/>
        </w:rPr>
        <w:t>приватну</w:t>
      </w:r>
      <w:proofErr w:type="spellEnd"/>
      <w:r w:rsidRPr="00C14ECF">
        <w:rPr>
          <w:b/>
          <w:sz w:val="28"/>
          <w:szCs w:val="28"/>
        </w:rPr>
        <w:t xml:space="preserve"> </w:t>
      </w:r>
      <w:proofErr w:type="spellStart"/>
      <w:r w:rsidRPr="00C14ECF">
        <w:rPr>
          <w:b/>
          <w:sz w:val="28"/>
          <w:szCs w:val="28"/>
        </w:rPr>
        <w:t>власність</w:t>
      </w:r>
      <w:proofErr w:type="spellEnd"/>
      <w:r w:rsidRPr="00C14ECF">
        <w:rPr>
          <w:b/>
          <w:sz w:val="28"/>
          <w:szCs w:val="28"/>
        </w:rPr>
        <w:t xml:space="preserve"> </w:t>
      </w:r>
      <w:proofErr w:type="spellStart"/>
      <w:r w:rsidRPr="00C14ECF">
        <w:rPr>
          <w:b/>
          <w:sz w:val="28"/>
          <w:szCs w:val="28"/>
        </w:rPr>
        <w:t>земельних</w:t>
      </w:r>
      <w:proofErr w:type="spellEnd"/>
      <w:r w:rsidRPr="00C14ECF">
        <w:rPr>
          <w:b/>
          <w:sz w:val="28"/>
          <w:szCs w:val="28"/>
        </w:rPr>
        <w:t xml:space="preserve"> </w:t>
      </w:r>
      <w:proofErr w:type="spellStart"/>
      <w:r w:rsidRPr="00C14ECF">
        <w:rPr>
          <w:b/>
          <w:sz w:val="28"/>
          <w:szCs w:val="28"/>
        </w:rPr>
        <w:t>ділянок</w:t>
      </w:r>
      <w:proofErr w:type="spellEnd"/>
    </w:p>
    <w:p w:rsidR="00CF13AC" w:rsidRDefault="00CF13AC" w:rsidP="00CF13AC">
      <w:pPr>
        <w:pStyle w:val="Standard"/>
        <w:rPr>
          <w:sz w:val="28"/>
          <w:szCs w:val="28"/>
        </w:rPr>
      </w:pPr>
    </w:p>
    <w:p w:rsidR="00CF13AC" w:rsidRDefault="00CF13AC" w:rsidP="00CF13AC">
      <w:pPr>
        <w:pStyle w:val="Standard"/>
        <w:ind w:firstLine="720"/>
        <w:jc w:val="both"/>
        <w:rPr>
          <w:sz w:val="28"/>
          <w:szCs w:val="28"/>
        </w:rPr>
      </w:pPr>
      <w:proofErr w:type="spellStart"/>
      <w:r>
        <w:rPr>
          <w:sz w:val="28"/>
          <w:szCs w:val="28"/>
        </w:rPr>
        <w:t>Розглянувши</w:t>
      </w:r>
      <w:proofErr w:type="spellEnd"/>
      <w:r>
        <w:rPr>
          <w:sz w:val="28"/>
          <w:szCs w:val="28"/>
        </w:rPr>
        <w:t xml:space="preserve"> </w:t>
      </w:r>
      <w:proofErr w:type="spellStart"/>
      <w:r>
        <w:rPr>
          <w:sz w:val="28"/>
          <w:szCs w:val="28"/>
        </w:rPr>
        <w:t>виготовлену</w:t>
      </w:r>
      <w:proofErr w:type="spellEnd"/>
      <w:r>
        <w:rPr>
          <w:sz w:val="28"/>
          <w:szCs w:val="28"/>
        </w:rPr>
        <w:t xml:space="preserve"> </w:t>
      </w:r>
      <w:proofErr w:type="spellStart"/>
      <w:r>
        <w:rPr>
          <w:sz w:val="28"/>
          <w:szCs w:val="28"/>
        </w:rPr>
        <w:t>землевпорядними</w:t>
      </w:r>
      <w:proofErr w:type="spellEnd"/>
      <w:r>
        <w:rPr>
          <w:sz w:val="28"/>
          <w:szCs w:val="28"/>
        </w:rPr>
        <w:t xml:space="preserve"> </w:t>
      </w:r>
      <w:proofErr w:type="spellStart"/>
      <w:r>
        <w:rPr>
          <w:sz w:val="28"/>
          <w:szCs w:val="28"/>
        </w:rPr>
        <w:t>організаціями</w:t>
      </w:r>
      <w:proofErr w:type="spellEnd"/>
      <w:r>
        <w:rPr>
          <w:sz w:val="28"/>
          <w:szCs w:val="28"/>
        </w:rPr>
        <w:t xml:space="preserve"> </w:t>
      </w:r>
      <w:proofErr w:type="spellStart"/>
      <w:r>
        <w:rPr>
          <w:sz w:val="28"/>
          <w:szCs w:val="28"/>
        </w:rPr>
        <w:t>технічну</w:t>
      </w:r>
      <w:proofErr w:type="spellEnd"/>
      <w:r>
        <w:rPr>
          <w:sz w:val="28"/>
          <w:szCs w:val="28"/>
        </w:rPr>
        <w:t xml:space="preserve"> </w:t>
      </w:r>
      <w:proofErr w:type="spellStart"/>
      <w:r>
        <w:rPr>
          <w:sz w:val="28"/>
          <w:szCs w:val="28"/>
        </w:rPr>
        <w:t>документацію</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встановлення</w:t>
      </w:r>
      <w:proofErr w:type="spellEnd"/>
      <w:r>
        <w:rPr>
          <w:sz w:val="28"/>
          <w:szCs w:val="28"/>
        </w:rPr>
        <w:t xml:space="preserve"> (</w:t>
      </w:r>
      <w:proofErr w:type="spellStart"/>
      <w:r>
        <w:rPr>
          <w:sz w:val="28"/>
          <w:szCs w:val="28"/>
        </w:rPr>
        <w:t>відновлення</w:t>
      </w:r>
      <w:proofErr w:type="spellEnd"/>
      <w:r>
        <w:rPr>
          <w:sz w:val="28"/>
          <w:szCs w:val="28"/>
        </w:rPr>
        <w:t xml:space="preserve">) </w:t>
      </w:r>
      <w:proofErr w:type="spellStart"/>
      <w:r>
        <w:rPr>
          <w:sz w:val="28"/>
          <w:szCs w:val="28"/>
        </w:rPr>
        <w:t>меж</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в </w:t>
      </w:r>
      <w:proofErr w:type="spellStart"/>
      <w:r>
        <w:rPr>
          <w:sz w:val="28"/>
          <w:szCs w:val="28"/>
        </w:rPr>
        <w:t>натурі</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місцевості</w:t>
      </w:r>
      <w:proofErr w:type="spellEnd"/>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w:t>
      </w:r>
      <w:proofErr w:type="spellEnd"/>
      <w:r>
        <w:rPr>
          <w:sz w:val="28"/>
          <w:szCs w:val="28"/>
        </w:rPr>
        <w:t xml:space="preserve">. 26 </w:t>
      </w:r>
      <w:proofErr w:type="spellStart"/>
      <w:r>
        <w:rPr>
          <w:sz w:val="28"/>
          <w:szCs w:val="28"/>
        </w:rPr>
        <w:t>Закону</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Про</w:t>
      </w:r>
      <w:proofErr w:type="spellEnd"/>
      <w:r>
        <w:rPr>
          <w:sz w:val="28"/>
          <w:szCs w:val="28"/>
        </w:rPr>
        <w:t xml:space="preserve">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Законом</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Про</w:t>
      </w:r>
      <w:proofErr w:type="spellEnd"/>
      <w:r>
        <w:rPr>
          <w:sz w:val="28"/>
          <w:szCs w:val="28"/>
        </w:rPr>
        <w:t xml:space="preserve"> </w:t>
      </w:r>
      <w:proofErr w:type="spellStart"/>
      <w:r>
        <w:rPr>
          <w:sz w:val="28"/>
          <w:szCs w:val="28"/>
        </w:rPr>
        <w:t>державний</w:t>
      </w:r>
      <w:proofErr w:type="spellEnd"/>
      <w:r>
        <w:rPr>
          <w:sz w:val="28"/>
          <w:szCs w:val="28"/>
        </w:rPr>
        <w:t xml:space="preserve"> </w:t>
      </w:r>
      <w:proofErr w:type="spellStart"/>
      <w:r>
        <w:rPr>
          <w:sz w:val="28"/>
          <w:szCs w:val="28"/>
        </w:rPr>
        <w:t>земельний</w:t>
      </w:r>
      <w:proofErr w:type="spellEnd"/>
      <w:r>
        <w:rPr>
          <w:sz w:val="28"/>
          <w:szCs w:val="28"/>
        </w:rPr>
        <w:t xml:space="preserve"> </w:t>
      </w:r>
      <w:proofErr w:type="spellStart"/>
      <w:r>
        <w:rPr>
          <w:sz w:val="28"/>
          <w:szCs w:val="28"/>
        </w:rPr>
        <w:t>кадастр</w:t>
      </w:r>
      <w:proofErr w:type="spellEnd"/>
      <w:r>
        <w:rPr>
          <w:sz w:val="28"/>
          <w:szCs w:val="28"/>
        </w:rPr>
        <w:t xml:space="preserve">», </w:t>
      </w:r>
      <w:proofErr w:type="spellStart"/>
      <w:r>
        <w:rPr>
          <w:sz w:val="28"/>
          <w:szCs w:val="28"/>
        </w:rPr>
        <w:t>ст</w:t>
      </w:r>
      <w:proofErr w:type="spellEnd"/>
      <w:r>
        <w:rPr>
          <w:sz w:val="28"/>
          <w:szCs w:val="28"/>
        </w:rPr>
        <w:t xml:space="preserve">. </w:t>
      </w:r>
      <w:proofErr w:type="spellStart"/>
      <w:proofErr w:type="gramStart"/>
      <w:r>
        <w:rPr>
          <w:sz w:val="28"/>
          <w:szCs w:val="28"/>
        </w:rPr>
        <w:t>ст</w:t>
      </w:r>
      <w:proofErr w:type="spellEnd"/>
      <w:proofErr w:type="gramEnd"/>
      <w:r>
        <w:rPr>
          <w:sz w:val="28"/>
          <w:szCs w:val="28"/>
        </w:rPr>
        <w:t xml:space="preserve">. 12, 118 </w:t>
      </w:r>
      <w:proofErr w:type="spellStart"/>
      <w:r>
        <w:rPr>
          <w:sz w:val="28"/>
          <w:szCs w:val="28"/>
        </w:rPr>
        <w:t>Земельного</w:t>
      </w:r>
      <w:proofErr w:type="spellEnd"/>
      <w:r>
        <w:rPr>
          <w:sz w:val="28"/>
          <w:szCs w:val="28"/>
        </w:rPr>
        <w:t xml:space="preserve"> </w:t>
      </w:r>
      <w:proofErr w:type="spellStart"/>
      <w:r>
        <w:rPr>
          <w:sz w:val="28"/>
          <w:szCs w:val="28"/>
        </w:rPr>
        <w:t>кодексу</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сесія</w:t>
      </w:r>
      <w:proofErr w:type="spellEnd"/>
      <w:r>
        <w:rPr>
          <w:sz w:val="28"/>
          <w:szCs w:val="28"/>
        </w:rPr>
        <w:t xml:space="preserve"> </w:t>
      </w:r>
      <w:proofErr w:type="spellStart"/>
      <w:r>
        <w:rPr>
          <w:sz w:val="28"/>
          <w:szCs w:val="28"/>
        </w:rPr>
        <w:t>селищної</w:t>
      </w:r>
      <w:proofErr w:type="spellEnd"/>
      <w:r>
        <w:rPr>
          <w:sz w:val="28"/>
          <w:szCs w:val="28"/>
        </w:rPr>
        <w:t xml:space="preserve"> </w:t>
      </w:r>
      <w:proofErr w:type="spellStart"/>
      <w:r>
        <w:rPr>
          <w:sz w:val="28"/>
          <w:szCs w:val="28"/>
        </w:rPr>
        <w:t>ради</w:t>
      </w:r>
      <w:proofErr w:type="spellEnd"/>
      <w:r>
        <w:rPr>
          <w:sz w:val="28"/>
          <w:szCs w:val="28"/>
        </w:rPr>
        <w:t>.</w:t>
      </w:r>
    </w:p>
    <w:p w:rsidR="00CF13AC" w:rsidRDefault="00CF13AC" w:rsidP="00CF13AC">
      <w:pPr>
        <w:pStyle w:val="Standard"/>
        <w:ind w:firstLine="720"/>
        <w:jc w:val="both"/>
        <w:rPr>
          <w:sz w:val="28"/>
          <w:szCs w:val="28"/>
        </w:rPr>
      </w:pPr>
    </w:p>
    <w:p w:rsidR="00CF13AC" w:rsidRPr="00C14ECF" w:rsidRDefault="00CF13AC" w:rsidP="00CF13AC">
      <w:pPr>
        <w:pStyle w:val="Standard"/>
        <w:rPr>
          <w:b/>
          <w:sz w:val="28"/>
          <w:szCs w:val="28"/>
        </w:rPr>
      </w:pPr>
      <w:r>
        <w:rPr>
          <w:sz w:val="28"/>
          <w:szCs w:val="28"/>
        </w:rPr>
        <w:t xml:space="preserve">         </w:t>
      </w:r>
      <w:r w:rsidRPr="00C14ECF">
        <w:rPr>
          <w:b/>
          <w:sz w:val="28"/>
          <w:szCs w:val="28"/>
        </w:rPr>
        <w:t xml:space="preserve"> В И Р І Ш И Л А:</w:t>
      </w:r>
    </w:p>
    <w:p w:rsidR="00CF13AC" w:rsidRPr="00C14ECF" w:rsidRDefault="00CF13AC" w:rsidP="00CF13AC">
      <w:pPr>
        <w:pStyle w:val="Standard"/>
        <w:rPr>
          <w:b/>
          <w:sz w:val="28"/>
          <w:szCs w:val="28"/>
        </w:rPr>
      </w:pPr>
    </w:p>
    <w:p w:rsidR="00CF13AC" w:rsidRDefault="00CF13AC" w:rsidP="00CF13AC">
      <w:pPr>
        <w:pStyle w:val="Textbodyindent"/>
        <w:tabs>
          <w:tab w:val="left" w:pos="1080"/>
        </w:tabs>
        <w:ind w:left="0" w:firstLine="720"/>
      </w:pPr>
      <w:r>
        <w:t>1. </w:t>
      </w:r>
      <w:proofErr w:type="spellStart"/>
      <w:r>
        <w:t>Затвердити</w:t>
      </w:r>
      <w:proofErr w:type="spellEnd"/>
      <w:r>
        <w:t xml:space="preserve"> </w:t>
      </w:r>
      <w:proofErr w:type="spellStart"/>
      <w:r>
        <w:t>виготовлену</w:t>
      </w:r>
      <w:proofErr w:type="spellEnd"/>
      <w:r>
        <w:t xml:space="preserve"> </w:t>
      </w:r>
      <w:proofErr w:type="spellStart"/>
      <w:r>
        <w:t>землевпорядними</w:t>
      </w:r>
      <w:proofErr w:type="spellEnd"/>
      <w:r>
        <w:t xml:space="preserve"> </w:t>
      </w:r>
      <w:proofErr w:type="spellStart"/>
      <w:r>
        <w:t>організаціями</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із</w:t>
      </w:r>
      <w:proofErr w:type="spellEnd"/>
      <w:r>
        <w:t xml:space="preserve"> </w:t>
      </w:r>
      <w:proofErr w:type="spellStart"/>
      <w:r>
        <w:t>землеустрою</w:t>
      </w:r>
      <w:proofErr w:type="spellEnd"/>
      <w:r>
        <w:t xml:space="preserve">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w:t>
      </w:r>
      <w:proofErr w:type="spellStart"/>
      <w:r>
        <w:t>меж</w:t>
      </w:r>
      <w:proofErr w:type="spellEnd"/>
      <w:r>
        <w:t xml:space="preserve">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t xml:space="preserve"> </w:t>
      </w:r>
      <w:proofErr w:type="spellStart"/>
      <w:r>
        <w:t>на</w:t>
      </w:r>
      <w:proofErr w:type="spellEnd"/>
      <w:r>
        <w:t xml:space="preserve"> </w:t>
      </w:r>
      <w:proofErr w:type="spellStart"/>
      <w:r>
        <w:t>місцевості</w:t>
      </w:r>
      <w:proofErr w:type="spellEnd"/>
      <w:r>
        <w:t>.</w:t>
      </w:r>
    </w:p>
    <w:p w:rsidR="00CF13AC" w:rsidRDefault="00CF13AC" w:rsidP="00CF13AC">
      <w:pPr>
        <w:pStyle w:val="Textbodyindent"/>
        <w:tabs>
          <w:tab w:val="left" w:pos="1080"/>
        </w:tabs>
        <w:ind w:left="0" w:firstLine="720"/>
      </w:pPr>
    </w:p>
    <w:p w:rsidR="00CF13AC" w:rsidRDefault="00CF13AC" w:rsidP="00CF13AC">
      <w:pPr>
        <w:pStyle w:val="Textbodyindent"/>
        <w:tabs>
          <w:tab w:val="left" w:pos="1080"/>
        </w:tabs>
        <w:ind w:left="0" w:firstLine="720"/>
      </w:pPr>
      <w:r>
        <w:t xml:space="preserve">2. </w:t>
      </w:r>
      <w:proofErr w:type="spellStart"/>
      <w:r>
        <w:t>Передати</w:t>
      </w:r>
      <w:proofErr w:type="spellEnd"/>
      <w:r>
        <w:t xml:space="preserve"> </w:t>
      </w:r>
      <w:proofErr w:type="spellStart"/>
      <w:r>
        <w:t>безкоштовно</w:t>
      </w:r>
      <w:proofErr w:type="spellEnd"/>
      <w:r>
        <w:t xml:space="preserve"> у </w:t>
      </w:r>
      <w:proofErr w:type="spellStart"/>
      <w:r>
        <w:t>власність</w:t>
      </w:r>
      <w:proofErr w:type="spellEnd"/>
      <w:r>
        <w:t xml:space="preserve"> </w:t>
      </w:r>
      <w:proofErr w:type="spellStart"/>
      <w:r>
        <w:t>земельні</w:t>
      </w:r>
      <w:proofErr w:type="spellEnd"/>
      <w:r>
        <w:t xml:space="preserve"> </w:t>
      </w:r>
      <w:proofErr w:type="spellStart"/>
      <w:r>
        <w:t>ділянки</w:t>
      </w:r>
      <w:proofErr w:type="spellEnd"/>
      <w:r>
        <w:t xml:space="preserve"> </w:t>
      </w:r>
      <w:proofErr w:type="spellStart"/>
      <w:r>
        <w:t>громадянам</w:t>
      </w:r>
      <w:proofErr w:type="spellEnd"/>
      <w:r>
        <w:t xml:space="preserve"> </w:t>
      </w:r>
      <w:proofErr w:type="spellStart"/>
      <w:r>
        <w:t>України</w:t>
      </w:r>
      <w:proofErr w:type="spellEnd"/>
      <w:r>
        <w:t>:</w:t>
      </w:r>
    </w:p>
    <w:p w:rsidR="00CF13AC" w:rsidRDefault="00CF13AC" w:rsidP="00CF13AC">
      <w:pPr>
        <w:pStyle w:val="Textbodyindent"/>
        <w:tabs>
          <w:tab w:val="left" w:pos="1080"/>
        </w:tabs>
        <w:ind w:left="0" w:firstLine="720"/>
      </w:pPr>
    </w:p>
    <w:tbl>
      <w:tblPr>
        <w:tblW w:w="9787" w:type="dxa"/>
        <w:tblInd w:w="-130" w:type="dxa"/>
        <w:tblLayout w:type="fixed"/>
        <w:tblCellMar>
          <w:left w:w="10" w:type="dxa"/>
          <w:right w:w="10" w:type="dxa"/>
        </w:tblCellMar>
        <w:tblLook w:val="04A0" w:firstRow="1" w:lastRow="0" w:firstColumn="1" w:lastColumn="0" w:noHBand="0" w:noVBand="1"/>
      </w:tblPr>
      <w:tblGrid>
        <w:gridCol w:w="510"/>
        <w:gridCol w:w="1646"/>
        <w:gridCol w:w="2044"/>
        <w:gridCol w:w="1111"/>
        <w:gridCol w:w="1478"/>
        <w:gridCol w:w="1489"/>
        <w:gridCol w:w="1509"/>
      </w:tblGrid>
      <w:tr w:rsidR="00CF13AC" w:rsidTr="00FE33A2">
        <w:trPr>
          <w:trHeight w:val="544"/>
        </w:trPr>
        <w:tc>
          <w:tcPr>
            <w:tcW w:w="5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 п/п</w:t>
            </w:r>
          </w:p>
        </w:tc>
        <w:tc>
          <w:tcPr>
            <w:tcW w:w="16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proofErr w:type="spellStart"/>
            <w:r>
              <w:rPr>
                <w:sz w:val="16"/>
                <w:szCs w:val="16"/>
              </w:rPr>
              <w:t>Прізвище</w:t>
            </w:r>
            <w:proofErr w:type="spellEnd"/>
            <w:r>
              <w:rPr>
                <w:sz w:val="16"/>
                <w:szCs w:val="16"/>
              </w:rPr>
              <w:t xml:space="preserve">, </w:t>
            </w:r>
            <w:proofErr w:type="spellStart"/>
            <w:r>
              <w:rPr>
                <w:sz w:val="16"/>
                <w:szCs w:val="16"/>
              </w:rPr>
              <w:t>імя</w:t>
            </w:r>
            <w:proofErr w:type="spellEnd"/>
            <w:r>
              <w:rPr>
                <w:sz w:val="16"/>
                <w:szCs w:val="16"/>
              </w:rPr>
              <w:t xml:space="preserve">, </w:t>
            </w:r>
            <w:proofErr w:type="spellStart"/>
            <w:r>
              <w:rPr>
                <w:sz w:val="16"/>
                <w:szCs w:val="16"/>
              </w:rPr>
              <w:t>по</w:t>
            </w:r>
            <w:proofErr w:type="spellEnd"/>
            <w:r>
              <w:rPr>
                <w:sz w:val="16"/>
                <w:szCs w:val="16"/>
              </w:rPr>
              <w:t xml:space="preserve"> </w:t>
            </w:r>
            <w:proofErr w:type="spellStart"/>
            <w:r>
              <w:rPr>
                <w:sz w:val="16"/>
                <w:szCs w:val="16"/>
              </w:rPr>
              <w:t>батькові</w:t>
            </w:r>
            <w:proofErr w:type="spellEnd"/>
          </w:p>
        </w:tc>
        <w:tc>
          <w:tcPr>
            <w:tcW w:w="20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proofErr w:type="spellStart"/>
            <w:r>
              <w:rPr>
                <w:sz w:val="16"/>
                <w:szCs w:val="16"/>
              </w:rPr>
              <w:t>Адреса</w:t>
            </w:r>
            <w:proofErr w:type="spellEnd"/>
          </w:p>
        </w:tc>
        <w:tc>
          <w:tcPr>
            <w:tcW w:w="111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proofErr w:type="spellStart"/>
            <w:r>
              <w:rPr>
                <w:sz w:val="16"/>
                <w:szCs w:val="16"/>
              </w:rPr>
              <w:t>Всього</w:t>
            </w:r>
            <w:proofErr w:type="spellEnd"/>
            <w:r>
              <w:rPr>
                <w:sz w:val="16"/>
                <w:szCs w:val="16"/>
              </w:rPr>
              <w:t xml:space="preserve"> </w:t>
            </w:r>
            <w:proofErr w:type="spellStart"/>
            <w:r>
              <w:rPr>
                <w:sz w:val="16"/>
                <w:szCs w:val="16"/>
              </w:rPr>
              <w:t>передано</w:t>
            </w:r>
            <w:proofErr w:type="spellEnd"/>
            <w:r>
              <w:rPr>
                <w:sz w:val="16"/>
                <w:szCs w:val="16"/>
              </w:rPr>
              <w:t xml:space="preserve"> у </w:t>
            </w:r>
            <w:proofErr w:type="spellStart"/>
            <w:r>
              <w:rPr>
                <w:sz w:val="16"/>
                <w:szCs w:val="16"/>
              </w:rPr>
              <w:t>власність</w:t>
            </w:r>
            <w:proofErr w:type="spellEnd"/>
            <w:r>
              <w:rPr>
                <w:sz w:val="16"/>
                <w:szCs w:val="16"/>
              </w:rPr>
              <w:t xml:space="preserve">, </w:t>
            </w:r>
            <w:proofErr w:type="spellStart"/>
            <w:r>
              <w:rPr>
                <w:sz w:val="16"/>
                <w:szCs w:val="16"/>
              </w:rPr>
              <w:t>га</w:t>
            </w:r>
            <w:proofErr w:type="spellEnd"/>
          </w:p>
        </w:tc>
        <w:tc>
          <w:tcPr>
            <w:tcW w:w="147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proofErr w:type="spellStart"/>
            <w:r>
              <w:rPr>
                <w:sz w:val="16"/>
                <w:szCs w:val="16"/>
              </w:rPr>
              <w:t>Для</w:t>
            </w:r>
            <w:proofErr w:type="spellEnd"/>
            <w:r>
              <w:rPr>
                <w:sz w:val="16"/>
                <w:szCs w:val="16"/>
              </w:rPr>
              <w:t xml:space="preserve"> </w:t>
            </w:r>
            <w:proofErr w:type="spellStart"/>
            <w:r>
              <w:rPr>
                <w:sz w:val="16"/>
                <w:szCs w:val="16"/>
              </w:rPr>
              <w:t>індивідуального</w:t>
            </w:r>
            <w:proofErr w:type="spellEnd"/>
            <w:r>
              <w:rPr>
                <w:sz w:val="16"/>
                <w:szCs w:val="16"/>
              </w:rPr>
              <w:t xml:space="preserve"> </w:t>
            </w:r>
            <w:proofErr w:type="spellStart"/>
            <w:r>
              <w:rPr>
                <w:sz w:val="16"/>
                <w:szCs w:val="16"/>
              </w:rPr>
              <w:t>житлового</w:t>
            </w:r>
            <w:proofErr w:type="spellEnd"/>
            <w:r>
              <w:rPr>
                <w:sz w:val="16"/>
                <w:szCs w:val="16"/>
              </w:rPr>
              <w:t xml:space="preserve"> </w:t>
            </w:r>
            <w:proofErr w:type="spellStart"/>
            <w:r>
              <w:rPr>
                <w:sz w:val="16"/>
                <w:szCs w:val="16"/>
              </w:rPr>
              <w:t>будівництва</w:t>
            </w:r>
            <w:proofErr w:type="spellEnd"/>
            <w:r>
              <w:rPr>
                <w:sz w:val="16"/>
                <w:szCs w:val="16"/>
              </w:rPr>
              <w:t xml:space="preserve">, </w:t>
            </w:r>
            <w:proofErr w:type="spellStart"/>
            <w:r>
              <w:rPr>
                <w:sz w:val="16"/>
                <w:szCs w:val="16"/>
              </w:rPr>
              <w:t>га</w:t>
            </w:r>
            <w:proofErr w:type="spellEnd"/>
          </w:p>
        </w:tc>
        <w:tc>
          <w:tcPr>
            <w:tcW w:w="14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proofErr w:type="spellStart"/>
            <w:r>
              <w:rPr>
                <w:sz w:val="16"/>
                <w:szCs w:val="16"/>
              </w:rPr>
              <w:t>Для</w:t>
            </w:r>
            <w:proofErr w:type="spellEnd"/>
            <w:r>
              <w:rPr>
                <w:sz w:val="16"/>
                <w:szCs w:val="16"/>
              </w:rPr>
              <w:t xml:space="preserve"> </w:t>
            </w:r>
            <w:proofErr w:type="spellStart"/>
            <w:r>
              <w:rPr>
                <w:sz w:val="16"/>
                <w:szCs w:val="16"/>
              </w:rPr>
              <w:t>особистого</w:t>
            </w:r>
            <w:proofErr w:type="spellEnd"/>
            <w:r>
              <w:rPr>
                <w:sz w:val="16"/>
                <w:szCs w:val="16"/>
              </w:rPr>
              <w:t xml:space="preserve"> </w:t>
            </w:r>
            <w:proofErr w:type="spellStart"/>
            <w:r>
              <w:rPr>
                <w:sz w:val="16"/>
                <w:szCs w:val="16"/>
              </w:rPr>
              <w:t>селянського</w:t>
            </w:r>
            <w:proofErr w:type="spellEnd"/>
            <w:r>
              <w:rPr>
                <w:sz w:val="16"/>
                <w:szCs w:val="16"/>
              </w:rPr>
              <w:t xml:space="preserve"> </w:t>
            </w:r>
            <w:proofErr w:type="spellStart"/>
            <w:r>
              <w:rPr>
                <w:sz w:val="16"/>
                <w:szCs w:val="16"/>
              </w:rPr>
              <w:t>господарства</w:t>
            </w:r>
            <w:proofErr w:type="spellEnd"/>
            <w:r>
              <w:rPr>
                <w:sz w:val="16"/>
                <w:szCs w:val="16"/>
              </w:rPr>
              <w:t xml:space="preserve">, </w:t>
            </w:r>
            <w:proofErr w:type="spellStart"/>
            <w:r>
              <w:rPr>
                <w:sz w:val="16"/>
                <w:szCs w:val="16"/>
              </w:rPr>
              <w:t>га</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proofErr w:type="spellStart"/>
            <w:r>
              <w:rPr>
                <w:sz w:val="16"/>
                <w:szCs w:val="16"/>
              </w:rPr>
              <w:t>Для</w:t>
            </w:r>
            <w:proofErr w:type="spellEnd"/>
            <w:r>
              <w:rPr>
                <w:sz w:val="16"/>
                <w:szCs w:val="16"/>
              </w:rPr>
              <w:t xml:space="preserve"> </w:t>
            </w:r>
            <w:proofErr w:type="spellStart"/>
            <w:r>
              <w:rPr>
                <w:sz w:val="16"/>
                <w:szCs w:val="16"/>
              </w:rPr>
              <w:t>товарного</w:t>
            </w:r>
            <w:proofErr w:type="spellEnd"/>
            <w:r>
              <w:rPr>
                <w:sz w:val="16"/>
                <w:szCs w:val="16"/>
              </w:rPr>
              <w:t xml:space="preserve"> </w:t>
            </w:r>
            <w:proofErr w:type="spellStart"/>
            <w:r>
              <w:rPr>
                <w:sz w:val="16"/>
                <w:szCs w:val="16"/>
              </w:rPr>
              <w:t>селянського</w:t>
            </w:r>
            <w:proofErr w:type="spellEnd"/>
            <w:r>
              <w:rPr>
                <w:sz w:val="16"/>
                <w:szCs w:val="16"/>
              </w:rPr>
              <w:t xml:space="preserve"> </w:t>
            </w:r>
            <w:proofErr w:type="spellStart"/>
            <w:r>
              <w:rPr>
                <w:sz w:val="16"/>
                <w:szCs w:val="16"/>
              </w:rPr>
              <w:t>виробництва</w:t>
            </w:r>
            <w:proofErr w:type="spellEnd"/>
            <w:r>
              <w:rPr>
                <w:sz w:val="16"/>
                <w:szCs w:val="16"/>
              </w:rPr>
              <w:t xml:space="preserve">, </w:t>
            </w:r>
            <w:proofErr w:type="spellStart"/>
            <w:r>
              <w:rPr>
                <w:sz w:val="16"/>
                <w:szCs w:val="16"/>
              </w:rPr>
              <w:t>га</w:t>
            </w:r>
            <w:proofErr w:type="spellEnd"/>
          </w:p>
        </w:tc>
      </w:tr>
      <w:tr w:rsidR="00CF13AC" w:rsidTr="00FE33A2">
        <w:trPr>
          <w:trHeight w:val="544"/>
        </w:trPr>
        <w:tc>
          <w:tcPr>
            <w:tcW w:w="5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1.</w:t>
            </w:r>
          </w:p>
        </w:tc>
        <w:tc>
          <w:tcPr>
            <w:tcW w:w="16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Губський Микола Миколайович</w:t>
            </w:r>
          </w:p>
        </w:tc>
        <w:tc>
          <w:tcPr>
            <w:tcW w:w="20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 xml:space="preserve">смт Велика </w:t>
            </w:r>
            <w:proofErr w:type="spellStart"/>
            <w:r>
              <w:rPr>
                <w:sz w:val="16"/>
                <w:szCs w:val="16"/>
                <w:lang w:val="uk-UA"/>
              </w:rPr>
              <w:t>Димерка</w:t>
            </w:r>
            <w:proofErr w:type="spellEnd"/>
            <w:r>
              <w:rPr>
                <w:sz w:val="16"/>
                <w:szCs w:val="16"/>
                <w:lang w:val="uk-UA"/>
              </w:rPr>
              <w:t xml:space="preserve">  </w:t>
            </w:r>
          </w:p>
        </w:tc>
        <w:tc>
          <w:tcPr>
            <w:tcW w:w="111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lang w:val="uk-UA"/>
              </w:rPr>
            </w:pPr>
            <w:r>
              <w:rPr>
                <w:sz w:val="16"/>
                <w:szCs w:val="16"/>
                <w:lang w:val="uk-UA"/>
              </w:rPr>
              <w:t>0.0336</w:t>
            </w:r>
          </w:p>
        </w:tc>
        <w:tc>
          <w:tcPr>
            <w:tcW w:w="147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lang w:val="uk-UA"/>
              </w:rPr>
            </w:pPr>
            <w:r>
              <w:rPr>
                <w:sz w:val="16"/>
                <w:szCs w:val="16"/>
                <w:lang w:val="uk-UA"/>
              </w:rPr>
              <w:t>---</w:t>
            </w:r>
          </w:p>
        </w:tc>
        <w:tc>
          <w:tcPr>
            <w:tcW w:w="14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lang w:val="uk-UA"/>
              </w:rPr>
            </w:pPr>
            <w:r>
              <w:rPr>
                <w:sz w:val="16"/>
                <w:szCs w:val="16"/>
                <w:lang w:val="uk-UA"/>
              </w:rPr>
              <w:t>0.0336</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Standard"/>
              <w:tabs>
                <w:tab w:val="left" w:pos="1080"/>
              </w:tabs>
              <w:jc w:val="center"/>
              <w:rPr>
                <w:sz w:val="16"/>
                <w:szCs w:val="16"/>
                <w:lang w:val="uk-UA"/>
              </w:rPr>
            </w:pPr>
            <w:r>
              <w:rPr>
                <w:sz w:val="16"/>
                <w:szCs w:val="16"/>
                <w:lang w:val="uk-UA"/>
              </w:rPr>
              <w:t>---</w:t>
            </w:r>
          </w:p>
        </w:tc>
      </w:tr>
      <w:tr w:rsidR="00CF13AC" w:rsidTr="00FE33A2">
        <w:trPr>
          <w:trHeight w:val="544"/>
        </w:trPr>
        <w:tc>
          <w:tcPr>
            <w:tcW w:w="5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2.</w:t>
            </w:r>
          </w:p>
        </w:tc>
        <w:tc>
          <w:tcPr>
            <w:tcW w:w="16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Литвин Ольга Миколаївна</w:t>
            </w:r>
          </w:p>
        </w:tc>
        <w:tc>
          <w:tcPr>
            <w:tcW w:w="20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 xml:space="preserve">смт Велика </w:t>
            </w:r>
            <w:proofErr w:type="spellStart"/>
            <w:r>
              <w:rPr>
                <w:sz w:val="16"/>
                <w:szCs w:val="16"/>
                <w:lang w:val="uk-UA"/>
              </w:rPr>
              <w:t>Димерка</w:t>
            </w:r>
            <w:proofErr w:type="spellEnd"/>
            <w:r>
              <w:rPr>
                <w:sz w:val="16"/>
                <w:szCs w:val="16"/>
                <w:lang w:val="uk-UA"/>
              </w:rPr>
              <w:t>, вул. Прорізна</w:t>
            </w:r>
          </w:p>
        </w:tc>
        <w:tc>
          <w:tcPr>
            <w:tcW w:w="111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lang w:val="uk-UA"/>
              </w:rPr>
            </w:pPr>
            <w:r>
              <w:rPr>
                <w:sz w:val="16"/>
                <w:szCs w:val="16"/>
                <w:lang w:val="uk-UA"/>
              </w:rPr>
              <w:t>0.1503</w:t>
            </w:r>
          </w:p>
        </w:tc>
        <w:tc>
          <w:tcPr>
            <w:tcW w:w="147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lang w:val="uk-UA"/>
              </w:rPr>
            </w:pPr>
            <w:r>
              <w:rPr>
                <w:sz w:val="16"/>
                <w:szCs w:val="16"/>
                <w:lang w:val="uk-UA"/>
              </w:rPr>
              <w:t>---</w:t>
            </w:r>
          </w:p>
        </w:tc>
        <w:tc>
          <w:tcPr>
            <w:tcW w:w="14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lang w:val="uk-UA"/>
              </w:rPr>
            </w:pPr>
            <w:r>
              <w:rPr>
                <w:sz w:val="16"/>
                <w:szCs w:val="16"/>
                <w:lang w:val="uk-UA"/>
              </w:rPr>
              <w:t>0.1503</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Standard"/>
              <w:jc w:val="center"/>
              <w:rPr>
                <w:sz w:val="16"/>
                <w:szCs w:val="16"/>
                <w:lang w:val="uk-UA"/>
              </w:rPr>
            </w:pPr>
            <w:r>
              <w:rPr>
                <w:sz w:val="16"/>
                <w:szCs w:val="16"/>
                <w:lang w:val="uk-UA"/>
              </w:rPr>
              <w:t>---</w:t>
            </w:r>
          </w:p>
        </w:tc>
      </w:tr>
      <w:tr w:rsidR="00CF13AC" w:rsidTr="00FE33A2">
        <w:trPr>
          <w:trHeight w:val="544"/>
        </w:trPr>
        <w:tc>
          <w:tcPr>
            <w:tcW w:w="5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3.</w:t>
            </w:r>
          </w:p>
        </w:tc>
        <w:tc>
          <w:tcPr>
            <w:tcW w:w="16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Литвин Ольга Миколаївна</w:t>
            </w:r>
          </w:p>
        </w:tc>
        <w:tc>
          <w:tcPr>
            <w:tcW w:w="20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 xml:space="preserve">смт Велика </w:t>
            </w:r>
            <w:proofErr w:type="spellStart"/>
            <w:r>
              <w:rPr>
                <w:sz w:val="16"/>
                <w:szCs w:val="16"/>
                <w:lang w:val="uk-UA"/>
              </w:rPr>
              <w:t>Димерка</w:t>
            </w:r>
            <w:proofErr w:type="spellEnd"/>
            <w:r>
              <w:rPr>
                <w:sz w:val="16"/>
                <w:szCs w:val="16"/>
                <w:lang w:val="uk-UA"/>
              </w:rPr>
              <w:t>, вул. Прорізна, 11</w:t>
            </w:r>
          </w:p>
        </w:tc>
        <w:tc>
          <w:tcPr>
            <w:tcW w:w="111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lang w:val="uk-UA"/>
              </w:rPr>
            </w:pPr>
            <w:r>
              <w:rPr>
                <w:sz w:val="16"/>
                <w:szCs w:val="16"/>
                <w:lang w:val="uk-UA"/>
              </w:rPr>
              <w:t>0.1500</w:t>
            </w:r>
          </w:p>
        </w:tc>
        <w:tc>
          <w:tcPr>
            <w:tcW w:w="147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lang w:val="uk-UA"/>
              </w:rPr>
            </w:pPr>
            <w:r>
              <w:rPr>
                <w:sz w:val="16"/>
                <w:szCs w:val="16"/>
                <w:lang w:val="uk-UA"/>
              </w:rPr>
              <w:t>0.1500</w:t>
            </w:r>
          </w:p>
        </w:tc>
        <w:tc>
          <w:tcPr>
            <w:tcW w:w="14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Standard"/>
              <w:jc w:val="center"/>
              <w:rPr>
                <w:sz w:val="16"/>
                <w:szCs w:val="16"/>
                <w:lang w:val="uk-UA"/>
              </w:rPr>
            </w:pPr>
            <w:r>
              <w:rPr>
                <w:sz w:val="16"/>
                <w:szCs w:val="16"/>
                <w:lang w:val="uk-UA"/>
              </w:rPr>
              <w:t>---</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Standard"/>
              <w:jc w:val="center"/>
              <w:rPr>
                <w:sz w:val="16"/>
                <w:szCs w:val="16"/>
                <w:lang w:val="uk-UA"/>
              </w:rPr>
            </w:pPr>
            <w:r>
              <w:rPr>
                <w:sz w:val="16"/>
                <w:szCs w:val="16"/>
                <w:lang w:val="uk-UA"/>
              </w:rPr>
              <w:t>---</w:t>
            </w:r>
          </w:p>
        </w:tc>
      </w:tr>
      <w:tr w:rsidR="00CF13AC" w:rsidTr="00FE33A2">
        <w:trPr>
          <w:trHeight w:val="544"/>
        </w:trPr>
        <w:tc>
          <w:tcPr>
            <w:tcW w:w="5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4.</w:t>
            </w:r>
          </w:p>
        </w:tc>
        <w:tc>
          <w:tcPr>
            <w:tcW w:w="16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Безсмертна Катерина Миколаївна</w:t>
            </w:r>
          </w:p>
        </w:tc>
        <w:tc>
          <w:tcPr>
            <w:tcW w:w="20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 xml:space="preserve">смт Велика </w:t>
            </w:r>
            <w:proofErr w:type="spellStart"/>
            <w:r>
              <w:rPr>
                <w:sz w:val="16"/>
                <w:szCs w:val="16"/>
                <w:lang w:val="uk-UA"/>
              </w:rPr>
              <w:t>Димерка</w:t>
            </w:r>
            <w:proofErr w:type="spellEnd"/>
            <w:r>
              <w:rPr>
                <w:sz w:val="16"/>
                <w:szCs w:val="16"/>
                <w:lang w:val="uk-UA"/>
              </w:rPr>
              <w:t>, вул. Пушкіна</w:t>
            </w:r>
          </w:p>
        </w:tc>
        <w:tc>
          <w:tcPr>
            <w:tcW w:w="111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lang w:val="uk-UA"/>
              </w:rPr>
            </w:pPr>
            <w:r>
              <w:rPr>
                <w:sz w:val="16"/>
                <w:szCs w:val="16"/>
                <w:lang w:val="uk-UA"/>
              </w:rPr>
              <w:t>0.1172</w:t>
            </w:r>
          </w:p>
        </w:tc>
        <w:tc>
          <w:tcPr>
            <w:tcW w:w="147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lang w:val="uk-UA"/>
              </w:rPr>
            </w:pPr>
            <w:r>
              <w:rPr>
                <w:sz w:val="16"/>
                <w:szCs w:val="16"/>
                <w:lang w:val="uk-UA"/>
              </w:rPr>
              <w:t>0.1172</w:t>
            </w:r>
          </w:p>
        </w:tc>
        <w:tc>
          <w:tcPr>
            <w:tcW w:w="14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lang w:val="uk-UA"/>
              </w:rPr>
            </w:pPr>
            <w:r>
              <w:rPr>
                <w:sz w:val="16"/>
                <w:szCs w:val="16"/>
                <w:lang w:val="uk-UA"/>
              </w:rPr>
              <w:t>---</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Standard"/>
              <w:jc w:val="center"/>
              <w:rPr>
                <w:sz w:val="16"/>
                <w:szCs w:val="16"/>
                <w:lang w:val="uk-UA"/>
              </w:rPr>
            </w:pPr>
            <w:r>
              <w:rPr>
                <w:sz w:val="16"/>
                <w:szCs w:val="16"/>
                <w:lang w:val="uk-UA"/>
              </w:rPr>
              <w:t>---</w:t>
            </w:r>
          </w:p>
        </w:tc>
      </w:tr>
      <w:tr w:rsidR="00CF13AC" w:rsidTr="00FE33A2">
        <w:trPr>
          <w:trHeight w:val="544"/>
        </w:trPr>
        <w:tc>
          <w:tcPr>
            <w:tcW w:w="5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5.</w:t>
            </w:r>
          </w:p>
        </w:tc>
        <w:tc>
          <w:tcPr>
            <w:tcW w:w="16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Корнієнко Наталія Миколаївна</w:t>
            </w:r>
          </w:p>
        </w:tc>
        <w:tc>
          <w:tcPr>
            <w:tcW w:w="20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 xml:space="preserve">смт Велика </w:t>
            </w:r>
            <w:proofErr w:type="spellStart"/>
            <w:r>
              <w:rPr>
                <w:sz w:val="16"/>
                <w:szCs w:val="16"/>
                <w:lang w:val="uk-UA"/>
              </w:rPr>
              <w:t>Димерка</w:t>
            </w:r>
            <w:proofErr w:type="spellEnd"/>
            <w:r>
              <w:rPr>
                <w:sz w:val="16"/>
                <w:szCs w:val="16"/>
                <w:lang w:val="uk-UA"/>
              </w:rPr>
              <w:t>, вул. Броварська</w:t>
            </w:r>
          </w:p>
        </w:tc>
        <w:tc>
          <w:tcPr>
            <w:tcW w:w="111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0.0775</w:t>
            </w:r>
          </w:p>
        </w:tc>
        <w:tc>
          <w:tcPr>
            <w:tcW w:w="147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lang w:val="uk-UA"/>
              </w:rPr>
            </w:pPr>
            <w:r>
              <w:rPr>
                <w:sz w:val="16"/>
                <w:szCs w:val="16"/>
                <w:lang w:val="uk-UA"/>
              </w:rPr>
              <w:t>---</w:t>
            </w:r>
          </w:p>
        </w:tc>
        <w:tc>
          <w:tcPr>
            <w:tcW w:w="14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0.0775</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lang w:val="uk-UA"/>
              </w:rPr>
            </w:pPr>
            <w:r>
              <w:rPr>
                <w:sz w:val="16"/>
                <w:szCs w:val="16"/>
                <w:lang w:val="uk-UA"/>
              </w:rPr>
              <w:t>---</w:t>
            </w:r>
          </w:p>
        </w:tc>
      </w:tr>
      <w:tr w:rsidR="00CF13AC" w:rsidTr="00FE33A2">
        <w:trPr>
          <w:trHeight w:val="544"/>
        </w:trPr>
        <w:tc>
          <w:tcPr>
            <w:tcW w:w="5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6.</w:t>
            </w:r>
          </w:p>
        </w:tc>
        <w:tc>
          <w:tcPr>
            <w:tcW w:w="16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proofErr w:type="spellStart"/>
            <w:r>
              <w:rPr>
                <w:sz w:val="16"/>
                <w:szCs w:val="16"/>
                <w:lang w:val="uk-UA"/>
              </w:rPr>
              <w:t>Хижняк</w:t>
            </w:r>
            <w:proofErr w:type="spellEnd"/>
            <w:r>
              <w:rPr>
                <w:sz w:val="16"/>
                <w:szCs w:val="16"/>
                <w:lang w:val="uk-UA"/>
              </w:rPr>
              <w:t xml:space="preserve"> Надія Григорівна, </w:t>
            </w:r>
            <w:proofErr w:type="spellStart"/>
            <w:r>
              <w:rPr>
                <w:sz w:val="16"/>
                <w:szCs w:val="16"/>
                <w:lang w:val="uk-UA"/>
              </w:rPr>
              <w:t>Герус</w:t>
            </w:r>
            <w:proofErr w:type="spellEnd"/>
            <w:r>
              <w:rPr>
                <w:sz w:val="16"/>
                <w:szCs w:val="16"/>
                <w:lang w:val="uk-UA"/>
              </w:rPr>
              <w:t xml:space="preserve"> Ольга Григорівна</w:t>
            </w:r>
          </w:p>
        </w:tc>
        <w:tc>
          <w:tcPr>
            <w:tcW w:w="20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с. Шевченкове, вул. Глібова,3</w:t>
            </w:r>
          </w:p>
        </w:tc>
        <w:tc>
          <w:tcPr>
            <w:tcW w:w="111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0.0676</w:t>
            </w:r>
          </w:p>
        </w:tc>
        <w:tc>
          <w:tcPr>
            <w:tcW w:w="147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0.0676</w:t>
            </w:r>
          </w:p>
        </w:tc>
        <w:tc>
          <w:tcPr>
            <w:tcW w:w="14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1"/>
              <w:tabs>
                <w:tab w:val="left" w:pos="1080"/>
              </w:tabs>
              <w:jc w:val="center"/>
              <w:rPr>
                <w:rFonts w:ascii="Times New Roman" w:hAnsi="Times New Roman" w:cs="Times New Roman"/>
                <w:sz w:val="16"/>
                <w:szCs w:val="16"/>
              </w:rPr>
            </w:pPr>
            <w:r>
              <w:rPr>
                <w:rFonts w:ascii="Times New Roman" w:hAnsi="Times New Roman" w:cs="Times New Roman"/>
                <w:sz w:val="16"/>
                <w:szCs w:val="16"/>
              </w:rPr>
              <w:t>---</w:t>
            </w:r>
          </w:p>
        </w:tc>
      </w:tr>
      <w:tr w:rsidR="00CF13AC" w:rsidTr="00FE33A2">
        <w:trPr>
          <w:trHeight w:val="544"/>
        </w:trPr>
        <w:tc>
          <w:tcPr>
            <w:tcW w:w="5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7.</w:t>
            </w:r>
          </w:p>
        </w:tc>
        <w:tc>
          <w:tcPr>
            <w:tcW w:w="16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Майборода Олексій Григорович</w:t>
            </w:r>
          </w:p>
        </w:tc>
        <w:tc>
          <w:tcPr>
            <w:tcW w:w="20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с. Шевченкове, вул. Глібова,3а</w:t>
            </w:r>
          </w:p>
        </w:tc>
        <w:tc>
          <w:tcPr>
            <w:tcW w:w="111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0.1138</w:t>
            </w:r>
          </w:p>
        </w:tc>
        <w:tc>
          <w:tcPr>
            <w:tcW w:w="147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0.1138</w:t>
            </w:r>
          </w:p>
        </w:tc>
        <w:tc>
          <w:tcPr>
            <w:tcW w:w="14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1"/>
              <w:tabs>
                <w:tab w:val="left" w:pos="1080"/>
              </w:tabs>
              <w:jc w:val="center"/>
              <w:rPr>
                <w:rFonts w:ascii="Times New Roman" w:hAnsi="Times New Roman" w:cs="Times New Roman"/>
                <w:sz w:val="16"/>
                <w:szCs w:val="16"/>
              </w:rPr>
            </w:pPr>
            <w:r>
              <w:rPr>
                <w:rFonts w:ascii="Times New Roman" w:hAnsi="Times New Roman" w:cs="Times New Roman"/>
                <w:sz w:val="16"/>
                <w:szCs w:val="16"/>
              </w:rPr>
              <w:t>---</w:t>
            </w:r>
          </w:p>
        </w:tc>
      </w:tr>
      <w:tr w:rsidR="00CF13AC" w:rsidTr="00FE33A2">
        <w:trPr>
          <w:trHeight w:val="544"/>
        </w:trPr>
        <w:tc>
          <w:tcPr>
            <w:tcW w:w="5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8.</w:t>
            </w:r>
          </w:p>
        </w:tc>
        <w:tc>
          <w:tcPr>
            <w:tcW w:w="16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proofErr w:type="spellStart"/>
            <w:r>
              <w:rPr>
                <w:sz w:val="16"/>
                <w:szCs w:val="16"/>
                <w:lang w:val="uk-UA"/>
              </w:rPr>
              <w:t>Гуть</w:t>
            </w:r>
            <w:proofErr w:type="spellEnd"/>
            <w:r>
              <w:rPr>
                <w:sz w:val="16"/>
                <w:szCs w:val="16"/>
                <w:lang w:val="uk-UA"/>
              </w:rPr>
              <w:t xml:space="preserve"> Вікторія Володимирівна</w:t>
            </w:r>
          </w:p>
        </w:tc>
        <w:tc>
          <w:tcPr>
            <w:tcW w:w="20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lang w:val="uk-UA"/>
              </w:rPr>
            </w:pPr>
            <w:r>
              <w:rPr>
                <w:sz w:val="16"/>
                <w:szCs w:val="16"/>
                <w:lang w:val="uk-UA"/>
              </w:rPr>
              <w:t>с. Шевченкове, вул.  Шкільна,20</w:t>
            </w:r>
          </w:p>
        </w:tc>
        <w:tc>
          <w:tcPr>
            <w:tcW w:w="111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0.1612</w:t>
            </w:r>
          </w:p>
        </w:tc>
        <w:tc>
          <w:tcPr>
            <w:tcW w:w="147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0.1612</w:t>
            </w:r>
          </w:p>
        </w:tc>
        <w:tc>
          <w:tcPr>
            <w:tcW w:w="14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r>
              <w:rPr>
                <w:sz w:val="16"/>
                <w:szCs w:val="16"/>
              </w:rPr>
              <w:t>---</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1"/>
              <w:tabs>
                <w:tab w:val="left" w:pos="1080"/>
              </w:tabs>
              <w:jc w:val="center"/>
              <w:rPr>
                <w:rFonts w:ascii="Times New Roman" w:hAnsi="Times New Roman" w:cs="Times New Roman"/>
                <w:sz w:val="16"/>
                <w:szCs w:val="16"/>
              </w:rPr>
            </w:pPr>
            <w:r>
              <w:rPr>
                <w:rFonts w:ascii="Times New Roman" w:hAnsi="Times New Roman" w:cs="Times New Roman"/>
                <w:sz w:val="16"/>
                <w:szCs w:val="16"/>
              </w:rPr>
              <w:t>---</w:t>
            </w:r>
          </w:p>
        </w:tc>
      </w:tr>
      <w:tr w:rsidR="00CF13AC" w:rsidTr="00FE33A2">
        <w:trPr>
          <w:trHeight w:val="544"/>
        </w:trPr>
        <w:tc>
          <w:tcPr>
            <w:tcW w:w="510" w:type="dxa"/>
            <w:tcBorders>
              <w:left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p>
        </w:tc>
        <w:tc>
          <w:tcPr>
            <w:tcW w:w="1646" w:type="dxa"/>
            <w:tcBorders>
              <w:left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rPr>
            </w:pPr>
          </w:p>
        </w:tc>
        <w:tc>
          <w:tcPr>
            <w:tcW w:w="2044" w:type="dxa"/>
            <w:tcBorders>
              <w:left w:val="single" w:sz="4" w:space="0" w:color="000000"/>
            </w:tcBorders>
            <w:shd w:val="clear" w:color="auto" w:fill="FFFFFF"/>
            <w:tcMar>
              <w:top w:w="0" w:type="dxa"/>
              <w:left w:w="108" w:type="dxa"/>
              <w:bottom w:w="0" w:type="dxa"/>
              <w:right w:w="108" w:type="dxa"/>
            </w:tcMar>
            <w:vAlign w:val="center"/>
          </w:tcPr>
          <w:p w:rsidR="00CF13AC" w:rsidRPr="004B04F2" w:rsidRDefault="00CF13AC" w:rsidP="00FE33A2">
            <w:pPr>
              <w:pStyle w:val="Textbodyindent"/>
              <w:tabs>
                <w:tab w:val="left" w:pos="1080"/>
              </w:tabs>
              <w:ind w:left="0"/>
              <w:jc w:val="left"/>
              <w:rPr>
                <w:sz w:val="16"/>
                <w:szCs w:val="16"/>
                <w:lang w:val="uk-UA"/>
              </w:rPr>
            </w:pPr>
            <w:r>
              <w:rPr>
                <w:sz w:val="16"/>
                <w:szCs w:val="16"/>
                <w:lang w:val="uk-UA"/>
              </w:rPr>
              <w:t xml:space="preserve">Смт </w:t>
            </w:r>
            <w:proofErr w:type="spellStart"/>
            <w:r>
              <w:rPr>
                <w:sz w:val="16"/>
                <w:szCs w:val="16"/>
                <w:lang w:val="uk-UA"/>
              </w:rPr>
              <w:t>В.Димерка</w:t>
            </w:r>
            <w:proofErr w:type="spellEnd"/>
            <w:r>
              <w:rPr>
                <w:sz w:val="16"/>
                <w:szCs w:val="16"/>
                <w:lang w:val="uk-UA"/>
              </w:rPr>
              <w:t>, вул. Пушкіна</w:t>
            </w:r>
          </w:p>
        </w:tc>
        <w:tc>
          <w:tcPr>
            <w:tcW w:w="1111" w:type="dxa"/>
            <w:tcBorders>
              <w:left w:val="single" w:sz="4" w:space="0" w:color="000000"/>
            </w:tcBorders>
            <w:shd w:val="clear" w:color="auto" w:fill="FFFFFF"/>
            <w:tcMar>
              <w:top w:w="0" w:type="dxa"/>
              <w:left w:w="108" w:type="dxa"/>
              <w:bottom w:w="0" w:type="dxa"/>
              <w:right w:w="108" w:type="dxa"/>
            </w:tcMar>
            <w:vAlign w:val="center"/>
          </w:tcPr>
          <w:p w:rsidR="00CF13AC" w:rsidRPr="004B04F2" w:rsidRDefault="00CF13AC" w:rsidP="00FE33A2">
            <w:pPr>
              <w:pStyle w:val="Textbodyindent"/>
              <w:tabs>
                <w:tab w:val="left" w:pos="1080"/>
              </w:tabs>
              <w:ind w:left="0"/>
              <w:jc w:val="center"/>
              <w:rPr>
                <w:sz w:val="16"/>
                <w:szCs w:val="16"/>
                <w:lang w:val="uk-UA"/>
              </w:rPr>
            </w:pPr>
            <w:r>
              <w:rPr>
                <w:sz w:val="16"/>
                <w:szCs w:val="16"/>
                <w:lang w:val="uk-UA"/>
              </w:rPr>
              <w:t>0, 3126</w:t>
            </w:r>
          </w:p>
        </w:tc>
        <w:tc>
          <w:tcPr>
            <w:tcW w:w="1478" w:type="dxa"/>
            <w:tcBorders>
              <w:left w:val="single" w:sz="4" w:space="0" w:color="000000"/>
            </w:tcBorders>
            <w:shd w:val="clear" w:color="auto" w:fill="FFFFFF"/>
            <w:tcMar>
              <w:top w:w="0" w:type="dxa"/>
              <w:left w:w="108" w:type="dxa"/>
              <w:bottom w:w="0" w:type="dxa"/>
              <w:right w:w="108" w:type="dxa"/>
            </w:tcMar>
            <w:vAlign w:val="center"/>
          </w:tcPr>
          <w:p w:rsidR="00CF13AC" w:rsidRPr="004B04F2" w:rsidRDefault="00CF13AC" w:rsidP="00FE33A2">
            <w:pPr>
              <w:pStyle w:val="Textbodyindent"/>
              <w:tabs>
                <w:tab w:val="left" w:pos="1080"/>
              </w:tabs>
              <w:ind w:left="0"/>
              <w:jc w:val="center"/>
              <w:rPr>
                <w:sz w:val="16"/>
                <w:szCs w:val="16"/>
                <w:lang w:val="uk-UA"/>
              </w:rPr>
            </w:pPr>
            <w:r>
              <w:rPr>
                <w:sz w:val="16"/>
                <w:szCs w:val="16"/>
                <w:lang w:val="uk-UA"/>
              </w:rPr>
              <w:t>--------</w:t>
            </w:r>
          </w:p>
        </w:tc>
        <w:tc>
          <w:tcPr>
            <w:tcW w:w="1489" w:type="dxa"/>
            <w:tcBorders>
              <w:left w:val="single" w:sz="4" w:space="0" w:color="000000"/>
            </w:tcBorders>
            <w:shd w:val="clear" w:color="auto" w:fill="FFFFFF"/>
            <w:tcMar>
              <w:top w:w="0" w:type="dxa"/>
              <w:left w:w="108" w:type="dxa"/>
              <w:bottom w:w="0" w:type="dxa"/>
              <w:right w:w="108" w:type="dxa"/>
            </w:tcMar>
            <w:vAlign w:val="center"/>
          </w:tcPr>
          <w:p w:rsidR="00CF13AC" w:rsidRPr="004B04F2" w:rsidRDefault="00CF13AC" w:rsidP="00FE33A2">
            <w:pPr>
              <w:pStyle w:val="Textbodyindent"/>
              <w:tabs>
                <w:tab w:val="left" w:pos="1080"/>
              </w:tabs>
              <w:ind w:left="0"/>
              <w:jc w:val="center"/>
              <w:rPr>
                <w:sz w:val="16"/>
                <w:szCs w:val="16"/>
                <w:lang w:val="uk-UA"/>
              </w:rPr>
            </w:pPr>
            <w:r>
              <w:rPr>
                <w:sz w:val="16"/>
                <w:szCs w:val="16"/>
                <w:lang w:val="uk-UA"/>
              </w:rPr>
              <w:t>0,3126</w:t>
            </w:r>
          </w:p>
        </w:tc>
        <w:tc>
          <w:tcPr>
            <w:tcW w:w="1509" w:type="dxa"/>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CF13AC" w:rsidRPr="004B04F2" w:rsidRDefault="00CF13AC" w:rsidP="00FE33A2">
            <w:pPr>
              <w:pStyle w:val="1"/>
              <w:tabs>
                <w:tab w:val="left" w:pos="1080"/>
              </w:tabs>
              <w:jc w:val="center"/>
              <w:rPr>
                <w:rFonts w:ascii="Times New Roman" w:hAnsi="Times New Roman" w:cs="Times New Roman"/>
                <w:sz w:val="16"/>
                <w:szCs w:val="16"/>
                <w:lang w:val="ru-RU"/>
              </w:rPr>
            </w:pPr>
            <w:r>
              <w:rPr>
                <w:rFonts w:ascii="Times New Roman" w:hAnsi="Times New Roman" w:cs="Times New Roman"/>
                <w:sz w:val="16"/>
                <w:szCs w:val="16"/>
                <w:lang w:val="ru-RU"/>
              </w:rPr>
              <w:t>--------</w:t>
            </w:r>
          </w:p>
        </w:tc>
      </w:tr>
      <w:tr w:rsidR="00CF13AC" w:rsidTr="00FE33A2">
        <w:trPr>
          <w:trHeight w:val="544"/>
        </w:trPr>
        <w:tc>
          <w:tcPr>
            <w:tcW w:w="510"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Pr="004B04F2" w:rsidRDefault="00CF13AC" w:rsidP="00FE33A2">
            <w:pPr>
              <w:pStyle w:val="Textbodyindent"/>
              <w:tabs>
                <w:tab w:val="left" w:pos="1080"/>
              </w:tabs>
              <w:ind w:left="0"/>
              <w:jc w:val="center"/>
              <w:rPr>
                <w:sz w:val="16"/>
                <w:szCs w:val="16"/>
                <w:lang w:val="uk-UA"/>
              </w:rPr>
            </w:pPr>
            <w:r>
              <w:rPr>
                <w:sz w:val="16"/>
                <w:szCs w:val="16"/>
                <w:lang w:val="uk-UA"/>
              </w:rPr>
              <w:t>9</w:t>
            </w:r>
          </w:p>
        </w:tc>
        <w:tc>
          <w:tcPr>
            <w:tcW w:w="1646"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Pr="004B04F2" w:rsidRDefault="00CF13AC" w:rsidP="00FE33A2">
            <w:pPr>
              <w:pStyle w:val="Textbodyindent"/>
              <w:tabs>
                <w:tab w:val="left" w:pos="1080"/>
              </w:tabs>
              <w:ind w:left="0"/>
              <w:jc w:val="left"/>
              <w:rPr>
                <w:sz w:val="16"/>
                <w:szCs w:val="16"/>
                <w:lang w:val="uk-UA"/>
              </w:rPr>
            </w:pPr>
            <w:r>
              <w:rPr>
                <w:sz w:val="16"/>
                <w:szCs w:val="16"/>
                <w:lang w:val="uk-UA"/>
              </w:rPr>
              <w:t>Сидоренко Наталія Іванівна</w:t>
            </w:r>
          </w:p>
        </w:tc>
        <w:tc>
          <w:tcPr>
            <w:tcW w:w="2044"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left"/>
              <w:rPr>
                <w:sz w:val="16"/>
                <w:szCs w:val="16"/>
              </w:rPr>
            </w:pPr>
          </w:p>
        </w:tc>
        <w:tc>
          <w:tcPr>
            <w:tcW w:w="111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p>
        </w:tc>
        <w:tc>
          <w:tcPr>
            <w:tcW w:w="147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p>
        </w:tc>
        <w:tc>
          <w:tcPr>
            <w:tcW w:w="1489"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CF13AC" w:rsidRDefault="00CF13AC" w:rsidP="00FE33A2">
            <w:pPr>
              <w:pStyle w:val="Textbodyindent"/>
              <w:tabs>
                <w:tab w:val="left" w:pos="1080"/>
              </w:tabs>
              <w:ind w:left="0"/>
              <w:jc w:val="center"/>
              <w:rPr>
                <w:sz w:val="16"/>
                <w:szCs w:val="16"/>
              </w:rPr>
            </w:pPr>
          </w:p>
        </w:tc>
        <w:tc>
          <w:tcPr>
            <w:tcW w:w="15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F13AC" w:rsidRPr="004B04F2" w:rsidRDefault="00CF13AC" w:rsidP="00FE33A2">
            <w:pPr>
              <w:pStyle w:val="1"/>
              <w:tabs>
                <w:tab w:val="left" w:pos="1080"/>
              </w:tabs>
              <w:jc w:val="center"/>
              <w:rPr>
                <w:rFonts w:ascii="Times New Roman" w:hAnsi="Times New Roman" w:cs="Times New Roman"/>
                <w:sz w:val="16"/>
                <w:szCs w:val="16"/>
                <w:lang w:val="ru-RU"/>
              </w:rPr>
            </w:pPr>
          </w:p>
        </w:tc>
      </w:tr>
    </w:tbl>
    <w:p w:rsidR="00CF13AC" w:rsidRDefault="00CF13AC" w:rsidP="00CF13AC">
      <w:pPr>
        <w:pStyle w:val="Textbodyindent"/>
        <w:tabs>
          <w:tab w:val="left" w:pos="1080"/>
        </w:tabs>
        <w:ind w:left="0"/>
      </w:pPr>
    </w:p>
    <w:p w:rsidR="00CF13AC" w:rsidRDefault="00CF13AC" w:rsidP="00CF13AC">
      <w:pPr>
        <w:pStyle w:val="Textbodyindent"/>
        <w:tabs>
          <w:tab w:val="left" w:pos="1080"/>
        </w:tabs>
        <w:ind w:left="0"/>
      </w:pPr>
      <w:r>
        <w:t>3. </w:t>
      </w:r>
      <w:proofErr w:type="spellStart"/>
      <w:r>
        <w:t>Встановити</w:t>
      </w:r>
      <w:proofErr w:type="spellEnd"/>
      <w:r>
        <w:t xml:space="preserve">, </w:t>
      </w:r>
      <w:proofErr w:type="spellStart"/>
      <w:r>
        <w:t>що</w:t>
      </w:r>
      <w:proofErr w:type="spellEnd"/>
      <w:r>
        <w:t xml:space="preserve"> </w:t>
      </w:r>
      <w:proofErr w:type="spellStart"/>
      <w:r>
        <w:t>даним</w:t>
      </w:r>
      <w:proofErr w:type="spellEnd"/>
      <w:r>
        <w:t xml:space="preserve"> </w:t>
      </w:r>
      <w:proofErr w:type="spellStart"/>
      <w:r>
        <w:t>земельним</w:t>
      </w:r>
      <w:proofErr w:type="spellEnd"/>
      <w:r>
        <w:t xml:space="preserve"> </w:t>
      </w:r>
      <w:proofErr w:type="spellStart"/>
      <w:r>
        <w:t>ділянкам</w:t>
      </w:r>
      <w:proofErr w:type="spellEnd"/>
      <w:r>
        <w:t xml:space="preserve"> </w:t>
      </w:r>
      <w:proofErr w:type="spellStart"/>
      <w:r>
        <w:t>присвоєно</w:t>
      </w:r>
      <w:proofErr w:type="spellEnd"/>
      <w:r>
        <w:t xml:space="preserve"> </w:t>
      </w:r>
      <w:proofErr w:type="spellStart"/>
      <w:r>
        <w:t>кадастрові</w:t>
      </w:r>
      <w:proofErr w:type="spellEnd"/>
      <w:r>
        <w:t xml:space="preserve"> </w:t>
      </w:r>
      <w:proofErr w:type="spellStart"/>
      <w:r>
        <w:t>номери</w:t>
      </w:r>
      <w:proofErr w:type="spellEnd"/>
      <w:r>
        <w:t>.</w:t>
      </w:r>
    </w:p>
    <w:p w:rsidR="00CF13AC" w:rsidRDefault="00CF13AC" w:rsidP="00CF13AC">
      <w:pPr>
        <w:pStyle w:val="Textbodyindent"/>
        <w:tabs>
          <w:tab w:val="left" w:pos="1080"/>
        </w:tabs>
        <w:ind w:left="0" w:firstLine="720"/>
      </w:pPr>
    </w:p>
    <w:p w:rsidR="00CF13AC" w:rsidRDefault="00CF13AC" w:rsidP="00CF13AC">
      <w:pPr>
        <w:pStyle w:val="Textbodyindent"/>
        <w:tabs>
          <w:tab w:val="left" w:pos="1080"/>
        </w:tabs>
        <w:ind w:left="0" w:firstLine="720"/>
      </w:pPr>
      <w:r>
        <w:t>4. </w:t>
      </w:r>
      <w:proofErr w:type="spellStart"/>
      <w:r>
        <w:t>Землевпорядній</w:t>
      </w:r>
      <w:proofErr w:type="spellEnd"/>
      <w:r>
        <w:t xml:space="preserve"> </w:t>
      </w:r>
      <w:proofErr w:type="spellStart"/>
      <w:r>
        <w:t>службі</w:t>
      </w:r>
      <w:proofErr w:type="spellEnd"/>
      <w:r>
        <w:t xml:space="preserve"> </w:t>
      </w:r>
      <w:proofErr w:type="spellStart"/>
      <w:r>
        <w:t>внести</w:t>
      </w:r>
      <w:proofErr w:type="spellEnd"/>
      <w:r>
        <w:t xml:space="preserve"> </w:t>
      </w:r>
      <w:proofErr w:type="spellStart"/>
      <w:r>
        <w:t>відповідні</w:t>
      </w:r>
      <w:proofErr w:type="spellEnd"/>
      <w:r>
        <w:t xml:space="preserve"> </w:t>
      </w:r>
      <w:proofErr w:type="spellStart"/>
      <w:r>
        <w:t>зміни</w:t>
      </w:r>
      <w:proofErr w:type="spellEnd"/>
      <w:r>
        <w:t xml:space="preserve"> </w:t>
      </w:r>
      <w:proofErr w:type="spellStart"/>
      <w:r>
        <w:t>до</w:t>
      </w:r>
      <w:proofErr w:type="spellEnd"/>
      <w:r>
        <w:t xml:space="preserve"> </w:t>
      </w:r>
      <w:proofErr w:type="spellStart"/>
      <w:r>
        <w:t>земельно-кадастрової</w:t>
      </w:r>
      <w:proofErr w:type="spellEnd"/>
      <w:r>
        <w:t xml:space="preserve"> </w:t>
      </w:r>
      <w:proofErr w:type="spellStart"/>
      <w:r>
        <w:t>документації</w:t>
      </w:r>
      <w:proofErr w:type="spellEnd"/>
      <w:r>
        <w:t>.</w:t>
      </w:r>
    </w:p>
    <w:p w:rsidR="00CF13AC" w:rsidRDefault="00CF13AC" w:rsidP="00CF13AC">
      <w:pPr>
        <w:pStyle w:val="Standard"/>
        <w:jc w:val="both"/>
        <w:rPr>
          <w:sz w:val="28"/>
          <w:szCs w:val="28"/>
        </w:rPr>
      </w:pPr>
    </w:p>
    <w:p w:rsidR="00CF13AC" w:rsidRDefault="00CF13AC" w:rsidP="00CF13AC">
      <w:pPr>
        <w:pStyle w:val="Standard"/>
        <w:jc w:val="both"/>
        <w:rPr>
          <w:sz w:val="28"/>
          <w:szCs w:val="28"/>
        </w:rPr>
      </w:pPr>
    </w:p>
    <w:p w:rsidR="00CF13AC" w:rsidRDefault="00CF13AC" w:rsidP="00CF13AC">
      <w:pPr>
        <w:pStyle w:val="Standard"/>
        <w:jc w:val="both"/>
        <w:rPr>
          <w:sz w:val="28"/>
          <w:szCs w:val="28"/>
        </w:rPr>
      </w:pPr>
    </w:p>
    <w:p w:rsidR="00CF13AC" w:rsidRDefault="00CF13AC" w:rsidP="00CF13AC">
      <w:pPr>
        <w:pStyle w:val="Standard"/>
        <w:jc w:val="both"/>
        <w:rPr>
          <w:sz w:val="28"/>
          <w:szCs w:val="28"/>
        </w:rPr>
      </w:pPr>
    </w:p>
    <w:p w:rsidR="00CF13AC" w:rsidRDefault="00CF13AC" w:rsidP="00CF13AC">
      <w:pPr>
        <w:pStyle w:val="Standard"/>
        <w:jc w:val="both"/>
        <w:rPr>
          <w:sz w:val="28"/>
          <w:szCs w:val="28"/>
        </w:rPr>
      </w:pPr>
    </w:p>
    <w:p w:rsidR="00CF13AC" w:rsidRPr="002B05FF" w:rsidRDefault="00CF13AC" w:rsidP="00CF13AC">
      <w:pPr>
        <w:pStyle w:val="Standard"/>
        <w:jc w:val="both"/>
        <w:rPr>
          <w:b/>
          <w:sz w:val="28"/>
          <w:szCs w:val="28"/>
        </w:rPr>
      </w:pPr>
      <w:proofErr w:type="spellStart"/>
      <w:r w:rsidRPr="002B05FF">
        <w:rPr>
          <w:b/>
          <w:sz w:val="28"/>
          <w:szCs w:val="28"/>
        </w:rPr>
        <w:t>Селищний</w:t>
      </w:r>
      <w:proofErr w:type="spellEnd"/>
      <w:r w:rsidRPr="002B05FF">
        <w:rPr>
          <w:b/>
          <w:sz w:val="28"/>
          <w:szCs w:val="28"/>
        </w:rPr>
        <w:t xml:space="preserve"> </w:t>
      </w:r>
      <w:proofErr w:type="spellStart"/>
      <w:r w:rsidRPr="002B05FF">
        <w:rPr>
          <w:b/>
          <w:sz w:val="28"/>
          <w:szCs w:val="28"/>
        </w:rPr>
        <w:t>голова</w:t>
      </w:r>
      <w:proofErr w:type="spellEnd"/>
      <w:r w:rsidRPr="002B05FF">
        <w:rPr>
          <w:b/>
          <w:sz w:val="28"/>
          <w:szCs w:val="28"/>
        </w:rPr>
        <w:t xml:space="preserve">                                                                             А.Б. </w:t>
      </w:r>
      <w:proofErr w:type="spellStart"/>
      <w:r w:rsidRPr="002B05FF">
        <w:rPr>
          <w:b/>
          <w:sz w:val="28"/>
          <w:szCs w:val="28"/>
        </w:rPr>
        <w:t>Бочкарьов</w:t>
      </w:r>
      <w:proofErr w:type="spellEnd"/>
    </w:p>
    <w:p w:rsidR="00CF13AC" w:rsidRPr="002B05FF" w:rsidRDefault="00CF13AC" w:rsidP="00CF13AC">
      <w:pPr>
        <w:pStyle w:val="Standard"/>
        <w:jc w:val="both"/>
        <w:rPr>
          <w:b/>
          <w:sz w:val="28"/>
          <w:szCs w:val="28"/>
        </w:rPr>
      </w:pPr>
    </w:p>
    <w:p w:rsidR="00CF13AC" w:rsidRPr="002B05FF" w:rsidRDefault="00CF13AC" w:rsidP="00CF13AC">
      <w:pPr>
        <w:pStyle w:val="Standard"/>
        <w:jc w:val="both"/>
        <w:rPr>
          <w:b/>
          <w:sz w:val="28"/>
          <w:szCs w:val="28"/>
        </w:rPr>
      </w:pPr>
    </w:p>
    <w:p w:rsidR="00CF13AC" w:rsidRPr="002B05FF" w:rsidRDefault="00CF13AC" w:rsidP="00CF13AC">
      <w:pPr>
        <w:pStyle w:val="Standard"/>
        <w:jc w:val="both"/>
        <w:rPr>
          <w:b/>
          <w:sz w:val="28"/>
        </w:rPr>
      </w:pPr>
      <w:proofErr w:type="spellStart"/>
      <w:r w:rsidRPr="002B05FF">
        <w:rPr>
          <w:b/>
          <w:sz w:val="28"/>
        </w:rPr>
        <w:t>Землевпорядник</w:t>
      </w:r>
      <w:proofErr w:type="spellEnd"/>
      <w:r w:rsidRPr="002B05FF">
        <w:rPr>
          <w:b/>
          <w:sz w:val="28"/>
        </w:rPr>
        <w:t xml:space="preserve">                                                                                </w:t>
      </w:r>
      <w:proofErr w:type="spellStart"/>
      <w:r w:rsidRPr="002B05FF">
        <w:rPr>
          <w:b/>
          <w:sz w:val="28"/>
        </w:rPr>
        <w:t>О.М.Рубанка</w:t>
      </w:r>
      <w:proofErr w:type="spellEnd"/>
    </w:p>
    <w:p w:rsidR="00CF13AC" w:rsidRPr="002B05FF" w:rsidRDefault="00CF13AC" w:rsidP="00CF13AC">
      <w:pPr>
        <w:pStyle w:val="Standard"/>
        <w:jc w:val="both"/>
        <w:rPr>
          <w:b/>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jc w:val="both"/>
        <w:rPr>
          <w:sz w:val="28"/>
        </w:rPr>
      </w:pPr>
    </w:p>
    <w:p w:rsidR="00CF13AC" w:rsidRDefault="00CF13AC" w:rsidP="00CF13AC">
      <w:pPr>
        <w:pStyle w:val="Standard"/>
        <w:rPr>
          <w:sz w:val="28"/>
          <w:szCs w:val="28"/>
        </w:rPr>
      </w:pPr>
      <w:proofErr w:type="spellStart"/>
      <w:r>
        <w:rPr>
          <w:sz w:val="28"/>
          <w:szCs w:val="28"/>
        </w:rPr>
        <w:t>смт</w:t>
      </w:r>
      <w:proofErr w:type="spellEnd"/>
      <w:r>
        <w:rPr>
          <w:sz w:val="28"/>
          <w:szCs w:val="28"/>
        </w:rPr>
        <w:t xml:space="preserve"> </w:t>
      </w:r>
      <w:proofErr w:type="spellStart"/>
      <w:r>
        <w:rPr>
          <w:sz w:val="28"/>
          <w:szCs w:val="28"/>
        </w:rPr>
        <w:t>Велика</w:t>
      </w:r>
      <w:proofErr w:type="spellEnd"/>
      <w:r>
        <w:rPr>
          <w:sz w:val="28"/>
          <w:szCs w:val="28"/>
        </w:rPr>
        <w:t xml:space="preserve"> </w:t>
      </w:r>
      <w:proofErr w:type="spellStart"/>
      <w:r>
        <w:rPr>
          <w:sz w:val="28"/>
          <w:szCs w:val="28"/>
        </w:rPr>
        <w:t>Димерка</w:t>
      </w:r>
      <w:proofErr w:type="spellEnd"/>
    </w:p>
    <w:p w:rsidR="00CF13AC" w:rsidRDefault="00CF13AC" w:rsidP="00CF13AC">
      <w:pPr>
        <w:pStyle w:val="Standard"/>
        <w:rPr>
          <w:sz w:val="28"/>
          <w:szCs w:val="28"/>
        </w:rPr>
      </w:pPr>
      <w:r>
        <w:rPr>
          <w:sz w:val="28"/>
          <w:szCs w:val="28"/>
        </w:rPr>
        <w:t xml:space="preserve">21грудня 2017 </w:t>
      </w:r>
      <w:proofErr w:type="spellStart"/>
      <w:r>
        <w:rPr>
          <w:sz w:val="28"/>
          <w:szCs w:val="28"/>
        </w:rPr>
        <w:t>року</w:t>
      </w:r>
      <w:proofErr w:type="spellEnd"/>
    </w:p>
    <w:p w:rsidR="00CF13AC" w:rsidRDefault="00CF13AC" w:rsidP="00CF13AC">
      <w:pPr>
        <w:pStyle w:val="Standard"/>
        <w:jc w:val="both"/>
        <w:rPr>
          <w:sz w:val="28"/>
          <w:szCs w:val="28"/>
        </w:rPr>
      </w:pPr>
      <w:r>
        <w:rPr>
          <w:sz w:val="28"/>
          <w:szCs w:val="28"/>
        </w:rPr>
        <w:t>№</w:t>
      </w:r>
      <w:r>
        <w:rPr>
          <w:sz w:val="28"/>
          <w:szCs w:val="28"/>
          <w:lang w:val="uk-UA"/>
        </w:rPr>
        <w:t xml:space="preserve">64 </w:t>
      </w:r>
      <w:r>
        <w:rPr>
          <w:sz w:val="28"/>
          <w:szCs w:val="28"/>
        </w:rPr>
        <w:t xml:space="preserve">ІІІ – </w:t>
      </w:r>
      <w:r>
        <w:rPr>
          <w:sz w:val="28"/>
          <w:szCs w:val="28"/>
          <w:lang w:val="en-US"/>
        </w:rPr>
        <w:t>V</w:t>
      </w:r>
      <w:r>
        <w:rPr>
          <w:sz w:val="28"/>
          <w:szCs w:val="28"/>
        </w:rPr>
        <w:t>ІІ</w:t>
      </w:r>
    </w:p>
    <w:p w:rsidR="00CF13AC" w:rsidRDefault="00CF13AC" w:rsidP="00CF13AC">
      <w:pPr>
        <w:pStyle w:val="Standard"/>
        <w:jc w:val="both"/>
        <w:rPr>
          <w:sz w:val="28"/>
        </w:rPr>
      </w:pPr>
    </w:p>
    <w:p w:rsidR="00CF13AC" w:rsidRDefault="00CF13AC" w:rsidP="00CF13AC">
      <w:pPr>
        <w:pStyle w:val="Standard"/>
        <w:jc w:val="both"/>
        <w:rPr>
          <w:sz w:val="28"/>
        </w:rPr>
      </w:pPr>
    </w:p>
    <w:p w:rsidR="007C4C2E" w:rsidRDefault="007C4C2E">
      <w:bookmarkStart w:id="0" w:name="_GoBack"/>
      <w:bookmarkEnd w:id="0"/>
    </w:p>
    <w:sectPr w:rsidR="007C4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B2"/>
    <w:rsid w:val="000A7AB2"/>
    <w:rsid w:val="00231BBF"/>
    <w:rsid w:val="004E6092"/>
    <w:rsid w:val="007C4C2E"/>
    <w:rsid w:val="00CF1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5A2FE-73A0-4597-B3EE-0085AC2E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3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F13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indent">
    <w:name w:val="Text body indent"/>
    <w:basedOn w:val="Standard"/>
    <w:rsid w:val="00CF13AC"/>
    <w:pPr>
      <w:ind w:left="1416"/>
      <w:jc w:val="both"/>
    </w:pPr>
    <w:rPr>
      <w:sz w:val="28"/>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CF13AC"/>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2017-12-22T13:01:00Z</dcterms:created>
  <dcterms:modified xsi:type="dcterms:W3CDTF">2017-12-22T13:01:00Z</dcterms:modified>
</cp:coreProperties>
</file>