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01" w:rsidRPr="00151228" w:rsidRDefault="00151228" w:rsidP="00151228">
      <w:pPr>
        <w:widowControl w:val="0"/>
        <w:tabs>
          <w:tab w:val="left" w:pos="1080"/>
        </w:tabs>
        <w:suppressAutoHyphens/>
        <w:autoSpaceDN w:val="0"/>
        <w:textAlignment w:val="baseline"/>
        <w:rPr>
          <w:rFonts w:eastAsia="Andale Sans UI" w:cs="Tahoma"/>
          <w:kern w:val="3"/>
          <w:sz w:val="28"/>
          <w:szCs w:val="24"/>
          <w:lang w:val="ru-RU" w:eastAsia="ja-JP" w:bidi="fa-IR"/>
        </w:rPr>
      </w:pPr>
      <w:r w:rsidRPr="00F408C4">
        <w:rPr>
          <w:rFonts w:eastAsia="Andale Sans UI" w:cs="Tahoma"/>
          <w:noProof/>
          <w:kern w:val="3"/>
          <w:sz w:val="28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139A6FCE" wp14:editId="26BFF2B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ndale Sans UI" w:cs="Tahoma"/>
          <w:kern w:val="3"/>
          <w:sz w:val="28"/>
          <w:szCs w:val="24"/>
          <w:lang w:eastAsia="ja-JP" w:bidi="fa-IR"/>
        </w:rPr>
        <w:t xml:space="preserve">    </w:t>
      </w:r>
    </w:p>
    <w:p w:rsidR="00A66301" w:rsidRPr="00F408C4" w:rsidRDefault="00A66301" w:rsidP="00A66301">
      <w:pPr>
        <w:widowControl w:val="0"/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F408C4">
        <w:rPr>
          <w:rFonts w:eastAsia="Andale Sans UI" w:cs="Tahoma"/>
          <w:b/>
          <w:kern w:val="3"/>
          <w:sz w:val="28"/>
          <w:szCs w:val="24"/>
          <w:lang w:eastAsia="ja-JP" w:bidi="fa-IR"/>
        </w:rPr>
        <w:t xml:space="preserve">  </w:t>
      </w:r>
      <w:r w:rsidRPr="00F408C4">
        <w:rPr>
          <w:rFonts w:eastAsia="Andale Sans UI" w:cs="Tahoma"/>
          <w:b/>
          <w:kern w:val="3"/>
          <w:sz w:val="28"/>
          <w:szCs w:val="24"/>
          <w:lang w:val="ru-RU" w:eastAsia="ja-JP" w:bidi="fa-IR"/>
        </w:rPr>
        <w:t xml:space="preserve">                </w:t>
      </w:r>
      <w:r w:rsidRPr="00F408C4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A66301" w:rsidRPr="00F408C4" w:rsidRDefault="00A66301" w:rsidP="00A6630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F408C4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A66301" w:rsidRPr="00F408C4" w:rsidRDefault="00A66301" w:rsidP="00A66301">
      <w:pPr>
        <w:tabs>
          <w:tab w:val="left" w:pos="3945"/>
        </w:tabs>
        <w:rPr>
          <w:b/>
          <w:sz w:val="28"/>
          <w:lang w:val="de-DE"/>
        </w:rPr>
      </w:pPr>
    </w:p>
    <w:p w:rsidR="00A66301" w:rsidRPr="00F408C4" w:rsidRDefault="00A66301" w:rsidP="00A66301">
      <w:pPr>
        <w:tabs>
          <w:tab w:val="left" w:pos="3945"/>
        </w:tabs>
        <w:jc w:val="center"/>
        <w:rPr>
          <w:b/>
          <w:sz w:val="28"/>
        </w:rPr>
      </w:pPr>
      <w:r w:rsidRPr="00F408C4">
        <w:rPr>
          <w:b/>
          <w:sz w:val="28"/>
        </w:rPr>
        <w:t xml:space="preserve">Р І Ш Е Н </w:t>
      </w:r>
      <w:proofErr w:type="spellStart"/>
      <w:r w:rsidRPr="00F408C4">
        <w:rPr>
          <w:b/>
          <w:sz w:val="28"/>
        </w:rPr>
        <w:t>Н</w:t>
      </w:r>
      <w:proofErr w:type="spellEnd"/>
      <w:r w:rsidRPr="00F408C4">
        <w:rPr>
          <w:b/>
          <w:sz w:val="28"/>
        </w:rPr>
        <w:t xml:space="preserve"> Я</w:t>
      </w:r>
    </w:p>
    <w:p w:rsidR="00A66301" w:rsidRPr="00F408C4" w:rsidRDefault="00A66301" w:rsidP="00A66301">
      <w:pPr>
        <w:rPr>
          <w:b/>
          <w:sz w:val="28"/>
          <w:szCs w:val="28"/>
        </w:rPr>
      </w:pPr>
    </w:p>
    <w:p w:rsidR="00A66301" w:rsidRPr="00F408C4" w:rsidRDefault="00A66301" w:rsidP="00A66301">
      <w:pPr>
        <w:rPr>
          <w:b/>
          <w:sz w:val="28"/>
          <w:szCs w:val="28"/>
        </w:rPr>
      </w:pPr>
      <w:r w:rsidRPr="00F408C4">
        <w:rPr>
          <w:b/>
          <w:sz w:val="28"/>
          <w:szCs w:val="28"/>
        </w:rPr>
        <w:t xml:space="preserve">Про </w:t>
      </w:r>
      <w:proofErr w:type="spellStart"/>
      <w:r w:rsidRPr="00F408C4">
        <w:rPr>
          <w:b/>
          <w:sz w:val="28"/>
          <w:szCs w:val="28"/>
          <w:lang w:val="ru-RU"/>
        </w:rPr>
        <w:t>ст</w:t>
      </w:r>
      <w:r w:rsidRPr="00F408C4">
        <w:rPr>
          <w:b/>
          <w:sz w:val="28"/>
          <w:szCs w:val="28"/>
        </w:rPr>
        <w:t>ворення</w:t>
      </w:r>
      <w:proofErr w:type="spellEnd"/>
      <w:r w:rsidRPr="00F408C4">
        <w:rPr>
          <w:b/>
          <w:sz w:val="28"/>
          <w:szCs w:val="28"/>
        </w:rPr>
        <w:t xml:space="preserve"> комісії з інвентаризації</w:t>
      </w:r>
    </w:p>
    <w:p w:rsidR="00A66301" w:rsidRPr="00F408C4" w:rsidRDefault="00A66301" w:rsidP="00A66301">
      <w:pPr>
        <w:rPr>
          <w:b/>
          <w:sz w:val="28"/>
          <w:szCs w:val="28"/>
        </w:rPr>
      </w:pPr>
      <w:r w:rsidRPr="00F408C4">
        <w:rPr>
          <w:b/>
          <w:sz w:val="28"/>
          <w:szCs w:val="28"/>
        </w:rPr>
        <w:t>земельних ділянок на яких розташовані об</w:t>
      </w:r>
      <w:r w:rsidRPr="00F408C4">
        <w:rPr>
          <w:b/>
          <w:sz w:val="28"/>
          <w:szCs w:val="28"/>
          <w:lang w:val="ru-RU"/>
        </w:rPr>
        <w:t>’</w:t>
      </w:r>
      <w:proofErr w:type="spellStart"/>
      <w:r w:rsidRPr="00F408C4">
        <w:rPr>
          <w:b/>
          <w:sz w:val="28"/>
          <w:szCs w:val="28"/>
        </w:rPr>
        <w:t>єкти</w:t>
      </w:r>
      <w:proofErr w:type="spellEnd"/>
      <w:r w:rsidRPr="00F408C4">
        <w:rPr>
          <w:b/>
          <w:sz w:val="28"/>
          <w:szCs w:val="28"/>
        </w:rPr>
        <w:t xml:space="preserve"> </w:t>
      </w:r>
    </w:p>
    <w:p w:rsidR="00A66301" w:rsidRPr="00F408C4" w:rsidRDefault="00A66301" w:rsidP="00A66301">
      <w:pPr>
        <w:rPr>
          <w:b/>
          <w:sz w:val="28"/>
          <w:szCs w:val="28"/>
        </w:rPr>
      </w:pPr>
      <w:r w:rsidRPr="00F408C4">
        <w:rPr>
          <w:b/>
          <w:sz w:val="28"/>
          <w:szCs w:val="28"/>
        </w:rPr>
        <w:t>ПАТ «</w:t>
      </w:r>
      <w:proofErr w:type="spellStart"/>
      <w:r w:rsidRPr="00F408C4">
        <w:rPr>
          <w:b/>
          <w:sz w:val="28"/>
          <w:szCs w:val="28"/>
        </w:rPr>
        <w:t>Київобленерго</w:t>
      </w:r>
      <w:proofErr w:type="spellEnd"/>
      <w:r w:rsidRPr="00F408C4">
        <w:rPr>
          <w:b/>
          <w:sz w:val="28"/>
          <w:szCs w:val="28"/>
        </w:rPr>
        <w:t xml:space="preserve">» на території </w:t>
      </w:r>
      <w:proofErr w:type="spellStart"/>
      <w:r w:rsidRPr="00F408C4">
        <w:rPr>
          <w:b/>
          <w:sz w:val="28"/>
          <w:szCs w:val="28"/>
        </w:rPr>
        <w:t>Великодимерської</w:t>
      </w:r>
      <w:proofErr w:type="spellEnd"/>
    </w:p>
    <w:p w:rsidR="00A66301" w:rsidRPr="00F408C4" w:rsidRDefault="00A66301" w:rsidP="00A66301">
      <w:pPr>
        <w:rPr>
          <w:b/>
          <w:sz w:val="28"/>
          <w:szCs w:val="28"/>
        </w:rPr>
      </w:pPr>
      <w:r w:rsidRPr="00F408C4">
        <w:rPr>
          <w:b/>
          <w:sz w:val="28"/>
          <w:szCs w:val="28"/>
        </w:rPr>
        <w:t>об</w:t>
      </w:r>
      <w:r w:rsidRPr="00F408C4">
        <w:rPr>
          <w:b/>
          <w:sz w:val="28"/>
          <w:szCs w:val="28"/>
          <w:lang w:val="ru-RU"/>
        </w:rPr>
        <w:t>’</w:t>
      </w:r>
      <w:proofErr w:type="spellStart"/>
      <w:r w:rsidRPr="00F408C4">
        <w:rPr>
          <w:b/>
          <w:sz w:val="28"/>
          <w:szCs w:val="28"/>
        </w:rPr>
        <w:t>єднаної</w:t>
      </w:r>
      <w:proofErr w:type="spellEnd"/>
      <w:r w:rsidRPr="00F408C4">
        <w:rPr>
          <w:b/>
          <w:sz w:val="28"/>
          <w:szCs w:val="28"/>
        </w:rPr>
        <w:t xml:space="preserve"> територіальної громади</w:t>
      </w:r>
    </w:p>
    <w:p w:rsidR="00A66301" w:rsidRPr="00F408C4" w:rsidRDefault="00A66301" w:rsidP="00A66301">
      <w:pPr>
        <w:rPr>
          <w:b/>
          <w:sz w:val="28"/>
          <w:szCs w:val="28"/>
        </w:rPr>
      </w:pPr>
      <w:r w:rsidRPr="00F408C4">
        <w:rPr>
          <w:b/>
          <w:sz w:val="28"/>
          <w:szCs w:val="28"/>
        </w:rPr>
        <w:t>Броварського району Київської області</w:t>
      </w:r>
    </w:p>
    <w:p w:rsidR="00A66301" w:rsidRPr="00F408C4" w:rsidRDefault="00A66301" w:rsidP="00A66301">
      <w:pPr>
        <w:rPr>
          <w:sz w:val="28"/>
          <w:szCs w:val="28"/>
        </w:rPr>
      </w:pPr>
    </w:p>
    <w:p w:rsidR="00A66301" w:rsidRPr="00F408C4" w:rsidRDefault="00A66301" w:rsidP="00A66301">
      <w:pPr>
        <w:ind w:firstLine="720"/>
        <w:jc w:val="both"/>
        <w:rPr>
          <w:sz w:val="28"/>
          <w:szCs w:val="28"/>
        </w:rPr>
      </w:pPr>
      <w:r w:rsidRPr="00F408C4">
        <w:rPr>
          <w:sz w:val="28"/>
          <w:szCs w:val="28"/>
        </w:rPr>
        <w:t xml:space="preserve">  Заслухавши інформацію начальника відділу бухгалтерського обліку та звітності виконавчого комітету про виконання місцевого бюджету за 1 півріччя 2018 року, пропозиції голови постійної комісії з питань </w:t>
      </w:r>
      <w:proofErr w:type="spellStart"/>
      <w:r w:rsidRPr="002F21E0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2F21E0">
        <w:rPr>
          <w:color w:val="000000"/>
          <w:sz w:val="28"/>
          <w:szCs w:val="28"/>
          <w:shd w:val="clear" w:color="auto" w:fill="FFFFFF"/>
        </w:rPr>
        <w:t xml:space="preserve"> комунальної власності, інфраструктури, транспорту, житлово-комунального господарства, архітектури та містобудування</w:t>
      </w:r>
      <w:r w:rsidRPr="00F408C4">
        <w:rPr>
          <w:sz w:val="28"/>
          <w:szCs w:val="28"/>
        </w:rPr>
        <w:t xml:space="preserve"> селищної ради, керуючись ст. 26 Закону України «Про місцеве самоврядування в Україні</w:t>
      </w:r>
      <w:r>
        <w:rPr>
          <w:sz w:val="28"/>
          <w:szCs w:val="28"/>
        </w:rPr>
        <w:t>»</w:t>
      </w:r>
      <w:r w:rsidRPr="00F408C4">
        <w:rPr>
          <w:sz w:val="28"/>
          <w:szCs w:val="28"/>
        </w:rPr>
        <w:t>, селищна рада</w:t>
      </w:r>
    </w:p>
    <w:p w:rsidR="00A66301" w:rsidRPr="00F408C4" w:rsidRDefault="00A66301" w:rsidP="00A66301">
      <w:pPr>
        <w:ind w:firstLine="720"/>
        <w:jc w:val="both"/>
        <w:rPr>
          <w:sz w:val="28"/>
          <w:szCs w:val="28"/>
        </w:rPr>
      </w:pPr>
    </w:p>
    <w:p w:rsidR="00A66301" w:rsidRPr="00F408C4" w:rsidRDefault="00A66301" w:rsidP="00A66301">
      <w:pPr>
        <w:jc w:val="center"/>
        <w:rPr>
          <w:b/>
          <w:sz w:val="28"/>
          <w:szCs w:val="28"/>
        </w:rPr>
      </w:pPr>
      <w:r w:rsidRPr="00F408C4">
        <w:rPr>
          <w:b/>
          <w:sz w:val="28"/>
          <w:szCs w:val="28"/>
        </w:rPr>
        <w:t>В И Р І Ш И Л А:</w:t>
      </w:r>
    </w:p>
    <w:p w:rsidR="00A66301" w:rsidRPr="00F408C4" w:rsidRDefault="00A66301" w:rsidP="00A66301">
      <w:pPr>
        <w:rPr>
          <w:sz w:val="28"/>
          <w:szCs w:val="28"/>
        </w:rPr>
      </w:pPr>
    </w:p>
    <w:p w:rsidR="00A66301" w:rsidRPr="00F408C4" w:rsidRDefault="00151228" w:rsidP="00151228"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A66301" w:rsidRPr="00F408C4">
        <w:rPr>
          <w:sz w:val="28"/>
        </w:rPr>
        <w:t xml:space="preserve">Створити комісію </w:t>
      </w:r>
      <w:r w:rsidR="00A66301" w:rsidRPr="00F408C4">
        <w:rPr>
          <w:sz w:val="28"/>
          <w:szCs w:val="28"/>
        </w:rPr>
        <w:t>з інвентаризації земельних ділянок на яких розташовані об’єкти ПАТ «</w:t>
      </w:r>
      <w:proofErr w:type="spellStart"/>
      <w:r w:rsidR="00A66301" w:rsidRPr="00F408C4">
        <w:rPr>
          <w:sz w:val="28"/>
          <w:szCs w:val="28"/>
        </w:rPr>
        <w:t>Київобленерго</w:t>
      </w:r>
      <w:proofErr w:type="spellEnd"/>
      <w:r w:rsidR="00A66301" w:rsidRPr="00F408C4">
        <w:rPr>
          <w:sz w:val="28"/>
          <w:szCs w:val="28"/>
        </w:rPr>
        <w:t xml:space="preserve">» на території </w:t>
      </w:r>
      <w:proofErr w:type="spellStart"/>
      <w:r w:rsidR="00A66301" w:rsidRPr="00F408C4">
        <w:rPr>
          <w:sz w:val="28"/>
          <w:szCs w:val="28"/>
        </w:rPr>
        <w:t>Великодимерської</w:t>
      </w:r>
      <w:proofErr w:type="spellEnd"/>
      <w:r w:rsidR="00A66301" w:rsidRPr="00F408C4">
        <w:rPr>
          <w:sz w:val="28"/>
          <w:szCs w:val="28"/>
        </w:rPr>
        <w:t xml:space="preserve"> об’єднаної територіальної громади.</w:t>
      </w:r>
    </w:p>
    <w:p w:rsidR="00151228" w:rsidRDefault="00151228" w:rsidP="00151228">
      <w:pPr>
        <w:spacing w:after="160" w:line="259" w:lineRule="auto"/>
        <w:contextualSpacing/>
        <w:jc w:val="both"/>
        <w:rPr>
          <w:sz w:val="28"/>
          <w:szCs w:val="28"/>
        </w:rPr>
      </w:pPr>
    </w:p>
    <w:p w:rsidR="00151228" w:rsidRDefault="00151228" w:rsidP="00151228"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6301" w:rsidRPr="00F408C4">
        <w:rPr>
          <w:sz w:val="28"/>
          <w:szCs w:val="28"/>
        </w:rPr>
        <w:t>Затвердити склад комісії з інвентаризації земельних ділянок на яких розташовані об’єкти ПАТ «</w:t>
      </w:r>
      <w:proofErr w:type="spellStart"/>
      <w:r w:rsidR="00A66301" w:rsidRPr="00F408C4">
        <w:rPr>
          <w:sz w:val="28"/>
          <w:szCs w:val="28"/>
        </w:rPr>
        <w:t>Київобленерго</w:t>
      </w:r>
      <w:proofErr w:type="spellEnd"/>
      <w:r w:rsidR="00A66301" w:rsidRPr="00F408C4">
        <w:rPr>
          <w:sz w:val="28"/>
          <w:szCs w:val="28"/>
        </w:rPr>
        <w:t>» (Додається).</w:t>
      </w:r>
    </w:p>
    <w:p w:rsidR="00151228" w:rsidRDefault="00151228" w:rsidP="00151228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66301" w:rsidRPr="00151228" w:rsidRDefault="00151228" w:rsidP="00151228"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A66301" w:rsidRPr="00151228">
        <w:rPr>
          <w:rFonts w:eastAsiaTheme="minorHAnsi"/>
          <w:sz w:val="28"/>
          <w:szCs w:val="28"/>
          <w:lang w:eastAsia="en-US"/>
        </w:rPr>
        <w:t xml:space="preserve">Контроль </w:t>
      </w:r>
      <w:r w:rsidR="00A66301" w:rsidRPr="00151228">
        <w:rPr>
          <w:rFonts w:eastAsia="Andale Sans UI"/>
          <w:kern w:val="3"/>
          <w:sz w:val="28"/>
          <w:szCs w:val="28"/>
          <w:lang w:eastAsia="ja-JP" w:bidi="fa-IR"/>
        </w:rPr>
        <w:t>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A66301" w:rsidRPr="00F408C4" w:rsidRDefault="00A66301" w:rsidP="00A66301">
      <w:pPr>
        <w:tabs>
          <w:tab w:val="left" w:pos="900"/>
        </w:tabs>
        <w:ind w:left="1416"/>
        <w:jc w:val="both"/>
        <w:rPr>
          <w:sz w:val="28"/>
        </w:rPr>
      </w:pPr>
    </w:p>
    <w:p w:rsidR="00A66301" w:rsidRPr="00F408C4" w:rsidRDefault="00A66301" w:rsidP="00A66301">
      <w:pPr>
        <w:jc w:val="both"/>
        <w:rPr>
          <w:b/>
          <w:sz w:val="28"/>
        </w:rPr>
      </w:pPr>
      <w:r w:rsidRPr="00F408C4">
        <w:rPr>
          <w:b/>
          <w:sz w:val="28"/>
        </w:rPr>
        <w:t xml:space="preserve">         </w:t>
      </w:r>
    </w:p>
    <w:p w:rsidR="00A66301" w:rsidRPr="00F408C4" w:rsidRDefault="00A66301" w:rsidP="00A66301">
      <w:pPr>
        <w:jc w:val="both"/>
        <w:rPr>
          <w:b/>
          <w:sz w:val="28"/>
        </w:rPr>
      </w:pPr>
    </w:p>
    <w:p w:rsidR="00A66301" w:rsidRPr="00F408C4" w:rsidRDefault="00A66301" w:rsidP="00A66301">
      <w:pPr>
        <w:jc w:val="both"/>
        <w:rPr>
          <w:b/>
          <w:sz w:val="28"/>
        </w:rPr>
      </w:pPr>
      <w:r w:rsidRPr="00F408C4">
        <w:rPr>
          <w:b/>
          <w:sz w:val="28"/>
        </w:rPr>
        <w:t xml:space="preserve">      Селищний голова</w:t>
      </w:r>
      <w:r w:rsidRPr="00F408C4">
        <w:rPr>
          <w:b/>
          <w:sz w:val="28"/>
        </w:rPr>
        <w:tab/>
        <w:t xml:space="preserve">                                                        А.Б. </w:t>
      </w:r>
      <w:proofErr w:type="spellStart"/>
      <w:r w:rsidRPr="00F408C4">
        <w:rPr>
          <w:b/>
          <w:sz w:val="28"/>
        </w:rPr>
        <w:t>Бочкарьов</w:t>
      </w:r>
      <w:proofErr w:type="spellEnd"/>
      <w:r w:rsidRPr="00F408C4">
        <w:rPr>
          <w:b/>
          <w:sz w:val="28"/>
        </w:rPr>
        <w:t xml:space="preserve"> </w:t>
      </w:r>
    </w:p>
    <w:p w:rsidR="00A66301" w:rsidRPr="00F408C4" w:rsidRDefault="00A66301" w:rsidP="00A66301">
      <w:pPr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ja-JP" w:bidi="fa-IR"/>
        </w:rPr>
      </w:pPr>
    </w:p>
    <w:p w:rsidR="00A66301" w:rsidRPr="00F408C4" w:rsidRDefault="00A66301" w:rsidP="00A66301">
      <w:pPr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ja-JP" w:bidi="fa-IR"/>
        </w:rPr>
      </w:pPr>
    </w:p>
    <w:p w:rsidR="00A66301" w:rsidRPr="00F408C4" w:rsidRDefault="00A66301" w:rsidP="00A66301">
      <w:pPr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ja-JP" w:bidi="fa-IR"/>
        </w:rPr>
      </w:pPr>
    </w:p>
    <w:p w:rsidR="00151228" w:rsidRPr="001F018E" w:rsidRDefault="00151228" w:rsidP="00151228">
      <w:pPr>
        <w:jc w:val="both"/>
        <w:rPr>
          <w:rFonts w:eastAsiaTheme="minorHAnsi"/>
          <w:b/>
          <w:sz w:val="28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смт Велика Димерка</w:t>
      </w:r>
    </w:p>
    <w:p w:rsidR="00151228" w:rsidRDefault="00151228" w:rsidP="00151228">
      <w:pPr>
        <w:rPr>
          <w:rFonts w:eastAsiaTheme="minorHAnsi"/>
          <w:sz w:val="26"/>
          <w:szCs w:val="26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19 липня 2018 року</w:t>
      </w:r>
    </w:p>
    <w:p w:rsidR="00151228" w:rsidRPr="001F018E" w:rsidRDefault="00151228" w:rsidP="00151228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№ 261</w:t>
      </w:r>
      <w:r w:rsidRPr="001F018E">
        <w:rPr>
          <w:rFonts w:eastAsiaTheme="minorHAnsi"/>
          <w:sz w:val="26"/>
          <w:szCs w:val="26"/>
          <w:lang w:eastAsia="en-US"/>
        </w:rPr>
        <w:t xml:space="preserve"> </w:t>
      </w:r>
      <w:r w:rsidRPr="00151228">
        <w:rPr>
          <w:rFonts w:eastAsiaTheme="minorHAnsi"/>
          <w:sz w:val="26"/>
          <w:szCs w:val="26"/>
          <w:lang w:eastAsia="en-US"/>
        </w:rPr>
        <w:t xml:space="preserve"> </w:t>
      </w:r>
      <w:r w:rsidRPr="001F018E">
        <w:rPr>
          <w:rFonts w:eastAsiaTheme="minorHAnsi"/>
          <w:sz w:val="26"/>
          <w:szCs w:val="26"/>
          <w:lang w:val="en-US" w:eastAsia="en-US"/>
        </w:rPr>
        <w:t>XI</w:t>
      </w:r>
      <w:r w:rsidRPr="001F018E">
        <w:rPr>
          <w:rFonts w:eastAsiaTheme="minorHAnsi"/>
          <w:sz w:val="26"/>
          <w:szCs w:val="26"/>
          <w:lang w:eastAsia="en-US"/>
        </w:rPr>
        <w:t xml:space="preserve"> – </w:t>
      </w:r>
      <w:r w:rsidRPr="001F018E">
        <w:rPr>
          <w:rFonts w:eastAsiaTheme="minorHAnsi"/>
          <w:sz w:val="26"/>
          <w:szCs w:val="26"/>
          <w:lang w:val="en-US" w:eastAsia="en-US"/>
        </w:rPr>
        <w:t>V</w:t>
      </w:r>
      <w:r w:rsidRPr="001F018E">
        <w:rPr>
          <w:rFonts w:eastAsiaTheme="minorHAnsi"/>
          <w:sz w:val="26"/>
          <w:szCs w:val="26"/>
          <w:lang w:eastAsia="en-US"/>
        </w:rPr>
        <w:t>ІІ</w:t>
      </w:r>
    </w:p>
    <w:p w:rsidR="00A66301" w:rsidRDefault="00A66301" w:rsidP="00A66301">
      <w:pPr>
        <w:widowControl w:val="0"/>
        <w:suppressAutoHyphens/>
        <w:autoSpaceDN w:val="0"/>
        <w:ind w:left="-24"/>
        <w:jc w:val="right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A66301" w:rsidRDefault="00A66301" w:rsidP="00A66301">
      <w:pPr>
        <w:widowControl w:val="0"/>
        <w:suppressAutoHyphens/>
        <w:autoSpaceDN w:val="0"/>
        <w:ind w:left="-24"/>
        <w:jc w:val="right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A66301" w:rsidRDefault="00A66301" w:rsidP="00A66301">
      <w:pPr>
        <w:widowControl w:val="0"/>
        <w:suppressAutoHyphens/>
        <w:autoSpaceDN w:val="0"/>
        <w:ind w:left="-24"/>
        <w:jc w:val="right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A66301" w:rsidRDefault="00A66301" w:rsidP="00A66301">
      <w:pPr>
        <w:widowControl w:val="0"/>
        <w:suppressAutoHyphens/>
        <w:autoSpaceDN w:val="0"/>
        <w:ind w:left="-24"/>
        <w:jc w:val="right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151228" w:rsidRPr="00151228" w:rsidRDefault="00151228" w:rsidP="00151228">
      <w:pPr>
        <w:spacing w:after="160" w:line="259" w:lineRule="auto"/>
        <w:ind w:firstLine="454"/>
        <w:contextualSpacing/>
        <w:jc w:val="right"/>
        <w:rPr>
          <w:color w:val="000000"/>
          <w:sz w:val="22"/>
          <w:szCs w:val="22"/>
          <w:lang w:eastAsia="uk-UA"/>
        </w:rPr>
      </w:pPr>
      <w:r w:rsidRPr="00151228">
        <w:rPr>
          <w:bCs/>
          <w:color w:val="000000"/>
          <w:sz w:val="22"/>
          <w:szCs w:val="22"/>
          <w:lang w:eastAsia="uk-UA"/>
        </w:rPr>
        <w:t>Додаток № 1</w:t>
      </w:r>
      <w:r w:rsidRPr="00151228">
        <w:rPr>
          <w:bCs/>
          <w:color w:val="000000"/>
          <w:sz w:val="22"/>
          <w:szCs w:val="22"/>
          <w:lang w:eastAsia="uk-UA"/>
        </w:rPr>
        <w:br/>
        <w:t xml:space="preserve">  до рішення селищної </w:t>
      </w:r>
      <w:r>
        <w:rPr>
          <w:bCs/>
          <w:color w:val="000000"/>
          <w:sz w:val="22"/>
          <w:szCs w:val="22"/>
          <w:lang w:eastAsia="uk-UA"/>
        </w:rPr>
        <w:t>ради</w:t>
      </w:r>
      <w:r>
        <w:rPr>
          <w:bCs/>
          <w:color w:val="000000"/>
          <w:sz w:val="22"/>
          <w:szCs w:val="22"/>
          <w:lang w:eastAsia="uk-UA"/>
        </w:rPr>
        <w:br/>
        <w:t xml:space="preserve">  від 19.07.2018 року № 261</w:t>
      </w:r>
      <w:bookmarkStart w:id="0" w:name="_GoBack"/>
      <w:bookmarkEnd w:id="0"/>
    </w:p>
    <w:p w:rsidR="00151228" w:rsidRPr="00151228" w:rsidRDefault="00151228" w:rsidP="00151228">
      <w:pPr>
        <w:spacing w:after="160" w:line="259" w:lineRule="auto"/>
        <w:ind w:firstLine="454"/>
        <w:contextualSpacing/>
        <w:jc w:val="right"/>
        <w:rPr>
          <w:rFonts w:eastAsiaTheme="minorHAnsi" w:cstheme="minorBidi"/>
          <w:color w:val="202020"/>
          <w:sz w:val="28"/>
          <w:szCs w:val="28"/>
          <w:shd w:val="clear" w:color="auto" w:fill="FFFFFF"/>
          <w:lang w:eastAsia="en-US"/>
        </w:rPr>
      </w:pPr>
    </w:p>
    <w:p w:rsidR="00A66301" w:rsidRDefault="00A66301" w:rsidP="00A66301">
      <w:pPr>
        <w:pStyle w:val="a3"/>
        <w:ind w:left="11057"/>
        <w:rPr>
          <w:rFonts w:ascii="Times New Roman" w:hAnsi="Times New Roman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A66301" w:rsidRDefault="00A66301" w:rsidP="00A663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СКЛАД</w:t>
      </w:r>
    </w:p>
    <w:p w:rsidR="00A66301" w:rsidRDefault="00A66301" w:rsidP="00A663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66301" w:rsidRDefault="00A66301" w:rsidP="00A66301">
      <w:pPr>
        <w:jc w:val="center"/>
        <w:rPr>
          <w:sz w:val="28"/>
          <w:szCs w:val="28"/>
        </w:rPr>
      </w:pPr>
      <w:r>
        <w:rPr>
          <w:sz w:val="28"/>
        </w:rPr>
        <w:t xml:space="preserve">комісії </w:t>
      </w:r>
      <w:r>
        <w:rPr>
          <w:sz w:val="28"/>
          <w:szCs w:val="28"/>
        </w:rPr>
        <w:t xml:space="preserve">з інвентаризації земельних ділянок на яких </w:t>
      </w:r>
    </w:p>
    <w:p w:rsidR="00A66301" w:rsidRDefault="00A66301" w:rsidP="00A66301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розташовані об’єкти ПАТ «</w:t>
      </w:r>
      <w:proofErr w:type="spellStart"/>
      <w:r>
        <w:rPr>
          <w:sz w:val="28"/>
          <w:szCs w:val="28"/>
        </w:rPr>
        <w:t>Київобленерго</w:t>
      </w:r>
      <w:proofErr w:type="spellEnd"/>
      <w:r>
        <w:rPr>
          <w:sz w:val="28"/>
          <w:szCs w:val="28"/>
        </w:rPr>
        <w:t xml:space="preserve">» на території </w:t>
      </w:r>
    </w:p>
    <w:p w:rsidR="00A66301" w:rsidRDefault="00A66301" w:rsidP="00A6630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об’єднаної територіальної громади.</w:t>
      </w:r>
    </w:p>
    <w:p w:rsidR="00A66301" w:rsidRDefault="00A66301" w:rsidP="00A66301"/>
    <w:p w:rsidR="00A66301" w:rsidRDefault="00A66301" w:rsidP="00A66301"/>
    <w:p w:rsidR="00A66301" w:rsidRDefault="00A66301" w:rsidP="00A66301">
      <w:pPr>
        <w:ind w:left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Дяченко </w:t>
      </w:r>
      <w:r>
        <w:rPr>
          <w:rFonts w:eastAsia="Batang"/>
          <w:b/>
          <w:bCs/>
          <w:sz w:val="28"/>
          <w:szCs w:val="28"/>
        </w:rPr>
        <w:t>Роман Миколайович</w:t>
      </w:r>
      <w:r>
        <w:rPr>
          <w:rFonts w:eastAsia="Batang"/>
          <w:bCs/>
          <w:sz w:val="28"/>
          <w:szCs w:val="28"/>
        </w:rPr>
        <w:t xml:space="preserve"> – голова постійної комісії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>
        <w:rPr>
          <w:sz w:val="28"/>
          <w:szCs w:val="28"/>
        </w:rPr>
        <w:t xml:space="preserve">з питань комунальної власності, інфраструктури, транспорту, житлово-комунального господарства, архітектури та містобудування – </w:t>
      </w:r>
      <w:r>
        <w:rPr>
          <w:b/>
          <w:sz w:val="28"/>
          <w:szCs w:val="28"/>
        </w:rPr>
        <w:t>Голова комісії.</w:t>
      </w:r>
    </w:p>
    <w:p w:rsidR="00A66301" w:rsidRDefault="00A66301" w:rsidP="00A66301">
      <w:pPr>
        <w:ind w:left="720"/>
        <w:rPr>
          <w:rFonts w:eastAsia="Andale Sans UI"/>
          <w:kern w:val="3"/>
          <w:sz w:val="28"/>
          <w:szCs w:val="28"/>
          <w:lang w:eastAsia="ja-JP" w:bidi="fa-IR"/>
        </w:rPr>
      </w:pPr>
      <w:r>
        <w:rPr>
          <w:b/>
          <w:sz w:val="28"/>
          <w:szCs w:val="28"/>
        </w:rPr>
        <w:t>Рубанка Олександр Миколайович</w:t>
      </w:r>
      <w:r>
        <w:rPr>
          <w:sz w:val="28"/>
          <w:szCs w:val="28"/>
        </w:rPr>
        <w:t xml:space="preserve"> - начальник відділу земельних </w:t>
      </w:r>
    </w:p>
    <w:p w:rsidR="00A66301" w:rsidRDefault="00A66301" w:rsidP="00A663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ресурсів </w:t>
      </w:r>
      <w:r>
        <w:rPr>
          <w:rFonts w:ascii="Times New Roman" w:hAnsi="Times New Roman" w:cs="Times New Roman"/>
          <w:b/>
          <w:sz w:val="28"/>
          <w:szCs w:val="28"/>
        </w:rPr>
        <w:t>– заступник голови комісії.</w:t>
      </w:r>
    </w:p>
    <w:p w:rsidR="00A66301" w:rsidRDefault="00A66301" w:rsidP="00A66301">
      <w:pPr>
        <w:pStyle w:val="a4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A66301" w:rsidRDefault="00A66301" w:rsidP="00A6630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Члени комісії – депутати селищної ради:</w:t>
      </w:r>
    </w:p>
    <w:p w:rsidR="00A66301" w:rsidRDefault="00A66301" w:rsidP="00A66301">
      <w:pPr>
        <w:numPr>
          <w:ilvl w:val="0"/>
          <w:numId w:val="1"/>
        </w:numPr>
        <w:suppressAutoHyphens/>
        <w:snapToGrid w:val="0"/>
        <w:rPr>
          <w:sz w:val="28"/>
          <w:szCs w:val="28"/>
          <w:lang w:eastAsia="ar-SA"/>
        </w:rPr>
      </w:pPr>
      <w:proofErr w:type="spellStart"/>
      <w:r>
        <w:rPr>
          <w:bCs/>
          <w:sz w:val="28"/>
          <w:szCs w:val="28"/>
          <w:lang w:eastAsia="ar-SA"/>
        </w:rPr>
        <w:t>Халєєв</w:t>
      </w:r>
      <w:proofErr w:type="spellEnd"/>
      <w:r>
        <w:rPr>
          <w:bCs/>
          <w:sz w:val="28"/>
          <w:szCs w:val="28"/>
          <w:lang w:eastAsia="ar-SA"/>
        </w:rPr>
        <w:t xml:space="preserve"> Ярослав Михайлович</w:t>
      </w:r>
    </w:p>
    <w:p w:rsidR="00A66301" w:rsidRDefault="00A66301" w:rsidP="00A66301">
      <w:pPr>
        <w:numPr>
          <w:ilvl w:val="0"/>
          <w:numId w:val="1"/>
        </w:numPr>
        <w:suppressAutoHyphens/>
        <w:snapToGrid w:val="0"/>
        <w:rPr>
          <w:sz w:val="28"/>
          <w:szCs w:val="28"/>
          <w:lang w:eastAsia="ar-SA"/>
        </w:rPr>
      </w:pPr>
      <w:proofErr w:type="spellStart"/>
      <w:r>
        <w:rPr>
          <w:bCs/>
          <w:sz w:val="28"/>
          <w:szCs w:val="28"/>
          <w:lang w:eastAsia="ar-SA"/>
        </w:rPr>
        <w:t>Вяткін</w:t>
      </w:r>
      <w:proofErr w:type="spellEnd"/>
      <w:r>
        <w:rPr>
          <w:bCs/>
          <w:sz w:val="28"/>
          <w:szCs w:val="28"/>
          <w:lang w:eastAsia="ar-SA"/>
        </w:rPr>
        <w:t xml:space="preserve"> Микола Валерійович</w:t>
      </w:r>
    </w:p>
    <w:p w:rsidR="00A66301" w:rsidRDefault="00A66301" w:rsidP="00A66301">
      <w:pPr>
        <w:numPr>
          <w:ilvl w:val="0"/>
          <w:numId w:val="1"/>
        </w:numPr>
        <w:suppressAutoHyphens/>
        <w:snapToGrid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Стеценко Євгеній Анатолійович</w:t>
      </w:r>
    </w:p>
    <w:p w:rsidR="00A66301" w:rsidRDefault="00A66301" w:rsidP="00A66301">
      <w:pPr>
        <w:numPr>
          <w:ilvl w:val="0"/>
          <w:numId w:val="1"/>
        </w:numPr>
        <w:suppressAutoHyphens/>
        <w:snapToGrid w:val="0"/>
        <w:rPr>
          <w:bCs/>
          <w:sz w:val="28"/>
          <w:szCs w:val="28"/>
          <w:lang w:eastAsia="ar-SA"/>
        </w:rPr>
      </w:pPr>
      <w:r>
        <w:rPr>
          <w:rFonts w:eastAsia="Batang"/>
          <w:bCs/>
          <w:sz w:val="28"/>
          <w:szCs w:val="28"/>
          <w:lang w:eastAsia="ar-SA"/>
        </w:rPr>
        <w:t>Трегуб Володимир Миколайович</w:t>
      </w:r>
    </w:p>
    <w:p w:rsidR="00A66301" w:rsidRDefault="00A66301" w:rsidP="00A66301">
      <w:pPr>
        <w:pStyle w:val="a4"/>
        <w:numPr>
          <w:ilvl w:val="0"/>
          <w:numId w:val="1"/>
        </w:numPr>
        <w:suppressAutoHyphens/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Віктор Миколайович </w:t>
      </w:r>
    </w:p>
    <w:p w:rsidR="00A66301" w:rsidRDefault="00A66301" w:rsidP="00A66301">
      <w:pPr>
        <w:numPr>
          <w:ilvl w:val="0"/>
          <w:numId w:val="1"/>
        </w:numPr>
        <w:suppressAutoHyphens/>
        <w:snapToGrid w:val="0"/>
        <w:rPr>
          <w:sz w:val="28"/>
          <w:szCs w:val="28"/>
          <w:lang w:eastAsia="ar-SA"/>
        </w:rPr>
      </w:pPr>
      <w:proofErr w:type="spellStart"/>
      <w:r>
        <w:rPr>
          <w:bCs/>
          <w:sz w:val="28"/>
          <w:szCs w:val="28"/>
          <w:lang w:eastAsia="ar-SA"/>
        </w:rPr>
        <w:t>Фещун</w:t>
      </w:r>
      <w:proofErr w:type="spellEnd"/>
      <w:r>
        <w:rPr>
          <w:bCs/>
          <w:sz w:val="28"/>
          <w:szCs w:val="28"/>
          <w:lang w:eastAsia="ar-SA"/>
        </w:rPr>
        <w:t xml:space="preserve"> Олександр Валерійович</w:t>
      </w:r>
    </w:p>
    <w:p w:rsidR="00A66301" w:rsidRDefault="00A66301" w:rsidP="00A66301">
      <w:pPr>
        <w:numPr>
          <w:ilvl w:val="0"/>
          <w:numId w:val="1"/>
        </w:numPr>
        <w:spacing w:line="252" w:lineRule="auto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Пікож</w:t>
      </w:r>
      <w:proofErr w:type="spellEnd"/>
      <w:r>
        <w:rPr>
          <w:bCs/>
          <w:sz w:val="28"/>
          <w:szCs w:val="28"/>
        </w:rPr>
        <w:t xml:space="preserve"> Олександр Анатолійович</w:t>
      </w:r>
    </w:p>
    <w:p w:rsidR="00A66301" w:rsidRDefault="00A66301" w:rsidP="00A66301">
      <w:pPr>
        <w:numPr>
          <w:ilvl w:val="0"/>
          <w:numId w:val="1"/>
        </w:numPr>
        <w:spacing w:line="252" w:lineRule="auto"/>
        <w:rPr>
          <w:rFonts w:eastAsia="Calibri"/>
          <w:sz w:val="28"/>
          <w:szCs w:val="28"/>
        </w:rPr>
      </w:pPr>
      <w:r>
        <w:rPr>
          <w:rFonts w:eastAsia="Batang"/>
          <w:bCs/>
          <w:sz w:val="28"/>
          <w:szCs w:val="28"/>
        </w:rPr>
        <w:t>Коваленко Марина Вікторівна</w:t>
      </w:r>
    </w:p>
    <w:p w:rsidR="00A66301" w:rsidRDefault="00A66301" w:rsidP="00A66301">
      <w:pPr>
        <w:numPr>
          <w:ilvl w:val="0"/>
          <w:numId w:val="1"/>
        </w:numPr>
        <w:suppressAutoHyphens/>
        <w:snapToGrid w:val="0"/>
        <w:rPr>
          <w:bCs/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Нишенко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rFonts w:eastAsia="Batang"/>
          <w:bCs/>
          <w:sz w:val="28"/>
          <w:szCs w:val="28"/>
          <w:lang w:eastAsia="ar-SA"/>
        </w:rPr>
        <w:t>Василь Миколайович</w:t>
      </w:r>
    </w:p>
    <w:p w:rsidR="00151228" w:rsidRDefault="00151228" w:rsidP="00A663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Федоренко Андрій Сергійович</w:t>
      </w:r>
    </w:p>
    <w:p w:rsidR="00151228" w:rsidRDefault="00151228" w:rsidP="00A663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Володимирович</w:t>
      </w:r>
    </w:p>
    <w:p w:rsidR="00A66301" w:rsidRDefault="00A66301" w:rsidP="00A663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 Микола Григорович – староста с. Бобрик</w:t>
      </w:r>
    </w:p>
    <w:p w:rsidR="00A66301" w:rsidRDefault="00A66301" w:rsidP="00A663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Павлівна – староста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Жердова</w:t>
      </w:r>
      <w:proofErr w:type="spellEnd"/>
    </w:p>
    <w:p w:rsidR="00A66301" w:rsidRDefault="00A66301" w:rsidP="00A66301">
      <w:pPr>
        <w:pStyle w:val="a4"/>
        <w:numPr>
          <w:ilvl w:val="0"/>
          <w:numId w:val="1"/>
        </w:numPr>
        <w:ind w:right="-1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Карчевський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Павлович – староста с. Рудня</w:t>
      </w:r>
    </w:p>
    <w:p w:rsidR="00A66301" w:rsidRDefault="00A66301" w:rsidP="00A66301">
      <w:pPr>
        <w:pStyle w:val="a4"/>
        <w:numPr>
          <w:ilvl w:val="0"/>
          <w:numId w:val="1"/>
        </w:numPr>
        <w:ind w:right="-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Йовенко Володимир Михайлович – староста с. Шевченкове</w:t>
      </w:r>
    </w:p>
    <w:p w:rsidR="00A66301" w:rsidRPr="00151228" w:rsidRDefault="00A66301" w:rsidP="00A66301">
      <w:pPr>
        <w:pStyle w:val="a4"/>
        <w:numPr>
          <w:ilvl w:val="0"/>
          <w:numId w:val="1"/>
        </w:numP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Плотнікова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Володимирівна- начальник відділу капітального будівництва, ЖКГ, комунальної власності та розвитку інфраструктури.</w:t>
      </w:r>
    </w:p>
    <w:p w:rsidR="00151228" w:rsidRDefault="00151228" w:rsidP="00151228">
      <w:pPr>
        <w:pStyle w:val="a4"/>
        <w:ind w:left="64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A66301" w:rsidRDefault="00A66301" w:rsidP="00A66301">
      <w:pPr>
        <w:rPr>
          <w:rFonts w:eastAsia="Andale Sans UI"/>
          <w:kern w:val="3"/>
          <w:sz w:val="28"/>
          <w:szCs w:val="28"/>
          <w:lang w:eastAsia="ja-JP" w:bidi="fa-IR"/>
        </w:rPr>
      </w:pPr>
    </w:p>
    <w:p w:rsidR="00A66301" w:rsidRDefault="00A66301" w:rsidP="00A66301">
      <w:pPr>
        <w:rPr>
          <w:rFonts w:eastAsia="Andale Sans UI"/>
          <w:kern w:val="3"/>
          <w:sz w:val="28"/>
          <w:szCs w:val="28"/>
          <w:lang w:eastAsia="ja-JP" w:bidi="fa-IR"/>
        </w:rPr>
      </w:pPr>
    </w:p>
    <w:p w:rsidR="00A66301" w:rsidRDefault="00A66301" w:rsidP="00A66301">
      <w:pPr>
        <w:rPr>
          <w:rFonts w:eastAsia="Andale Sans UI"/>
          <w:b/>
          <w:kern w:val="3"/>
          <w:sz w:val="28"/>
          <w:szCs w:val="28"/>
          <w:lang w:eastAsia="ja-JP" w:bidi="fa-IR"/>
        </w:rPr>
      </w:pPr>
      <w:r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Секретар селищної ради </w:t>
      </w:r>
      <w:r>
        <w:rPr>
          <w:rFonts w:eastAsia="Andale Sans UI"/>
          <w:b/>
          <w:kern w:val="3"/>
          <w:sz w:val="28"/>
          <w:szCs w:val="28"/>
          <w:lang w:eastAsia="ja-JP" w:bidi="fa-IR"/>
        </w:rPr>
        <w:tab/>
      </w:r>
      <w:r>
        <w:rPr>
          <w:rFonts w:eastAsia="Andale Sans UI"/>
          <w:b/>
          <w:kern w:val="3"/>
          <w:sz w:val="28"/>
          <w:szCs w:val="28"/>
          <w:lang w:eastAsia="ja-JP" w:bidi="fa-IR"/>
        </w:rPr>
        <w:tab/>
      </w:r>
      <w:r>
        <w:rPr>
          <w:rFonts w:eastAsia="Andale Sans UI"/>
          <w:b/>
          <w:kern w:val="3"/>
          <w:sz w:val="28"/>
          <w:szCs w:val="28"/>
          <w:lang w:eastAsia="ja-JP" w:bidi="fa-IR"/>
        </w:rPr>
        <w:tab/>
        <w:t xml:space="preserve">           </w:t>
      </w:r>
      <w:r>
        <w:rPr>
          <w:rFonts w:eastAsia="Andale Sans UI"/>
          <w:b/>
          <w:kern w:val="3"/>
          <w:sz w:val="28"/>
          <w:szCs w:val="28"/>
          <w:lang w:eastAsia="ja-JP" w:bidi="fa-IR"/>
        </w:rPr>
        <w:tab/>
        <w:t>А. Сидоренко</w:t>
      </w:r>
    </w:p>
    <w:p w:rsidR="00A66301" w:rsidRDefault="00A66301" w:rsidP="00A66301">
      <w:pPr>
        <w:pStyle w:val="a4"/>
        <w:ind w:left="644" w:right="-109"/>
        <w:rPr>
          <w:rFonts w:ascii="Times New Roman" w:hAnsi="Times New Roman" w:cs="Times New Roman"/>
          <w:sz w:val="28"/>
          <w:szCs w:val="28"/>
        </w:rPr>
      </w:pPr>
    </w:p>
    <w:p w:rsidR="00A66301" w:rsidRDefault="00A66301" w:rsidP="00A66301">
      <w:pPr>
        <w:pStyle w:val="a4"/>
        <w:ind w:left="644" w:right="-109"/>
        <w:rPr>
          <w:rFonts w:ascii="Times New Roman" w:hAnsi="Times New Roman" w:cs="Times New Roman"/>
          <w:sz w:val="28"/>
          <w:szCs w:val="28"/>
        </w:rPr>
      </w:pPr>
    </w:p>
    <w:p w:rsidR="00A66301" w:rsidRDefault="00A66301" w:rsidP="00A66301">
      <w:pPr>
        <w:ind w:left="284"/>
      </w:pPr>
    </w:p>
    <w:p w:rsidR="00A66301" w:rsidRDefault="00A66301" w:rsidP="00A66301">
      <w:pPr>
        <w:suppressAutoHyphens/>
        <w:snapToGrid w:val="0"/>
        <w:rPr>
          <w:rFonts w:eastAsia="Batang"/>
          <w:bCs/>
          <w:sz w:val="28"/>
          <w:szCs w:val="28"/>
          <w:lang w:eastAsia="ar-SA"/>
        </w:rPr>
      </w:pPr>
    </w:p>
    <w:p w:rsidR="00A66301" w:rsidRDefault="00A66301" w:rsidP="00A66301"/>
    <w:p w:rsidR="00A66301" w:rsidRDefault="00A66301" w:rsidP="00A66301"/>
    <w:p w:rsidR="00A66301" w:rsidRDefault="00A66301" w:rsidP="00A66301">
      <w:pPr>
        <w:spacing w:line="252" w:lineRule="auto"/>
        <w:rPr>
          <w:rFonts w:eastAsia="Andale Sans UI"/>
          <w:kern w:val="3"/>
          <w:sz w:val="28"/>
          <w:szCs w:val="28"/>
          <w:lang w:eastAsia="ja-JP" w:bidi="fa-IR"/>
        </w:rPr>
      </w:pPr>
    </w:p>
    <w:p w:rsidR="00A66301" w:rsidRDefault="00A66301" w:rsidP="00A66301">
      <w:pPr>
        <w:spacing w:line="252" w:lineRule="auto"/>
        <w:rPr>
          <w:rFonts w:eastAsia="Andale Sans UI"/>
          <w:kern w:val="3"/>
          <w:sz w:val="28"/>
          <w:szCs w:val="28"/>
          <w:lang w:eastAsia="ja-JP" w:bidi="fa-IR"/>
        </w:rPr>
      </w:pPr>
    </w:p>
    <w:p w:rsidR="00A66301" w:rsidRDefault="00A66301" w:rsidP="00A66301">
      <w:r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</w:p>
    <w:p w:rsidR="00A66301" w:rsidRDefault="00A66301" w:rsidP="00A66301"/>
    <w:p w:rsidR="00A66301" w:rsidRDefault="00A66301" w:rsidP="00A66301"/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3148F"/>
    <w:multiLevelType w:val="hybridMultilevel"/>
    <w:tmpl w:val="3AE86A9E"/>
    <w:lvl w:ilvl="0" w:tplc="667656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D65BD"/>
    <w:multiLevelType w:val="hybridMultilevel"/>
    <w:tmpl w:val="70ACD598"/>
    <w:lvl w:ilvl="0" w:tplc="A732A9F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2"/>
    <w:rsid w:val="00151228"/>
    <w:rsid w:val="00231BBF"/>
    <w:rsid w:val="004E6092"/>
    <w:rsid w:val="007C4C2E"/>
    <w:rsid w:val="00944B12"/>
    <w:rsid w:val="009D0FF8"/>
    <w:rsid w:val="00A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659C-545D-48B7-AB79-BB0040D0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301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34"/>
    <w:qFormat/>
    <w:rsid w:val="00A6630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2018-07-24T09:49:00Z</dcterms:created>
  <dcterms:modified xsi:type="dcterms:W3CDTF">2018-07-24T12:46:00Z</dcterms:modified>
</cp:coreProperties>
</file>