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7F" w:rsidRPr="00074B7B" w:rsidRDefault="00C1727F" w:rsidP="00947377">
      <w:pPr>
        <w:rPr>
          <w:sz w:val="26"/>
          <w:szCs w:val="26"/>
        </w:rPr>
      </w:pPr>
      <w:r w:rsidRPr="00074B7B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00AE76A6" wp14:editId="400A62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27F" w:rsidRPr="00074B7B" w:rsidRDefault="00C1727F" w:rsidP="00C1727F">
      <w:pPr>
        <w:widowControl w:val="0"/>
        <w:tabs>
          <w:tab w:val="left" w:pos="1080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</w:pPr>
      <w:r w:rsidRPr="00074B7B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ВЕЛИКОДИМЕРСЬКА СЕЛИЩНА РАДА</w:t>
      </w:r>
    </w:p>
    <w:p w:rsidR="00C1727F" w:rsidRPr="00074B7B" w:rsidRDefault="00C1727F" w:rsidP="00C1727F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</w:pPr>
      <w:r w:rsidRPr="00074B7B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БРОВАРСЬКОГО РАЙОНУ КИЇВСЬКОЇ ОБЛАСТІ</w:t>
      </w:r>
    </w:p>
    <w:p w:rsidR="00C1727F" w:rsidRPr="00074B7B" w:rsidRDefault="00C1727F" w:rsidP="00C1727F">
      <w:pPr>
        <w:tabs>
          <w:tab w:val="left" w:pos="3945"/>
        </w:tabs>
        <w:jc w:val="center"/>
        <w:rPr>
          <w:b/>
          <w:sz w:val="26"/>
          <w:szCs w:val="26"/>
        </w:rPr>
      </w:pPr>
    </w:p>
    <w:p w:rsidR="00C1727F" w:rsidRPr="00074B7B" w:rsidRDefault="00C1727F" w:rsidP="00C1727F">
      <w:pPr>
        <w:tabs>
          <w:tab w:val="left" w:pos="3945"/>
        </w:tabs>
        <w:jc w:val="center"/>
        <w:rPr>
          <w:b/>
          <w:sz w:val="26"/>
          <w:szCs w:val="26"/>
        </w:rPr>
      </w:pPr>
      <w:r w:rsidRPr="00074B7B">
        <w:rPr>
          <w:b/>
          <w:sz w:val="26"/>
          <w:szCs w:val="26"/>
        </w:rPr>
        <w:t xml:space="preserve">Р І Ш Е Н </w:t>
      </w:r>
      <w:proofErr w:type="spellStart"/>
      <w:r w:rsidRPr="00074B7B">
        <w:rPr>
          <w:b/>
          <w:sz w:val="26"/>
          <w:szCs w:val="26"/>
        </w:rPr>
        <w:t>Н</w:t>
      </w:r>
      <w:proofErr w:type="spellEnd"/>
      <w:r w:rsidRPr="00074B7B">
        <w:rPr>
          <w:b/>
          <w:sz w:val="26"/>
          <w:szCs w:val="26"/>
        </w:rPr>
        <w:t xml:space="preserve"> Я</w:t>
      </w:r>
    </w:p>
    <w:p w:rsidR="00C1727F" w:rsidRPr="00074B7B" w:rsidRDefault="00C1727F" w:rsidP="00C1727F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6"/>
          <w:szCs w:val="26"/>
          <w:lang w:eastAsia="ja-JP" w:bidi="fa-IR"/>
        </w:rPr>
      </w:pPr>
    </w:p>
    <w:p w:rsidR="00C1727F" w:rsidRPr="00074B7B" w:rsidRDefault="00C1727F" w:rsidP="00C1727F">
      <w:pPr>
        <w:rPr>
          <w:b/>
          <w:sz w:val="26"/>
          <w:szCs w:val="26"/>
        </w:rPr>
      </w:pPr>
      <w:r w:rsidRPr="00074B7B">
        <w:rPr>
          <w:b/>
          <w:sz w:val="26"/>
          <w:szCs w:val="26"/>
        </w:rPr>
        <w:t xml:space="preserve">Про внесення змін до цільової програми </w:t>
      </w:r>
    </w:p>
    <w:p w:rsidR="00C1727F" w:rsidRPr="00074B7B" w:rsidRDefault="00C1727F" w:rsidP="00C1727F">
      <w:pPr>
        <w:rPr>
          <w:b/>
          <w:sz w:val="26"/>
          <w:szCs w:val="26"/>
        </w:rPr>
      </w:pPr>
      <w:r w:rsidRPr="00074B7B">
        <w:rPr>
          <w:b/>
          <w:sz w:val="26"/>
          <w:szCs w:val="26"/>
        </w:rPr>
        <w:t xml:space="preserve">«Інвентаризація об’єктів комунальної власності </w:t>
      </w:r>
    </w:p>
    <w:p w:rsidR="00C1727F" w:rsidRPr="00074B7B" w:rsidRDefault="00C1727F" w:rsidP="00C1727F">
      <w:pPr>
        <w:suppressAutoHyphens/>
        <w:rPr>
          <w:b/>
          <w:sz w:val="26"/>
          <w:szCs w:val="26"/>
          <w:lang w:eastAsia="ar-SA"/>
        </w:rPr>
      </w:pPr>
      <w:proofErr w:type="spellStart"/>
      <w:r w:rsidRPr="00074B7B">
        <w:rPr>
          <w:b/>
          <w:sz w:val="26"/>
          <w:szCs w:val="26"/>
          <w:lang w:eastAsia="ar-SA"/>
        </w:rPr>
        <w:t>Великодимерської</w:t>
      </w:r>
      <w:proofErr w:type="spellEnd"/>
      <w:r w:rsidRPr="00074B7B">
        <w:rPr>
          <w:b/>
          <w:sz w:val="26"/>
          <w:szCs w:val="26"/>
          <w:lang w:eastAsia="ar-SA"/>
        </w:rPr>
        <w:t xml:space="preserve"> об’єднаної територіальної </w:t>
      </w:r>
    </w:p>
    <w:p w:rsidR="00C1727F" w:rsidRPr="00074B7B" w:rsidRDefault="00C1727F" w:rsidP="00C1727F">
      <w:pPr>
        <w:suppressAutoHyphens/>
        <w:rPr>
          <w:b/>
          <w:sz w:val="26"/>
          <w:szCs w:val="26"/>
          <w:lang w:eastAsia="ar-SA"/>
        </w:rPr>
      </w:pPr>
      <w:r w:rsidRPr="00074B7B">
        <w:rPr>
          <w:b/>
          <w:sz w:val="26"/>
          <w:szCs w:val="26"/>
          <w:lang w:eastAsia="ar-SA"/>
        </w:rPr>
        <w:t xml:space="preserve">громади на 2018 рік» </w:t>
      </w:r>
    </w:p>
    <w:p w:rsidR="00C1727F" w:rsidRPr="00074B7B" w:rsidRDefault="00C1727F" w:rsidP="00C1727F">
      <w:pPr>
        <w:rPr>
          <w:sz w:val="26"/>
          <w:szCs w:val="26"/>
        </w:rPr>
      </w:pPr>
    </w:p>
    <w:p w:rsidR="00C1727F" w:rsidRPr="00074B7B" w:rsidRDefault="00C1727F" w:rsidP="00C1727F">
      <w:pPr>
        <w:suppressAutoHyphens/>
        <w:jc w:val="both"/>
        <w:rPr>
          <w:sz w:val="26"/>
          <w:szCs w:val="26"/>
        </w:rPr>
      </w:pPr>
      <w:r w:rsidRPr="00074B7B">
        <w:rPr>
          <w:sz w:val="26"/>
          <w:szCs w:val="26"/>
          <w:lang w:eastAsia="ar-SA"/>
        </w:rPr>
        <w:t xml:space="preserve">    </w:t>
      </w:r>
      <w:r w:rsidRPr="00074B7B">
        <w:rPr>
          <w:sz w:val="26"/>
          <w:szCs w:val="26"/>
          <w:lang w:eastAsia="ar-SA"/>
        </w:rPr>
        <w:tab/>
      </w:r>
      <w:r w:rsidRPr="00074B7B">
        <w:rPr>
          <w:color w:val="000000"/>
          <w:sz w:val="26"/>
          <w:szCs w:val="26"/>
        </w:rPr>
        <w:t>З метою  виготовлення правовстановлюючих документів  на земельні ділянки під об’єктами комунальної власності</w:t>
      </w:r>
      <w:r w:rsidRPr="00074B7B">
        <w:rPr>
          <w:sz w:val="26"/>
          <w:szCs w:val="26"/>
        </w:rPr>
        <w:t xml:space="preserve">,  керуючись ст. ст. 25, 26 Закону України «Про місцеве самоврядування в Україні», </w:t>
      </w:r>
      <w:r w:rsidRPr="00074B7B">
        <w:rPr>
          <w:rFonts w:ascii="Uk_Bodoni" w:hAnsi="Uk_Bodoni"/>
          <w:sz w:val="26"/>
          <w:szCs w:val="26"/>
        </w:rPr>
        <w:t xml:space="preserve">враховуючи позитивні висновки та рекомендації постійної депутатської комісії з питань </w:t>
      </w:r>
      <w:r w:rsidRPr="00074B7B">
        <w:rPr>
          <w:sz w:val="26"/>
          <w:szCs w:val="26"/>
        </w:rPr>
        <w:t xml:space="preserve">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074B7B">
        <w:rPr>
          <w:sz w:val="26"/>
          <w:szCs w:val="26"/>
        </w:rPr>
        <w:t>зв’язків</w:t>
      </w:r>
      <w:proofErr w:type="spellEnd"/>
      <w:r w:rsidRPr="00074B7B">
        <w:rPr>
          <w:sz w:val="26"/>
          <w:szCs w:val="26"/>
        </w:rPr>
        <w:t>,</w:t>
      </w:r>
      <w:r w:rsidRPr="00074B7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074B7B">
        <w:rPr>
          <w:color w:val="000000"/>
          <w:sz w:val="26"/>
          <w:szCs w:val="26"/>
          <w:shd w:val="clear" w:color="auto" w:fill="FFFFFF"/>
        </w:rPr>
        <w:t>постійної комісії з питань земельних відносин та охорони навколишнього природного середовища, постійної комісії з питань комунальної власності, інфраструктури, транспорту, житлово-комунального господарства, архітектури та містобудування,</w:t>
      </w:r>
      <w:r w:rsidRPr="00074B7B">
        <w:rPr>
          <w:sz w:val="26"/>
          <w:szCs w:val="26"/>
        </w:rPr>
        <w:t xml:space="preserve"> селищна рада</w:t>
      </w:r>
    </w:p>
    <w:p w:rsidR="00C1727F" w:rsidRPr="00074B7B" w:rsidRDefault="00C1727F" w:rsidP="00C1727F">
      <w:pPr>
        <w:tabs>
          <w:tab w:val="left" w:pos="1080"/>
        </w:tabs>
        <w:jc w:val="both"/>
        <w:rPr>
          <w:sz w:val="26"/>
          <w:szCs w:val="26"/>
        </w:rPr>
      </w:pPr>
    </w:p>
    <w:p w:rsidR="00C1727F" w:rsidRPr="00074B7B" w:rsidRDefault="00C1727F" w:rsidP="00C1727F">
      <w:pPr>
        <w:jc w:val="center"/>
        <w:rPr>
          <w:b/>
          <w:sz w:val="26"/>
          <w:szCs w:val="26"/>
        </w:rPr>
      </w:pPr>
      <w:r w:rsidRPr="00074B7B">
        <w:rPr>
          <w:b/>
          <w:sz w:val="26"/>
          <w:szCs w:val="26"/>
        </w:rPr>
        <w:t>В И Р І Ш И Л А:</w:t>
      </w:r>
    </w:p>
    <w:p w:rsidR="00C1727F" w:rsidRPr="00074B7B" w:rsidRDefault="00C1727F" w:rsidP="00C1727F">
      <w:pPr>
        <w:rPr>
          <w:sz w:val="26"/>
          <w:szCs w:val="26"/>
        </w:rPr>
      </w:pPr>
    </w:p>
    <w:p w:rsidR="00C1727F" w:rsidRPr="00074B7B" w:rsidRDefault="00C1727F" w:rsidP="00C1727F">
      <w:pPr>
        <w:suppressAutoHyphens/>
        <w:jc w:val="both"/>
        <w:rPr>
          <w:sz w:val="26"/>
          <w:szCs w:val="26"/>
          <w:lang w:eastAsia="ar-SA"/>
        </w:rPr>
      </w:pPr>
      <w:r w:rsidRPr="00074B7B">
        <w:rPr>
          <w:sz w:val="26"/>
          <w:szCs w:val="26"/>
          <w:lang w:eastAsia="ar-SA"/>
        </w:rPr>
        <w:t>1. </w:t>
      </w:r>
      <w:proofErr w:type="spellStart"/>
      <w:r w:rsidRPr="00074B7B">
        <w:rPr>
          <w:sz w:val="26"/>
          <w:szCs w:val="26"/>
          <w:lang w:eastAsia="ar-SA"/>
        </w:rPr>
        <w:t>Внести</w:t>
      </w:r>
      <w:proofErr w:type="spellEnd"/>
      <w:r w:rsidRPr="00074B7B">
        <w:rPr>
          <w:sz w:val="26"/>
          <w:szCs w:val="26"/>
          <w:lang w:eastAsia="ar-SA"/>
        </w:rPr>
        <w:t xml:space="preserve"> зміни до заходів  цільової програми «Інвентаризація об’єктів комунальної власності </w:t>
      </w:r>
      <w:proofErr w:type="spellStart"/>
      <w:r w:rsidRPr="00074B7B">
        <w:rPr>
          <w:sz w:val="26"/>
          <w:szCs w:val="26"/>
          <w:lang w:eastAsia="ar-SA"/>
        </w:rPr>
        <w:t>Великодимерської</w:t>
      </w:r>
      <w:proofErr w:type="spellEnd"/>
      <w:r w:rsidRPr="00074B7B">
        <w:rPr>
          <w:sz w:val="26"/>
          <w:szCs w:val="26"/>
          <w:lang w:eastAsia="ar-SA"/>
        </w:rPr>
        <w:t xml:space="preserve"> об’єднаної територіальної громади на 2018 рік», а саме:</w:t>
      </w:r>
    </w:p>
    <w:p w:rsidR="00C1727F" w:rsidRPr="00074B7B" w:rsidRDefault="00C1727F" w:rsidP="00C1727F">
      <w:pPr>
        <w:suppressAutoHyphens/>
        <w:jc w:val="both"/>
        <w:rPr>
          <w:sz w:val="26"/>
          <w:szCs w:val="26"/>
          <w:lang w:eastAsia="ar-SA"/>
        </w:rPr>
      </w:pPr>
      <w:r w:rsidRPr="00074B7B">
        <w:rPr>
          <w:sz w:val="26"/>
          <w:szCs w:val="26"/>
          <w:lang w:eastAsia="ar-SA"/>
        </w:rPr>
        <w:t>- збільшити фінансування по п.5  «</w:t>
      </w:r>
      <w:r w:rsidRPr="00074B7B">
        <w:rPr>
          <w:sz w:val="26"/>
          <w:szCs w:val="26"/>
        </w:rPr>
        <w:t xml:space="preserve">Розробка технічної документації та проектів землеустрою щодо  відведення, формування, поділу земельних ділянок» на суму 32.00 тис. грн., (становить – 52,00 </w:t>
      </w:r>
      <w:proofErr w:type="spellStart"/>
      <w:r w:rsidRPr="00074B7B">
        <w:rPr>
          <w:sz w:val="26"/>
          <w:szCs w:val="26"/>
        </w:rPr>
        <w:t>тис.грн</w:t>
      </w:r>
      <w:proofErr w:type="spellEnd"/>
      <w:r w:rsidRPr="00074B7B">
        <w:rPr>
          <w:sz w:val="26"/>
          <w:szCs w:val="26"/>
        </w:rPr>
        <w:t>.).</w:t>
      </w:r>
    </w:p>
    <w:p w:rsidR="00C1727F" w:rsidRPr="00074B7B" w:rsidRDefault="00C1727F" w:rsidP="00C1727F">
      <w:pPr>
        <w:suppressAutoHyphens/>
        <w:jc w:val="both"/>
        <w:rPr>
          <w:sz w:val="26"/>
          <w:szCs w:val="26"/>
          <w:lang w:eastAsia="ar-SA"/>
        </w:rPr>
      </w:pPr>
      <w:r w:rsidRPr="00074B7B">
        <w:rPr>
          <w:sz w:val="26"/>
          <w:szCs w:val="26"/>
          <w:lang w:eastAsia="ar-SA"/>
        </w:rPr>
        <w:t xml:space="preserve">2. </w:t>
      </w:r>
      <w:proofErr w:type="spellStart"/>
      <w:r w:rsidRPr="00074B7B">
        <w:rPr>
          <w:sz w:val="26"/>
          <w:szCs w:val="26"/>
          <w:lang w:eastAsia="ar-SA"/>
        </w:rPr>
        <w:t>Внести</w:t>
      </w:r>
      <w:proofErr w:type="spellEnd"/>
      <w:r w:rsidRPr="00074B7B">
        <w:rPr>
          <w:sz w:val="26"/>
          <w:szCs w:val="26"/>
          <w:lang w:eastAsia="ar-SA"/>
        </w:rPr>
        <w:t xml:space="preserve"> зміни до п.9 паспорту  цільової програми «Інвентаризація об’єктів комунальної власності </w:t>
      </w:r>
      <w:proofErr w:type="spellStart"/>
      <w:r w:rsidRPr="00074B7B">
        <w:rPr>
          <w:sz w:val="26"/>
          <w:szCs w:val="26"/>
          <w:lang w:eastAsia="ar-SA"/>
        </w:rPr>
        <w:t>Великодимерської</w:t>
      </w:r>
      <w:proofErr w:type="spellEnd"/>
      <w:r w:rsidRPr="00074B7B">
        <w:rPr>
          <w:sz w:val="26"/>
          <w:szCs w:val="26"/>
          <w:lang w:eastAsia="ar-SA"/>
        </w:rPr>
        <w:t xml:space="preserve"> об’єднаної територіальної громади на 2018 рік», а саме:</w:t>
      </w:r>
    </w:p>
    <w:p w:rsidR="00C1727F" w:rsidRPr="00074B7B" w:rsidRDefault="00C1727F" w:rsidP="00C1727F">
      <w:pPr>
        <w:suppressAutoHyphens/>
        <w:jc w:val="both"/>
        <w:rPr>
          <w:sz w:val="26"/>
          <w:szCs w:val="26"/>
          <w:lang w:eastAsia="ar-SA"/>
        </w:rPr>
      </w:pPr>
      <w:r w:rsidRPr="00074B7B">
        <w:rPr>
          <w:sz w:val="26"/>
          <w:szCs w:val="26"/>
          <w:lang w:eastAsia="ar-SA"/>
        </w:rPr>
        <w:t>- з</w:t>
      </w:r>
      <w:r w:rsidRPr="00074B7B">
        <w:rPr>
          <w:sz w:val="26"/>
          <w:szCs w:val="26"/>
        </w:rPr>
        <w:t xml:space="preserve">агальний обсяг фінансових ресурсів, необхідних для реалізації програми становить 5877,5 </w:t>
      </w:r>
      <w:proofErr w:type="spellStart"/>
      <w:r w:rsidRPr="00074B7B">
        <w:rPr>
          <w:sz w:val="26"/>
          <w:szCs w:val="26"/>
        </w:rPr>
        <w:t>тис.грн</w:t>
      </w:r>
      <w:proofErr w:type="spellEnd"/>
      <w:r w:rsidRPr="00074B7B">
        <w:rPr>
          <w:sz w:val="26"/>
          <w:szCs w:val="26"/>
        </w:rPr>
        <w:t>.</w:t>
      </w:r>
    </w:p>
    <w:p w:rsidR="00C1727F" w:rsidRPr="00074B7B" w:rsidRDefault="00C1727F" w:rsidP="00C1727F">
      <w:pPr>
        <w:tabs>
          <w:tab w:val="left" w:pos="1080"/>
        </w:tabs>
        <w:jc w:val="both"/>
        <w:rPr>
          <w:sz w:val="26"/>
          <w:szCs w:val="26"/>
        </w:rPr>
      </w:pPr>
      <w:r w:rsidRPr="00074B7B">
        <w:rPr>
          <w:sz w:val="26"/>
          <w:szCs w:val="26"/>
        </w:rPr>
        <w:t xml:space="preserve">3. Контроль за виконанням цього рішення покласти на постійну депутатську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074B7B">
        <w:rPr>
          <w:sz w:val="26"/>
          <w:szCs w:val="26"/>
        </w:rPr>
        <w:t>зв’язків</w:t>
      </w:r>
      <w:proofErr w:type="spellEnd"/>
      <w:r w:rsidRPr="00074B7B">
        <w:rPr>
          <w:sz w:val="26"/>
          <w:szCs w:val="26"/>
        </w:rPr>
        <w:t>.</w:t>
      </w:r>
    </w:p>
    <w:p w:rsidR="00C1727F" w:rsidRPr="00074B7B" w:rsidRDefault="00C1727F" w:rsidP="00C1727F">
      <w:pPr>
        <w:tabs>
          <w:tab w:val="left" w:pos="1080"/>
        </w:tabs>
        <w:jc w:val="both"/>
        <w:rPr>
          <w:sz w:val="26"/>
          <w:szCs w:val="26"/>
        </w:rPr>
      </w:pPr>
    </w:p>
    <w:p w:rsidR="00C1727F" w:rsidRPr="00074B7B" w:rsidRDefault="00C1727F" w:rsidP="00C1727F">
      <w:pPr>
        <w:shd w:val="clear" w:color="auto" w:fill="FFFFFF"/>
        <w:jc w:val="both"/>
        <w:textAlignment w:val="top"/>
        <w:rPr>
          <w:b/>
          <w:sz w:val="26"/>
          <w:szCs w:val="26"/>
        </w:rPr>
      </w:pPr>
      <w:r w:rsidRPr="00074B7B">
        <w:rPr>
          <w:b/>
          <w:bCs/>
          <w:sz w:val="26"/>
          <w:szCs w:val="26"/>
        </w:rPr>
        <w:t xml:space="preserve"> Селищний  голова                                                                  А. </w:t>
      </w:r>
      <w:proofErr w:type="spellStart"/>
      <w:r w:rsidRPr="00074B7B">
        <w:rPr>
          <w:b/>
          <w:bCs/>
          <w:sz w:val="26"/>
          <w:szCs w:val="26"/>
        </w:rPr>
        <w:t>Бочкарьов</w:t>
      </w:r>
      <w:proofErr w:type="spellEnd"/>
    </w:p>
    <w:p w:rsidR="00947377" w:rsidRDefault="00947377" w:rsidP="00C1727F">
      <w:pPr>
        <w:shd w:val="clear" w:color="auto" w:fill="FFFFFF"/>
        <w:jc w:val="both"/>
        <w:textAlignment w:val="top"/>
        <w:rPr>
          <w:sz w:val="26"/>
          <w:szCs w:val="26"/>
        </w:rPr>
      </w:pPr>
    </w:p>
    <w:p w:rsidR="00947377" w:rsidRDefault="00947377" w:rsidP="00C1727F">
      <w:pPr>
        <w:shd w:val="clear" w:color="auto" w:fill="FFFFFF"/>
        <w:jc w:val="both"/>
        <w:textAlignment w:val="top"/>
        <w:rPr>
          <w:sz w:val="26"/>
          <w:szCs w:val="26"/>
        </w:rPr>
      </w:pPr>
    </w:p>
    <w:p w:rsidR="00947377" w:rsidRDefault="00947377" w:rsidP="00C1727F">
      <w:pPr>
        <w:shd w:val="clear" w:color="auto" w:fill="FFFFFF"/>
        <w:jc w:val="both"/>
        <w:textAlignment w:val="top"/>
        <w:rPr>
          <w:sz w:val="26"/>
          <w:szCs w:val="26"/>
        </w:rPr>
      </w:pPr>
    </w:p>
    <w:p w:rsidR="00C1727F" w:rsidRPr="00074B7B" w:rsidRDefault="00C1727F" w:rsidP="00C1727F">
      <w:pPr>
        <w:shd w:val="clear" w:color="auto" w:fill="FFFFFF"/>
        <w:jc w:val="both"/>
        <w:textAlignment w:val="top"/>
        <w:rPr>
          <w:sz w:val="26"/>
          <w:szCs w:val="26"/>
        </w:rPr>
      </w:pPr>
      <w:r w:rsidRPr="00074B7B">
        <w:rPr>
          <w:sz w:val="26"/>
          <w:szCs w:val="26"/>
        </w:rPr>
        <w:t>смт Велика Димерка</w:t>
      </w:r>
    </w:p>
    <w:p w:rsidR="00C1727F" w:rsidRPr="00074B7B" w:rsidRDefault="00C1727F" w:rsidP="00C1727F">
      <w:pPr>
        <w:rPr>
          <w:sz w:val="26"/>
          <w:szCs w:val="26"/>
        </w:rPr>
      </w:pPr>
      <w:r w:rsidRPr="00074B7B">
        <w:rPr>
          <w:sz w:val="26"/>
          <w:szCs w:val="26"/>
        </w:rPr>
        <w:t>19 липня 2018 року</w:t>
      </w:r>
    </w:p>
    <w:p w:rsidR="00C1727F" w:rsidRPr="00074B7B" w:rsidRDefault="00947377" w:rsidP="00C1727F">
      <w:pPr>
        <w:tabs>
          <w:tab w:val="center" w:pos="4677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№ 240 </w:t>
      </w:r>
      <w:bookmarkStart w:id="0" w:name="_GoBack"/>
      <w:bookmarkEnd w:id="0"/>
      <w:r w:rsidR="00C1727F" w:rsidRPr="00074B7B">
        <w:rPr>
          <w:sz w:val="26"/>
          <w:szCs w:val="26"/>
          <w:lang w:val="en-US"/>
        </w:rPr>
        <w:t>XI</w:t>
      </w:r>
      <w:r w:rsidR="00C1727F" w:rsidRPr="00074B7B">
        <w:rPr>
          <w:sz w:val="26"/>
          <w:szCs w:val="26"/>
        </w:rPr>
        <w:t xml:space="preserve">– </w:t>
      </w:r>
      <w:r w:rsidR="00C1727F" w:rsidRPr="00074B7B">
        <w:rPr>
          <w:sz w:val="26"/>
          <w:szCs w:val="26"/>
          <w:lang w:val="en-US"/>
        </w:rPr>
        <w:t>VI</w:t>
      </w:r>
      <w:r w:rsidR="00C1727F" w:rsidRPr="00074B7B">
        <w:rPr>
          <w:sz w:val="26"/>
          <w:szCs w:val="26"/>
        </w:rPr>
        <w:t>І</w:t>
      </w:r>
      <w:r w:rsidR="00C1727F" w:rsidRPr="00074B7B">
        <w:rPr>
          <w:b/>
          <w:bCs/>
          <w:sz w:val="26"/>
          <w:szCs w:val="26"/>
        </w:rPr>
        <w:t>        </w:t>
      </w:r>
      <w:r w:rsidR="00C1727F">
        <w:rPr>
          <w:b/>
          <w:bCs/>
          <w:sz w:val="26"/>
          <w:szCs w:val="26"/>
        </w:rPr>
        <w:tab/>
      </w:r>
    </w:p>
    <w:p w:rsidR="00C1727F" w:rsidRPr="00074B7B" w:rsidRDefault="00C1727F" w:rsidP="00C1727F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6"/>
          <w:szCs w:val="26"/>
          <w:lang w:eastAsia="uk-UA"/>
        </w:rPr>
      </w:pPr>
    </w:p>
    <w:p w:rsidR="00C1727F" w:rsidRPr="00074B7B" w:rsidRDefault="00C1727F" w:rsidP="00C1727F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6"/>
          <w:szCs w:val="26"/>
          <w:lang w:eastAsia="uk-UA"/>
        </w:rPr>
      </w:pPr>
    </w:p>
    <w:p w:rsidR="00C1727F" w:rsidRPr="00074B7B" w:rsidRDefault="00C1727F" w:rsidP="00C1727F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6"/>
          <w:szCs w:val="26"/>
          <w:lang w:eastAsia="uk-UA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34"/>
    <w:rsid w:val="00175934"/>
    <w:rsid w:val="00231BBF"/>
    <w:rsid w:val="004E6092"/>
    <w:rsid w:val="007C4C2E"/>
    <w:rsid w:val="00947377"/>
    <w:rsid w:val="009D0FF8"/>
    <w:rsid w:val="00C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A876-F835-4CBB-89A9-905A506D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2018-07-23T06:35:00Z</dcterms:created>
  <dcterms:modified xsi:type="dcterms:W3CDTF">2018-07-24T11:47:00Z</dcterms:modified>
</cp:coreProperties>
</file>