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D9" w:rsidRDefault="00F15BD9" w:rsidP="00F15BD9">
      <w:pPr>
        <w:jc w:val="right"/>
        <w:rPr>
          <w:sz w:val="28"/>
          <w:lang w:val="uk-UA"/>
        </w:rPr>
      </w:pPr>
    </w:p>
    <w:p w:rsidR="00F15BD9" w:rsidRPr="00BE37FF" w:rsidRDefault="00F15BD9" w:rsidP="00F15BD9">
      <w:pPr>
        <w:jc w:val="right"/>
        <w:rPr>
          <w:b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9B27E8" wp14:editId="7156A9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D9" w:rsidRPr="00BE37FF" w:rsidRDefault="00F15BD9" w:rsidP="00F15BD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BE37FF">
        <w:rPr>
          <w:rFonts w:eastAsia="Times New Roman"/>
          <w:b/>
          <w:kern w:val="0"/>
          <w:sz w:val="28"/>
          <w:szCs w:val="20"/>
          <w:lang w:val="uk-UA" w:eastAsia="ru-RU"/>
        </w:rPr>
        <w:t>ВЕЛИКОДИМЕРСЬКА СЕЛИЩНА РАДА</w:t>
      </w:r>
    </w:p>
    <w:p w:rsidR="00F15BD9" w:rsidRPr="00BE37FF" w:rsidRDefault="00F15BD9" w:rsidP="00F15BD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BE37FF">
        <w:rPr>
          <w:rFonts w:eastAsia="Times New Roman"/>
          <w:b/>
          <w:kern w:val="0"/>
          <w:sz w:val="28"/>
          <w:szCs w:val="20"/>
          <w:lang w:val="uk-UA" w:eastAsia="ru-RU"/>
        </w:rPr>
        <w:t>БРОВАРСЬКОГО РАЙОНУ КИЇВСЬКОЇ ОБЛАСТІ</w:t>
      </w:r>
    </w:p>
    <w:p w:rsidR="00F15BD9" w:rsidRPr="00524F08" w:rsidRDefault="00F15BD9" w:rsidP="00F15BD9">
      <w:pPr>
        <w:widowControl/>
        <w:tabs>
          <w:tab w:val="left" w:pos="3945"/>
        </w:tabs>
        <w:suppressAutoHyphens w:val="0"/>
        <w:rPr>
          <w:rFonts w:eastAsia="Times New Roman"/>
          <w:kern w:val="0"/>
          <w:sz w:val="28"/>
          <w:szCs w:val="20"/>
          <w:lang w:val="uk-UA" w:eastAsia="ru-RU"/>
        </w:rPr>
      </w:pPr>
    </w:p>
    <w:p w:rsidR="00F15BD9" w:rsidRPr="00524F08" w:rsidRDefault="00F15BD9" w:rsidP="00F15BD9">
      <w:pPr>
        <w:widowControl/>
        <w:tabs>
          <w:tab w:val="left" w:pos="3945"/>
        </w:tabs>
        <w:suppressAutoHyphens w:val="0"/>
        <w:rPr>
          <w:rFonts w:eastAsia="Times New Roman"/>
          <w:kern w:val="0"/>
          <w:sz w:val="28"/>
          <w:szCs w:val="20"/>
          <w:lang w:val="uk-UA" w:eastAsia="ru-RU"/>
        </w:rPr>
      </w:pPr>
    </w:p>
    <w:p w:rsidR="00F15BD9" w:rsidRPr="00155B1A" w:rsidRDefault="00F15BD9" w:rsidP="00F15BD9">
      <w:pPr>
        <w:widowControl/>
        <w:tabs>
          <w:tab w:val="left" w:pos="3945"/>
        </w:tabs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Р І Ш Е Н </w:t>
      </w:r>
      <w:proofErr w:type="spellStart"/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>Н</w:t>
      </w:r>
      <w:proofErr w:type="spellEnd"/>
      <w:r w:rsidRPr="00155B1A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 Я</w:t>
      </w:r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231B0B" w:rsidRDefault="00F15BD9" w:rsidP="00F15BD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Про внесення змін до цільової програми </w:t>
      </w:r>
    </w:p>
    <w:p w:rsidR="00F15BD9" w:rsidRPr="00231B0B" w:rsidRDefault="00F15BD9" w:rsidP="00F15BD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«Будівництво, реконструкція і ремонт </w:t>
      </w:r>
    </w:p>
    <w:p w:rsidR="00F15BD9" w:rsidRPr="00231B0B" w:rsidRDefault="00F15BD9" w:rsidP="00F15BD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>об</w:t>
      </w:r>
      <w:r w:rsidRPr="00231B0B">
        <w:rPr>
          <w:rFonts w:eastAsia="Times New Roman"/>
          <w:b/>
          <w:kern w:val="0"/>
          <w:sz w:val="28"/>
          <w:szCs w:val="28"/>
          <w:lang w:eastAsia="ru-RU"/>
        </w:rPr>
        <w:t>’</w:t>
      </w:r>
      <w:proofErr w:type="spellStart"/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>єктів</w:t>
      </w:r>
      <w:proofErr w:type="spellEnd"/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 комунального господарства та </w:t>
      </w:r>
    </w:p>
    <w:p w:rsidR="00F15BD9" w:rsidRPr="00231B0B" w:rsidRDefault="00F15BD9" w:rsidP="00F15BD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соціально-культурного призначення </w:t>
      </w:r>
    </w:p>
    <w:p w:rsidR="00F15BD9" w:rsidRPr="00231B0B" w:rsidRDefault="00F15BD9" w:rsidP="00F15BD9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в смт Велика </w:t>
      </w:r>
      <w:proofErr w:type="spellStart"/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>Димерка</w:t>
      </w:r>
      <w:proofErr w:type="spellEnd"/>
      <w:r w:rsidRPr="00231B0B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 на 2017 рік»</w:t>
      </w:r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524F08" w:rsidRDefault="00F15BD9" w:rsidP="00F15BD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Заслухавши та обговоривши доповідь селищного голови 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Бочкарьова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А.Б. про цільову програму «Будівництво, реконструкція і ремонт об</w:t>
      </w:r>
      <w:r w:rsidRPr="00524F08">
        <w:rPr>
          <w:rFonts w:eastAsia="Times New Roman"/>
          <w:kern w:val="0"/>
          <w:sz w:val="28"/>
          <w:szCs w:val="28"/>
          <w:lang w:eastAsia="ru-RU"/>
        </w:rPr>
        <w:t>’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єктів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комунального господарства та соціально-культурного призначення в                  смт Велика 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рік», з змінами та доповненнями, відповідно              до ст. ст. 25, 26  Закону України «Про місцеве самоврядування в Україні»,                         сесія селищної ради</w:t>
      </w:r>
    </w:p>
    <w:p w:rsidR="00F15BD9" w:rsidRPr="00524F08" w:rsidRDefault="00F15BD9" w:rsidP="00F15BD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BE37FF" w:rsidRDefault="00F15BD9" w:rsidP="00BE37F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BE37FF">
        <w:rPr>
          <w:rFonts w:eastAsia="Times New Roman"/>
          <w:b/>
          <w:kern w:val="0"/>
          <w:sz w:val="28"/>
          <w:szCs w:val="28"/>
          <w:lang w:val="uk-UA" w:eastAsia="ru-RU"/>
        </w:rPr>
        <w:t>В И Р І Ш И Л А:</w:t>
      </w:r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524F08" w:rsidRDefault="00F15BD9" w:rsidP="00F15BD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524F08">
        <w:rPr>
          <w:rFonts w:eastAsia="Times New Roman"/>
          <w:kern w:val="0"/>
          <w:sz w:val="28"/>
          <w:szCs w:val="28"/>
          <w:lang w:val="uk-UA" w:eastAsia="ru-RU"/>
        </w:rPr>
        <w:t>1. 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Внести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зміни до цільової програми «Будівництво, реконструкція і ремонт об</w:t>
      </w:r>
      <w:r w:rsidRPr="00524F08">
        <w:rPr>
          <w:rFonts w:eastAsia="Times New Roman"/>
          <w:kern w:val="0"/>
          <w:sz w:val="28"/>
          <w:szCs w:val="28"/>
          <w:lang w:eastAsia="ru-RU"/>
        </w:rPr>
        <w:t>’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єктів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комунального господарства та соціально-культурного призначення в смт Велика </w:t>
      </w:r>
      <w:proofErr w:type="spellStart"/>
      <w:r w:rsidRPr="00524F08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524F08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 та викласти в новій редакції (додається).</w:t>
      </w:r>
    </w:p>
    <w:p w:rsidR="00F15BD9" w:rsidRPr="00524F08" w:rsidRDefault="00F15BD9" w:rsidP="00F15BD9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F15BD9" w:rsidRPr="00524F08" w:rsidRDefault="00F15BD9" w:rsidP="00F15BD9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524F08">
        <w:rPr>
          <w:rFonts w:eastAsia="Times New Roman"/>
          <w:kern w:val="0"/>
          <w:sz w:val="28"/>
          <w:szCs w:val="20"/>
          <w:lang w:val="uk-UA" w:eastAsia="ru-RU"/>
        </w:rPr>
        <w:t>2. Контроль за виконанням цього рішення покласти на постійну комісію з питань комунальної власності, житлово-комунального господарства, архітектури, будівництва, транспорту і зв</w:t>
      </w:r>
      <w:r w:rsidRPr="00524F08">
        <w:rPr>
          <w:rFonts w:eastAsia="Times New Roman"/>
          <w:kern w:val="0"/>
          <w:sz w:val="28"/>
          <w:szCs w:val="20"/>
          <w:lang w:eastAsia="ru-RU"/>
        </w:rPr>
        <w:t>’</w:t>
      </w:r>
      <w:proofErr w:type="spellStart"/>
      <w:r w:rsidRPr="00524F08">
        <w:rPr>
          <w:rFonts w:eastAsia="Times New Roman"/>
          <w:kern w:val="0"/>
          <w:sz w:val="28"/>
          <w:szCs w:val="20"/>
          <w:lang w:val="uk-UA" w:eastAsia="ru-RU"/>
        </w:rPr>
        <w:t>язку</w:t>
      </w:r>
      <w:proofErr w:type="spellEnd"/>
      <w:r w:rsidRPr="00524F08">
        <w:rPr>
          <w:rFonts w:eastAsia="Times New Roman"/>
          <w:kern w:val="0"/>
          <w:sz w:val="28"/>
          <w:szCs w:val="20"/>
          <w:lang w:val="uk-UA" w:eastAsia="ru-RU"/>
        </w:rPr>
        <w:t xml:space="preserve">.  </w:t>
      </w:r>
    </w:p>
    <w:p w:rsidR="00F15BD9" w:rsidRPr="00524F08" w:rsidRDefault="00F15BD9" w:rsidP="00F15BD9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F15BD9" w:rsidRPr="00524F08" w:rsidRDefault="00F15BD9" w:rsidP="00F15BD9">
      <w:pPr>
        <w:widowControl/>
        <w:tabs>
          <w:tab w:val="left" w:pos="90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F15BD9" w:rsidRPr="00524F08" w:rsidRDefault="00F15BD9" w:rsidP="00F15BD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E15358" w:rsidRDefault="00F15BD9" w:rsidP="00F15BD9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Селищний</w:t>
      </w:r>
      <w:proofErr w:type="spellEnd"/>
      <w:r w:rsidRPr="00E15358">
        <w:rPr>
          <w:rFonts w:eastAsia="Times New Roman"/>
          <w:b/>
          <w:kern w:val="0"/>
          <w:sz w:val="28"/>
          <w:lang w:eastAsia="ru-RU"/>
        </w:rPr>
        <w:t xml:space="preserve"> голова</w:t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</w:r>
      <w:r w:rsidRPr="00E15358">
        <w:rPr>
          <w:rFonts w:eastAsia="Times New Roman"/>
          <w:b/>
          <w:kern w:val="0"/>
          <w:sz w:val="28"/>
          <w:lang w:eastAsia="ru-RU"/>
        </w:rPr>
        <w:tab/>
        <w:t xml:space="preserve">                             А.Б. </w:t>
      </w:r>
      <w:proofErr w:type="spellStart"/>
      <w:r w:rsidRPr="00E15358">
        <w:rPr>
          <w:rFonts w:eastAsia="Times New Roman"/>
          <w:b/>
          <w:kern w:val="0"/>
          <w:sz w:val="28"/>
          <w:lang w:eastAsia="ru-RU"/>
        </w:rPr>
        <w:t>Бочкарьов</w:t>
      </w:r>
      <w:proofErr w:type="spellEnd"/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bookmarkStart w:id="0" w:name="_GoBack"/>
      <w:bookmarkEnd w:id="0"/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524F08" w:rsidRDefault="00F15BD9" w:rsidP="00F15BD9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F15BD9" w:rsidRPr="00BE37FF" w:rsidRDefault="00F15BD9" w:rsidP="00F15BD9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BE37FF">
        <w:rPr>
          <w:rFonts w:eastAsia="Times New Roman"/>
          <w:kern w:val="0"/>
          <w:sz w:val="26"/>
          <w:szCs w:val="26"/>
          <w:lang w:val="uk-UA" w:eastAsia="ru-RU"/>
        </w:rPr>
        <w:t xml:space="preserve">смт Велика </w:t>
      </w:r>
      <w:proofErr w:type="spellStart"/>
      <w:r w:rsidRPr="00BE37FF">
        <w:rPr>
          <w:rFonts w:eastAsia="Times New Roman"/>
          <w:kern w:val="0"/>
          <w:sz w:val="26"/>
          <w:szCs w:val="26"/>
          <w:lang w:val="uk-UA" w:eastAsia="ru-RU"/>
        </w:rPr>
        <w:t>Димерка</w:t>
      </w:r>
      <w:proofErr w:type="spellEnd"/>
    </w:p>
    <w:p w:rsidR="00F15BD9" w:rsidRPr="00BE37FF" w:rsidRDefault="00F15BD9" w:rsidP="00F15BD9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BE37FF">
        <w:rPr>
          <w:rFonts w:eastAsia="Times New Roman"/>
          <w:kern w:val="0"/>
          <w:sz w:val="26"/>
          <w:szCs w:val="26"/>
          <w:lang w:val="uk-UA" w:eastAsia="ru-RU"/>
        </w:rPr>
        <w:t>26 жовтня 2017 року</w:t>
      </w:r>
    </w:p>
    <w:p w:rsidR="00F15BD9" w:rsidRPr="00BE37FF" w:rsidRDefault="00F15BD9" w:rsidP="00F15BD9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  <w:lang w:val="uk-UA" w:eastAsia="ru-RU"/>
        </w:rPr>
      </w:pPr>
      <w:r w:rsidRPr="00BE37FF">
        <w:rPr>
          <w:rFonts w:eastAsia="Times New Roman"/>
          <w:kern w:val="0"/>
          <w:sz w:val="26"/>
          <w:szCs w:val="26"/>
          <w:lang w:val="uk-UA" w:eastAsia="ru-RU"/>
        </w:rPr>
        <w:t xml:space="preserve">№ 22 ІІ – </w:t>
      </w:r>
      <w:r w:rsidRPr="00BE37FF">
        <w:rPr>
          <w:rFonts w:eastAsia="Times New Roman"/>
          <w:kern w:val="0"/>
          <w:sz w:val="26"/>
          <w:szCs w:val="26"/>
          <w:lang w:val="en-US" w:eastAsia="ru-RU"/>
        </w:rPr>
        <w:t>V</w:t>
      </w:r>
      <w:r w:rsidRPr="00BE37FF">
        <w:rPr>
          <w:rFonts w:eastAsia="Times New Roman"/>
          <w:kern w:val="0"/>
          <w:sz w:val="26"/>
          <w:szCs w:val="26"/>
          <w:lang w:val="uk-UA" w:eastAsia="ru-RU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B"/>
    <w:rsid w:val="00231BBF"/>
    <w:rsid w:val="004E6092"/>
    <w:rsid w:val="007C4C2E"/>
    <w:rsid w:val="00BC7F9B"/>
    <w:rsid w:val="00BE37FF"/>
    <w:rsid w:val="00F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036B-07AA-448D-A88D-C91DC07D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2018-01-24T12:59:00Z</dcterms:created>
  <dcterms:modified xsi:type="dcterms:W3CDTF">2018-01-24T14:09:00Z</dcterms:modified>
</cp:coreProperties>
</file>