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86" w:rsidRPr="00251586" w:rsidRDefault="00251586" w:rsidP="00251586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jc w:val="right"/>
        <w:textAlignment w:val="baseline"/>
        <w:rPr>
          <w:rFonts w:eastAsia="Andale Sans UI" w:cs="Tahoma"/>
          <w:kern w:val="3"/>
          <w:sz w:val="28"/>
          <w:szCs w:val="24"/>
          <w:lang w:val="uk-UA" w:eastAsia="ja-JP" w:bidi="fa-IR"/>
        </w:rPr>
      </w:pPr>
      <w:r w:rsidRPr="00251586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738ED4E" wp14:editId="0DF4B3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586">
        <w:rPr>
          <w:rFonts w:eastAsia="Andale Sans UI" w:cs="Tahoma"/>
          <w:kern w:val="3"/>
          <w:sz w:val="28"/>
          <w:szCs w:val="24"/>
          <w:lang w:val="uk-UA" w:eastAsia="ja-JP" w:bidi="fa-IR"/>
        </w:rPr>
        <w:t xml:space="preserve">                                </w:t>
      </w:r>
    </w:p>
    <w:p w:rsidR="00251586" w:rsidRPr="00251586" w:rsidRDefault="00251586" w:rsidP="00251586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25158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251586" w:rsidRPr="00251586" w:rsidRDefault="00251586" w:rsidP="00251586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25158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251586" w:rsidRPr="00251586" w:rsidRDefault="00251586" w:rsidP="00251586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251586" w:rsidRPr="00251586" w:rsidRDefault="00251586" w:rsidP="00251586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251586">
        <w:rPr>
          <w:rFonts w:eastAsia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 w:rsidRPr="00251586">
        <w:rPr>
          <w:rFonts w:eastAsia="Times New Roman" w:cs="Times New Roman"/>
          <w:b/>
          <w:sz w:val="28"/>
          <w:szCs w:val="20"/>
          <w:lang w:val="uk-UA" w:eastAsia="ru-RU"/>
        </w:rPr>
        <w:t>Н</w:t>
      </w:r>
      <w:proofErr w:type="spellEnd"/>
      <w:r w:rsidRPr="00251586">
        <w:rPr>
          <w:rFonts w:eastAsia="Times New Roman" w:cs="Times New Roman"/>
          <w:b/>
          <w:sz w:val="28"/>
          <w:szCs w:val="20"/>
          <w:lang w:val="uk-UA" w:eastAsia="ru-RU"/>
        </w:rPr>
        <w:t xml:space="preserve"> Я</w:t>
      </w:r>
    </w:p>
    <w:p w:rsidR="00251586" w:rsidRPr="00251586" w:rsidRDefault="00251586" w:rsidP="00251586">
      <w:pPr>
        <w:widowControl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7870DE" w:rsidRDefault="007870DE" w:rsidP="007870DE">
      <w:pPr>
        <w:jc w:val="left"/>
        <w:rPr>
          <w:b/>
          <w:sz w:val="28"/>
          <w:szCs w:val="28"/>
          <w:lang w:val="uk-UA"/>
        </w:rPr>
      </w:pPr>
    </w:p>
    <w:p w:rsidR="007870DE" w:rsidRDefault="007870DE" w:rsidP="007870DE">
      <w:pPr>
        <w:spacing w:after="0" w:line="240" w:lineRule="auto"/>
        <w:ind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 цільової програми</w:t>
      </w:r>
    </w:p>
    <w:p w:rsidR="007870DE" w:rsidRDefault="007870DE" w:rsidP="007870DE">
      <w:pPr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0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«</w:t>
      </w:r>
      <w:r>
        <w:rPr>
          <w:rFonts w:eastAsia="Times New Roman" w:cs="Times New Roman"/>
          <w:b/>
          <w:sz w:val="28"/>
          <w:szCs w:val="20"/>
          <w:lang w:val="uk-UA" w:eastAsia="ru-RU"/>
        </w:rPr>
        <w:t xml:space="preserve">Розвиток </w:t>
      </w:r>
      <w:proofErr w:type="spellStart"/>
      <w:r>
        <w:rPr>
          <w:rFonts w:eastAsia="Times New Roman" w:cs="Times New Roman"/>
          <w:b/>
          <w:sz w:val="28"/>
          <w:szCs w:val="20"/>
          <w:lang w:val="uk-UA" w:eastAsia="ru-RU"/>
        </w:rPr>
        <w:t>вулично</w:t>
      </w:r>
      <w:proofErr w:type="spellEnd"/>
      <w:r>
        <w:rPr>
          <w:rFonts w:eastAsia="Times New Roman" w:cs="Times New Roman"/>
          <w:b/>
          <w:sz w:val="28"/>
          <w:szCs w:val="20"/>
          <w:lang w:val="uk-UA" w:eastAsia="ru-RU"/>
        </w:rPr>
        <w:t xml:space="preserve">-дорожньої мережі </w:t>
      </w:r>
    </w:p>
    <w:p w:rsidR="007870DE" w:rsidRDefault="007870DE" w:rsidP="007870DE">
      <w:pPr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об'єднаної територіальної </w:t>
      </w:r>
    </w:p>
    <w:p w:rsidR="00251586" w:rsidRDefault="007870DE" w:rsidP="007870DE">
      <w:pPr>
        <w:spacing w:after="0" w:line="240" w:lineRule="auto"/>
        <w:ind w:firstLine="0"/>
        <w:jc w:val="left"/>
        <w:rPr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громади</w:t>
      </w:r>
      <w:r>
        <w:rPr>
          <w:rFonts w:eastAsia="Times New Roman" w:cs="Times New Roman"/>
          <w:b/>
          <w:sz w:val="28"/>
          <w:szCs w:val="20"/>
          <w:lang w:val="uk-UA" w:eastAsia="ru-RU"/>
        </w:rPr>
        <w:t xml:space="preserve"> </w:t>
      </w:r>
      <w:r w:rsidR="00251586">
        <w:rPr>
          <w:rFonts w:eastAsia="Times New Roman" w:cs="Times New Roman"/>
          <w:b/>
          <w:sz w:val="28"/>
          <w:szCs w:val="28"/>
          <w:lang w:val="uk-UA" w:eastAsia="ru-RU"/>
        </w:rPr>
        <w:t>на 2018 рік»</w:t>
      </w:r>
      <w:r>
        <w:rPr>
          <w:b/>
          <w:sz w:val="28"/>
          <w:szCs w:val="28"/>
          <w:lang w:val="uk-UA"/>
        </w:rPr>
        <w:t>, затвердженої рішенням</w:t>
      </w:r>
    </w:p>
    <w:p w:rsidR="007870DE" w:rsidRDefault="00251586" w:rsidP="00251586">
      <w:pPr>
        <w:spacing w:after="0" w:line="240" w:lineRule="auto"/>
        <w:ind w:hanging="142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870DE">
        <w:rPr>
          <w:b/>
          <w:sz w:val="28"/>
          <w:szCs w:val="28"/>
          <w:lang w:val="uk-UA"/>
        </w:rPr>
        <w:t xml:space="preserve"> </w:t>
      </w:r>
      <w:proofErr w:type="spellStart"/>
      <w:r w:rsidR="007870DE">
        <w:rPr>
          <w:b/>
          <w:sz w:val="28"/>
          <w:szCs w:val="28"/>
          <w:lang w:val="uk-UA"/>
        </w:rPr>
        <w:t>Великодимерської</w:t>
      </w:r>
      <w:proofErr w:type="spellEnd"/>
      <w:r w:rsidR="007870DE">
        <w:rPr>
          <w:b/>
          <w:sz w:val="28"/>
          <w:szCs w:val="28"/>
          <w:lang w:val="uk-UA"/>
        </w:rPr>
        <w:t xml:space="preserve"> селищної ради</w:t>
      </w:r>
    </w:p>
    <w:p w:rsidR="007870DE" w:rsidRDefault="007870DE" w:rsidP="007870DE">
      <w:pPr>
        <w:spacing w:after="0" w:line="240" w:lineRule="auto"/>
        <w:ind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21.12.2017</w:t>
      </w:r>
      <w:r w:rsidR="00251586">
        <w:rPr>
          <w:b/>
          <w:sz w:val="28"/>
          <w:szCs w:val="28"/>
          <w:lang w:val="uk-UA"/>
        </w:rPr>
        <w:t xml:space="preserve"> р.</w:t>
      </w:r>
      <w:r>
        <w:rPr>
          <w:b/>
          <w:sz w:val="28"/>
          <w:szCs w:val="28"/>
          <w:lang w:val="uk-UA"/>
        </w:rPr>
        <w:t xml:space="preserve"> № 51 ІІІ –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 із змінами</w:t>
      </w:r>
    </w:p>
    <w:p w:rsidR="007870DE" w:rsidRDefault="007870DE" w:rsidP="007870DE">
      <w:pPr>
        <w:ind w:firstLine="0"/>
        <w:jc w:val="left"/>
        <w:rPr>
          <w:b/>
          <w:sz w:val="28"/>
          <w:szCs w:val="28"/>
          <w:lang w:val="uk-UA"/>
        </w:rPr>
      </w:pPr>
    </w:p>
    <w:p w:rsidR="007870DE" w:rsidRDefault="007870DE" w:rsidP="007870DE">
      <w:pPr>
        <w:ind w:firstLine="0"/>
        <w:rPr>
          <w:sz w:val="28"/>
          <w:szCs w:val="28"/>
          <w:lang w:val="uk-UA"/>
        </w:rPr>
      </w:pPr>
    </w:p>
    <w:p w:rsidR="00251586" w:rsidRDefault="007870DE" w:rsidP="007870DE">
      <w:pPr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 xml:space="preserve">З метою забезпечення ефективного використання бюджетних коштів, </w:t>
      </w:r>
    </w:p>
    <w:p w:rsidR="007870DE" w:rsidRDefault="00251586" w:rsidP="00251586">
      <w:pPr>
        <w:ind w:firstLine="0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 xml:space="preserve">керуючись п.22 ст.26, ст.59 Закону України «Про місцеве самоврядування в Україні», </w:t>
      </w:r>
      <w:r w:rsidR="007870DE">
        <w:rPr>
          <w:color w:val="202020"/>
          <w:sz w:val="28"/>
          <w:szCs w:val="28"/>
          <w:shd w:val="clear" w:color="auto" w:fill="FFFFFF"/>
          <w:lang w:val="uk-UA"/>
        </w:rPr>
        <w:t>враховуючи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 позитивні висновки та</w:t>
      </w:r>
      <w:r w:rsidR="007870DE">
        <w:rPr>
          <w:color w:val="202020"/>
          <w:sz w:val="28"/>
          <w:szCs w:val="28"/>
          <w:shd w:val="clear" w:color="auto" w:fill="FFFFFF"/>
          <w:lang w:val="uk-UA"/>
        </w:rPr>
        <w:t xml:space="preserve"> рекомендації </w:t>
      </w:r>
      <w:r w:rsidR="007870DE">
        <w:rPr>
          <w:color w:val="000000"/>
          <w:sz w:val="28"/>
          <w:szCs w:val="28"/>
          <w:shd w:val="clear" w:color="auto" w:fill="FFFFFF"/>
          <w:lang w:val="uk-UA"/>
        </w:rPr>
        <w:t>постійної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депутатської</w:t>
      </w:r>
      <w:r w:rsidR="007870DE">
        <w:rPr>
          <w:color w:val="000000"/>
          <w:sz w:val="28"/>
          <w:szCs w:val="28"/>
          <w:shd w:val="clear" w:color="auto" w:fill="FFFFFF"/>
          <w:lang w:val="uk-UA"/>
        </w:rPr>
        <w:t xml:space="preserve"> комісії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="007870DE">
        <w:rPr>
          <w:color w:val="000000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="007870DE">
        <w:rPr>
          <w:color w:val="202020"/>
          <w:sz w:val="28"/>
          <w:szCs w:val="28"/>
          <w:shd w:val="clear" w:color="auto" w:fill="FFFFFF"/>
          <w:lang w:val="uk-UA"/>
        </w:rPr>
        <w:t xml:space="preserve">, селищна рада </w:t>
      </w:r>
    </w:p>
    <w:p w:rsidR="007870DE" w:rsidRDefault="007870DE" w:rsidP="007870DE">
      <w:pPr>
        <w:ind w:firstLine="0"/>
        <w:rPr>
          <w:color w:val="202020"/>
          <w:sz w:val="28"/>
          <w:szCs w:val="28"/>
          <w:shd w:val="clear" w:color="auto" w:fill="FFFFFF"/>
          <w:lang w:val="uk-UA"/>
        </w:rPr>
      </w:pPr>
    </w:p>
    <w:p w:rsidR="00251586" w:rsidRPr="00251586" w:rsidRDefault="00251586" w:rsidP="00251586">
      <w:pPr>
        <w:spacing w:after="0" w:line="240" w:lineRule="auto"/>
        <w:ind w:left="720"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251586">
        <w:rPr>
          <w:rFonts w:eastAsia="Times New Roman" w:cs="Times New Roman"/>
          <w:b/>
          <w:sz w:val="28"/>
          <w:szCs w:val="28"/>
          <w:lang w:val="uk-UA" w:eastAsia="ru-RU"/>
        </w:rPr>
        <w:t>В И Р І Ш И Л А:</w:t>
      </w:r>
    </w:p>
    <w:p w:rsidR="007870DE" w:rsidRDefault="007870DE" w:rsidP="00251586">
      <w:pPr>
        <w:ind w:firstLine="0"/>
        <w:rPr>
          <w:b/>
          <w:color w:val="202020"/>
          <w:sz w:val="28"/>
          <w:szCs w:val="28"/>
          <w:shd w:val="clear" w:color="auto" w:fill="FFFFFF"/>
          <w:lang w:val="uk-UA"/>
        </w:rPr>
      </w:pPr>
    </w:p>
    <w:p w:rsidR="007870DE" w:rsidRDefault="007870DE" w:rsidP="00251586">
      <w:pPr>
        <w:spacing w:after="0" w:line="240" w:lineRule="auto"/>
        <w:ind w:firstLine="0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>
        <w:rPr>
          <w:color w:val="202020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color w:val="202020"/>
          <w:sz w:val="28"/>
          <w:szCs w:val="28"/>
          <w:shd w:val="clear" w:color="auto" w:fill="FFFFFF"/>
          <w:lang w:val="uk-UA"/>
        </w:rPr>
        <w:t xml:space="preserve"> зміни до заходів цільової програми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«</w:t>
      </w:r>
      <w:r>
        <w:rPr>
          <w:rFonts w:eastAsia="Times New Roman" w:cs="Times New Roman"/>
          <w:sz w:val="28"/>
          <w:szCs w:val="20"/>
          <w:lang w:val="uk-UA" w:eastAsia="ru-RU"/>
        </w:rPr>
        <w:t xml:space="preserve">Розвиток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вулично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-дорожньої мережі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об'єднаної територіальної громади</w:t>
      </w:r>
      <w:r>
        <w:rPr>
          <w:rFonts w:eastAsia="Times New Roman" w:cs="Times New Roman"/>
          <w:sz w:val="28"/>
          <w:szCs w:val="20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на 2018 рік» </w:t>
      </w:r>
      <w:r w:rsidR="00251586">
        <w:rPr>
          <w:sz w:val="28"/>
          <w:szCs w:val="28"/>
          <w:lang w:val="uk-UA"/>
        </w:rPr>
        <w:t>затвердженої</w:t>
      </w:r>
      <w:r>
        <w:rPr>
          <w:sz w:val="28"/>
          <w:szCs w:val="28"/>
          <w:lang w:val="uk-UA"/>
        </w:rPr>
        <w:t xml:space="preserve"> рішенням</w:t>
      </w:r>
      <w:r w:rsidR="00251586">
        <w:rPr>
          <w:sz w:val="28"/>
          <w:szCs w:val="28"/>
          <w:lang w:val="uk-UA"/>
        </w:rPr>
        <w:t xml:space="preserve"> </w:t>
      </w:r>
      <w:proofErr w:type="spellStart"/>
      <w:r w:rsidR="00251586"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селищної ради від 21.12.2017</w:t>
      </w:r>
      <w:r w:rsidR="00251586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№ 51 ІІІ-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із змінами, а саме:</w:t>
      </w:r>
    </w:p>
    <w:p w:rsidR="007870DE" w:rsidRDefault="007870DE" w:rsidP="007870DE">
      <w:pPr>
        <w:spacing w:after="0" w:line="240" w:lineRule="auto"/>
        <w:rPr>
          <w:rFonts w:eastAsia="Times New Roman" w:cs="Times New Roman"/>
          <w:sz w:val="28"/>
          <w:szCs w:val="20"/>
          <w:lang w:val="uk-UA" w:eastAsia="ru-RU"/>
        </w:rPr>
      </w:pPr>
      <w:r>
        <w:rPr>
          <w:rFonts w:eastAsia="Times New Roman" w:cs="Times New Roman"/>
          <w:sz w:val="28"/>
          <w:szCs w:val="20"/>
          <w:lang w:val="uk-UA" w:eastAsia="ru-RU"/>
        </w:rPr>
        <w:t xml:space="preserve">1.1. включити до переліку заходів на капітальний ремонт п.18. «Капітальний ремонт вуличного освітлення 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вул.Волошкова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,  Вербова, Вишнева, Лугова, Садова, Кринична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с.Бобрик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 Броварського району Київської області» та  передбачити фінансування на захід у сумі 1150, 00 тис. грн.</w:t>
      </w:r>
    </w:p>
    <w:p w:rsidR="007870DE" w:rsidRDefault="007870DE" w:rsidP="007870DE">
      <w:pPr>
        <w:spacing w:after="0" w:line="240" w:lineRule="auto"/>
        <w:rPr>
          <w:rFonts w:eastAsia="Times New Roman" w:cs="Times New Roman"/>
          <w:sz w:val="28"/>
          <w:szCs w:val="20"/>
          <w:lang w:val="uk-UA" w:eastAsia="ru-RU"/>
        </w:rPr>
      </w:pPr>
      <w:r>
        <w:rPr>
          <w:rFonts w:eastAsia="Times New Roman" w:cs="Times New Roman"/>
          <w:sz w:val="28"/>
          <w:szCs w:val="20"/>
          <w:lang w:val="uk-UA" w:eastAsia="ru-RU"/>
        </w:rPr>
        <w:t>1.2. збільшити фінансування по заходу «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ремонт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дороги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Бобрицька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смт.Велика</w:t>
      </w:r>
      <w:proofErr w:type="spellEnd"/>
      <w:r>
        <w:rPr>
          <w:sz w:val="28"/>
          <w:szCs w:val="28"/>
        </w:rPr>
        <w:t xml:space="preserve"> Димерка </w:t>
      </w:r>
      <w:proofErr w:type="spellStart"/>
      <w:r>
        <w:rPr>
          <w:sz w:val="28"/>
          <w:szCs w:val="28"/>
        </w:rPr>
        <w:t>Броварського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обл.»</w:t>
      </w:r>
      <w:r>
        <w:rPr>
          <w:sz w:val="28"/>
          <w:szCs w:val="28"/>
          <w:lang w:val="uk-UA"/>
        </w:rPr>
        <w:t xml:space="preserve"> на суму 100,00 тис. грн. (становить 159.0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.)</w:t>
      </w:r>
      <w:r>
        <w:rPr>
          <w:rFonts w:eastAsia="Times New Roman" w:cs="Times New Roman"/>
          <w:sz w:val="28"/>
          <w:szCs w:val="20"/>
          <w:lang w:val="uk-UA" w:eastAsia="ru-RU"/>
        </w:rPr>
        <w:t xml:space="preserve"> </w:t>
      </w:r>
    </w:p>
    <w:p w:rsidR="00251586" w:rsidRDefault="00251586" w:rsidP="007870DE">
      <w:pPr>
        <w:spacing w:after="0" w:line="240" w:lineRule="auto"/>
        <w:rPr>
          <w:rFonts w:eastAsia="Times New Roman" w:cs="Times New Roman"/>
          <w:sz w:val="28"/>
          <w:szCs w:val="20"/>
          <w:lang w:val="uk-UA" w:eastAsia="ru-RU"/>
        </w:rPr>
      </w:pPr>
    </w:p>
    <w:p w:rsidR="007870DE" w:rsidRDefault="007870DE" w:rsidP="00251586">
      <w:pPr>
        <w:spacing w:after="0" w:line="240" w:lineRule="auto"/>
        <w:ind w:firstLine="0"/>
        <w:rPr>
          <w:rFonts w:eastAsia="Times New Roman" w:cs="Times New Roman"/>
          <w:sz w:val="28"/>
          <w:szCs w:val="20"/>
          <w:lang w:val="uk-UA" w:eastAsia="ru-RU"/>
        </w:rPr>
      </w:pPr>
      <w:r>
        <w:rPr>
          <w:rFonts w:eastAsia="Times New Roman" w:cs="Times New Roman"/>
          <w:sz w:val="28"/>
          <w:szCs w:val="20"/>
          <w:lang w:val="uk-UA" w:eastAsia="ru-RU"/>
        </w:rPr>
        <w:t xml:space="preserve">2.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Внести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 зміни до п.9 паспорту програми «загальний обсяг фінансових ресурсів, необхідних для реалізації програми» становить «кошти місцевого бюджету: 18137,0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тис.грн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., у тому числі капітальний ремонт - 16640,00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тис.грн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>., поточний ремонт – 1497,00 тис. грн.»</w:t>
      </w:r>
    </w:p>
    <w:p w:rsidR="00251586" w:rsidRDefault="00251586" w:rsidP="007870DE">
      <w:pPr>
        <w:ind w:firstLine="0"/>
        <w:rPr>
          <w:color w:val="202020"/>
          <w:sz w:val="28"/>
          <w:szCs w:val="28"/>
          <w:shd w:val="clear" w:color="auto" w:fill="FFFFFF"/>
          <w:lang w:val="uk-UA"/>
        </w:rPr>
      </w:pPr>
    </w:p>
    <w:p w:rsidR="00251586" w:rsidRPr="00251586" w:rsidRDefault="007870DE" w:rsidP="00251586">
      <w:pPr>
        <w:ind w:firstLine="0"/>
        <w:rPr>
          <w:rFonts w:eastAsia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 xml:space="preserve">3. </w:t>
      </w:r>
      <w:r w:rsidR="00251586" w:rsidRPr="00251586">
        <w:rPr>
          <w:rFonts w:eastAsia="Times New Roman" w:cs="Times New Roman"/>
          <w:bCs/>
          <w:sz w:val="28"/>
          <w:szCs w:val="28"/>
          <w:lang w:val="uk-UA" w:eastAsia="ru-RU"/>
        </w:rPr>
        <w:t>Контроль за виконанням даного рішення покласти на</w:t>
      </w:r>
      <w:r w:rsidR="00251586" w:rsidRPr="00251586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постійну депутатську комісію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="00251586" w:rsidRPr="00251586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зв’язків</w:t>
      </w:r>
      <w:proofErr w:type="spellEnd"/>
      <w:r w:rsidR="00251586" w:rsidRPr="00251586">
        <w:rPr>
          <w:rFonts w:eastAsia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.</w:t>
      </w:r>
      <w:bookmarkStart w:id="0" w:name="_GoBack"/>
      <w:bookmarkEnd w:id="0"/>
    </w:p>
    <w:p w:rsidR="00251586" w:rsidRPr="00251586" w:rsidRDefault="00251586" w:rsidP="00251586">
      <w:pPr>
        <w:spacing w:after="0" w:line="240" w:lineRule="auto"/>
        <w:ind w:firstLine="0"/>
        <w:contextualSpacing w:val="0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870DE" w:rsidRDefault="007870DE" w:rsidP="00251586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20012A" w:rsidRDefault="0020012A" w:rsidP="00251586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20012A" w:rsidRDefault="0020012A" w:rsidP="00251586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Pr="00251586" w:rsidRDefault="007870DE" w:rsidP="007870DE">
      <w:pPr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251586">
        <w:rPr>
          <w:b/>
          <w:color w:val="000000"/>
          <w:sz w:val="28"/>
          <w:szCs w:val="28"/>
          <w:shd w:val="clear" w:color="auto" w:fill="FFFFFF"/>
          <w:lang w:val="uk-UA"/>
        </w:rPr>
        <w:t>Селищн</w:t>
      </w:r>
      <w:r w:rsidR="00251586" w:rsidRPr="00251586">
        <w:rPr>
          <w:b/>
          <w:color w:val="000000"/>
          <w:sz w:val="28"/>
          <w:szCs w:val="28"/>
          <w:shd w:val="clear" w:color="auto" w:fill="FFFFFF"/>
          <w:lang w:val="uk-UA"/>
        </w:rPr>
        <w:t>ий голова</w:t>
      </w:r>
      <w:r w:rsidR="00251586" w:rsidRPr="00251586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251586" w:rsidRPr="00251586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251586" w:rsidRPr="00251586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251586" w:rsidRPr="00251586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251586" w:rsidRPr="00251586">
        <w:rPr>
          <w:b/>
          <w:color w:val="000000"/>
          <w:sz w:val="28"/>
          <w:szCs w:val="28"/>
          <w:shd w:val="clear" w:color="auto" w:fill="FFFFFF"/>
          <w:lang w:val="uk-UA"/>
        </w:rPr>
        <w:tab/>
        <w:t xml:space="preserve">               А.</w:t>
      </w:r>
      <w:r w:rsidRPr="0025158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51586">
        <w:rPr>
          <w:b/>
          <w:color w:val="000000"/>
          <w:sz w:val="28"/>
          <w:szCs w:val="28"/>
          <w:shd w:val="clear" w:color="auto" w:fill="FFFFFF"/>
          <w:lang w:val="uk-UA"/>
        </w:rPr>
        <w:t>Бочкарьов</w:t>
      </w:r>
      <w:proofErr w:type="spellEnd"/>
    </w:p>
    <w:p w:rsidR="007870DE" w:rsidRDefault="007870DE" w:rsidP="007870DE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20012A" w:rsidRDefault="0020012A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20012A" w:rsidRDefault="0020012A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70DE" w:rsidRDefault="007870DE" w:rsidP="007870DE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251586" w:rsidRPr="00251586" w:rsidRDefault="00251586" w:rsidP="00251586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  <w:r w:rsidRPr="00251586">
        <w:rPr>
          <w:rFonts w:eastAsia="SimSun" w:cs="Times New Roman"/>
          <w:kern w:val="3"/>
          <w:szCs w:val="24"/>
          <w:lang w:val="uk-UA" w:eastAsia="zh-CN" w:bidi="hi-IN"/>
        </w:rPr>
        <w:t>смт Велика Димерка</w:t>
      </w:r>
    </w:p>
    <w:p w:rsidR="00251586" w:rsidRPr="00251586" w:rsidRDefault="00251586" w:rsidP="00251586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  <w:r w:rsidRPr="00251586">
        <w:rPr>
          <w:rFonts w:eastAsia="SimSun" w:cs="Times New Roman"/>
          <w:kern w:val="3"/>
          <w:szCs w:val="24"/>
          <w:lang w:val="uk-UA" w:eastAsia="zh-CN" w:bidi="hi-IN"/>
        </w:rPr>
        <w:t xml:space="preserve">23 </w:t>
      </w:r>
      <w:r w:rsidRPr="00251586">
        <w:rPr>
          <w:rFonts w:eastAsia="SimSun" w:cs="Times New Roman"/>
          <w:kern w:val="3"/>
          <w:szCs w:val="24"/>
          <w:lang w:eastAsia="zh-CN" w:bidi="hi-IN"/>
        </w:rPr>
        <w:t xml:space="preserve"> </w:t>
      </w:r>
      <w:r w:rsidRPr="00251586">
        <w:rPr>
          <w:rFonts w:eastAsia="SimSun" w:cs="Times New Roman"/>
          <w:kern w:val="3"/>
          <w:szCs w:val="24"/>
          <w:lang w:val="uk-UA" w:eastAsia="zh-CN" w:bidi="hi-IN"/>
        </w:rPr>
        <w:t>травня 2018 року</w:t>
      </w:r>
    </w:p>
    <w:p w:rsidR="00251586" w:rsidRPr="00251586" w:rsidRDefault="0020012A" w:rsidP="00251586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  <w:r>
        <w:rPr>
          <w:rFonts w:eastAsia="SimSun" w:cs="Times New Roman"/>
          <w:kern w:val="3"/>
          <w:szCs w:val="24"/>
          <w:lang w:val="uk-UA" w:eastAsia="zh-CN" w:bidi="hi-IN"/>
        </w:rPr>
        <w:t xml:space="preserve">№ 194  </w:t>
      </w:r>
      <w:r w:rsidR="00251586" w:rsidRPr="00251586">
        <w:rPr>
          <w:rFonts w:eastAsia="SimSun" w:cs="Times New Roman"/>
          <w:kern w:val="3"/>
          <w:szCs w:val="24"/>
          <w:lang w:val="uk-UA" w:eastAsia="zh-CN" w:bidi="hi-IN"/>
        </w:rPr>
        <w:t xml:space="preserve">  </w:t>
      </w:r>
      <w:r w:rsidR="00251586" w:rsidRPr="00251586">
        <w:rPr>
          <w:rFonts w:eastAsia="SimSun" w:cs="Times New Roman"/>
          <w:kern w:val="3"/>
          <w:szCs w:val="24"/>
          <w:lang w:val="en-US" w:eastAsia="zh-CN" w:bidi="hi-IN"/>
        </w:rPr>
        <w:t>IX</w:t>
      </w:r>
      <w:r w:rsidR="00251586" w:rsidRPr="00251586">
        <w:rPr>
          <w:rFonts w:eastAsia="SimSun" w:cs="Times New Roman"/>
          <w:kern w:val="3"/>
          <w:szCs w:val="24"/>
          <w:lang w:val="uk-UA" w:eastAsia="zh-CN" w:bidi="hi-IN"/>
        </w:rPr>
        <w:t xml:space="preserve"> – </w:t>
      </w:r>
      <w:r w:rsidR="00251586" w:rsidRPr="00251586">
        <w:rPr>
          <w:rFonts w:eastAsia="SimSun" w:cs="Times New Roman"/>
          <w:kern w:val="3"/>
          <w:szCs w:val="24"/>
          <w:lang w:val="en-US" w:eastAsia="zh-CN" w:bidi="hi-IN"/>
        </w:rPr>
        <w:t>V</w:t>
      </w:r>
      <w:r w:rsidR="00251586" w:rsidRPr="00251586">
        <w:rPr>
          <w:rFonts w:eastAsia="SimSun" w:cs="Times New Roman"/>
          <w:kern w:val="3"/>
          <w:szCs w:val="24"/>
          <w:lang w:val="uk-UA" w:eastAsia="zh-CN" w:bidi="hi-IN"/>
        </w:rPr>
        <w:t>ІІ</w:t>
      </w:r>
    </w:p>
    <w:p w:rsidR="007870DE" w:rsidRDefault="007870DE" w:rsidP="007870DE">
      <w:pPr>
        <w:spacing w:after="0" w:line="240" w:lineRule="auto"/>
        <w:ind w:firstLine="0"/>
        <w:rPr>
          <w:rFonts w:eastAsiaTheme="minorEastAsia" w:cs="Times New Roman"/>
          <w:b/>
          <w:sz w:val="28"/>
          <w:szCs w:val="28"/>
          <w:lang w:val="uk-UA" w:eastAsia="uk-UA"/>
        </w:rPr>
      </w:pPr>
    </w:p>
    <w:p w:rsidR="007870DE" w:rsidRDefault="007870DE" w:rsidP="007870DE">
      <w:pPr>
        <w:spacing w:after="0" w:line="240" w:lineRule="auto"/>
        <w:ind w:firstLine="0"/>
        <w:rPr>
          <w:rFonts w:eastAsiaTheme="minorEastAsia" w:cs="Times New Roman"/>
          <w:b/>
          <w:sz w:val="28"/>
          <w:szCs w:val="28"/>
          <w:lang w:val="uk-UA" w:eastAsia="uk-UA"/>
        </w:rPr>
      </w:pPr>
    </w:p>
    <w:p w:rsidR="007870DE" w:rsidRDefault="007870DE" w:rsidP="007870DE">
      <w:pPr>
        <w:rPr>
          <w:sz w:val="28"/>
          <w:szCs w:val="28"/>
          <w:lang w:val="uk-UA"/>
        </w:rPr>
      </w:pPr>
    </w:p>
    <w:p w:rsidR="007C4C2E" w:rsidRPr="007870DE" w:rsidRDefault="007C4C2E">
      <w:pPr>
        <w:rPr>
          <w:lang w:val="uk-UA"/>
        </w:rPr>
      </w:pPr>
    </w:p>
    <w:sectPr w:rsidR="007C4C2E" w:rsidRPr="007870D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6D"/>
    <w:rsid w:val="0020012A"/>
    <w:rsid w:val="00231BBF"/>
    <w:rsid w:val="00251586"/>
    <w:rsid w:val="004E6092"/>
    <w:rsid w:val="007870DE"/>
    <w:rsid w:val="007C4C2E"/>
    <w:rsid w:val="009D0FF8"/>
    <w:rsid w:val="00E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8CBB2-F744-4640-89A2-16256E03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DE"/>
    <w:pPr>
      <w:spacing w:line="256" w:lineRule="auto"/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2018-05-24T08:19:00Z</cp:lastPrinted>
  <dcterms:created xsi:type="dcterms:W3CDTF">2018-05-22T14:38:00Z</dcterms:created>
  <dcterms:modified xsi:type="dcterms:W3CDTF">2018-05-24T08:19:00Z</dcterms:modified>
</cp:coreProperties>
</file>