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1D" w:rsidRDefault="00305520" w:rsidP="00311A1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122BC3" wp14:editId="6C25BE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A1D" w:rsidRDefault="00311A1D" w:rsidP="00311A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ВЕЛИКОДИМЕРСЬКА СЕЛИЩНА РАДА</w:t>
      </w:r>
    </w:p>
    <w:p w:rsidR="00311A1D" w:rsidRDefault="00311A1D" w:rsidP="0031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БРОВАРСЬКОГО РАЙОНУ КИЇВСЬКОЇ ОБЛАСТІ</w:t>
      </w:r>
    </w:p>
    <w:p w:rsidR="00311A1D" w:rsidRDefault="00311A1D" w:rsidP="00311A1D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311A1D" w:rsidRDefault="00311A1D" w:rsidP="00311A1D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311A1D" w:rsidRDefault="00311A1D" w:rsidP="00311A1D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 І Ш Е Н Н Я </w:t>
      </w:r>
    </w:p>
    <w:p w:rsidR="00311A1D" w:rsidRDefault="00311A1D" w:rsidP="00311A1D">
      <w:pPr>
        <w:pStyle w:val="a3"/>
        <w:jc w:val="center"/>
        <w:rPr>
          <w:rFonts w:cs="Times New Roman"/>
          <w:b/>
          <w:sz w:val="28"/>
          <w:szCs w:val="28"/>
          <w:u w:val="single"/>
          <w:lang w:val="uk-UA"/>
        </w:rPr>
      </w:pPr>
    </w:p>
    <w:p w:rsidR="00311A1D" w:rsidRDefault="00311A1D" w:rsidP="00311A1D">
      <w:pPr>
        <w:pStyle w:val="a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311A1D" w:rsidRDefault="00311A1D" w:rsidP="00311A1D">
      <w:pPr>
        <w:pStyle w:val="a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та передачі земельної ділянки у власність</w:t>
      </w:r>
    </w:p>
    <w:p w:rsidR="00311A1D" w:rsidRDefault="00305520" w:rsidP="00311A1D">
      <w:pPr>
        <w:pStyle w:val="a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селі</w:t>
      </w:r>
      <w:r w:rsidR="00311A1D">
        <w:rPr>
          <w:rFonts w:cs="Times New Roman"/>
          <w:b/>
          <w:sz w:val="28"/>
          <w:szCs w:val="28"/>
          <w:lang w:val="uk-UA"/>
        </w:rPr>
        <w:t xml:space="preserve"> Шевченкове, </w:t>
      </w:r>
      <w:r>
        <w:rPr>
          <w:rFonts w:cs="Times New Roman"/>
          <w:b/>
          <w:sz w:val="28"/>
          <w:szCs w:val="28"/>
          <w:lang w:val="uk-UA"/>
        </w:rPr>
        <w:t xml:space="preserve">по </w:t>
      </w:r>
      <w:r w:rsidR="00311A1D">
        <w:rPr>
          <w:rFonts w:cs="Times New Roman"/>
          <w:b/>
          <w:sz w:val="28"/>
          <w:szCs w:val="28"/>
          <w:lang w:val="uk-UA"/>
        </w:rPr>
        <w:t>вул. Вокзальна, 2</w:t>
      </w:r>
    </w:p>
    <w:p w:rsidR="00311A1D" w:rsidRDefault="00311A1D" w:rsidP="00311A1D">
      <w:pPr>
        <w:pStyle w:val="a3"/>
        <w:rPr>
          <w:rFonts w:cs="Times New Roman"/>
          <w:sz w:val="28"/>
          <w:szCs w:val="28"/>
          <w:lang w:val="uk-UA"/>
        </w:rPr>
      </w:pPr>
    </w:p>
    <w:p w:rsidR="00305520" w:rsidRDefault="00311A1D" w:rsidP="00311A1D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</w:t>
      </w:r>
    </w:p>
    <w:p w:rsidR="00311A1D" w:rsidRDefault="00311A1D" w:rsidP="00311A1D">
      <w:pPr>
        <w:pStyle w:val="a3"/>
        <w:jc w:val="both"/>
      </w:pPr>
      <w:r>
        <w:rPr>
          <w:rFonts w:cs="Times New Roman"/>
          <w:b/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lang w:val="uk-UA"/>
        </w:rPr>
        <w:t>Розглянувши виготовлений ТОВ «Укргеоземпроект» проект землеустрою щодо відведення земельної ділянки для будівництва та обслуговування будівель торгівлі Великодимерської селищної  ради  по  вул. Вокзальна, 2, в  с.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Шевченкове Броварського району Київської області керуючись ст. 26 Закону України «Про місцеве самоврядування в Україні», Законом України «Про державний земельний кадастр»,  ст</w:t>
      </w:r>
      <w:r w:rsidR="00305520">
        <w:rPr>
          <w:rFonts w:cs="Times New Roman"/>
          <w:sz w:val="28"/>
          <w:szCs w:val="28"/>
          <w:lang w:val="uk-UA"/>
        </w:rPr>
        <w:t>. ст. 12, 118 ЗКУ селищна  рада</w:t>
      </w:r>
    </w:p>
    <w:p w:rsidR="00311A1D" w:rsidRDefault="00311A1D" w:rsidP="00311A1D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11A1D" w:rsidRDefault="00311A1D" w:rsidP="00311A1D">
      <w:pPr>
        <w:pStyle w:val="a3"/>
        <w:jc w:val="center"/>
      </w:pPr>
      <w:r>
        <w:rPr>
          <w:rFonts w:cs="Times New Roman"/>
          <w:b/>
          <w:sz w:val="28"/>
          <w:szCs w:val="28"/>
          <w:lang w:val="uk-UA"/>
        </w:rPr>
        <w:t>В И Р І Ш И Л А:</w:t>
      </w:r>
    </w:p>
    <w:p w:rsidR="00311A1D" w:rsidRDefault="00311A1D" w:rsidP="00311A1D">
      <w:pPr>
        <w:pStyle w:val="a3"/>
        <w:rPr>
          <w:rFonts w:cs="Times New Roman"/>
          <w:sz w:val="28"/>
          <w:szCs w:val="28"/>
          <w:lang w:val="uk-UA"/>
        </w:rPr>
      </w:pPr>
    </w:p>
    <w:p w:rsidR="00311A1D" w:rsidRDefault="00311A1D" w:rsidP="00311A1D">
      <w:pPr>
        <w:pStyle w:val="a3"/>
        <w:numPr>
          <w:ilvl w:val="0"/>
          <w:numId w:val="2"/>
        </w:numPr>
        <w:spacing w:before="24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Затвердити виготовлений ТОВ «Укргеоземпроект» проект землеустрою щодо відведення земельної ділянки для будівництва та обслуговування будівель торгівлі   Великодимерської   селищної   ради  по  вул. Вокзальна, 2,  в  с.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Шевченкове Броварського району Київської області.</w:t>
      </w:r>
    </w:p>
    <w:p w:rsidR="00311A1D" w:rsidRDefault="00311A1D" w:rsidP="00311A1D">
      <w:pPr>
        <w:pStyle w:val="a3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Прийняти Великодимерській селищній раді у комунальну власність земельну ділянку для  будівництва та обслуговування будівель торгівлі площею 0,6417 га  в   с. Шевченкове, вул. Вокзальна, 2.</w:t>
      </w:r>
    </w:p>
    <w:p w:rsidR="00311A1D" w:rsidRDefault="00311A1D" w:rsidP="00311A1D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  Встановити, що  даній земельній ділянці присвоєно кадастровий</w:t>
      </w:r>
    </w:p>
    <w:p w:rsidR="00311A1D" w:rsidRDefault="00311A1D" w:rsidP="00311A1D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номер  3221289501:01:032:0022.</w:t>
      </w:r>
    </w:p>
    <w:p w:rsidR="00311A1D" w:rsidRDefault="00311A1D" w:rsidP="00311A1D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4. Землевпорядній службі внести відповідні змін</w:t>
      </w:r>
      <w:r w:rsidR="00305520">
        <w:rPr>
          <w:rFonts w:cs="Times New Roman"/>
          <w:sz w:val="28"/>
          <w:szCs w:val="28"/>
          <w:lang w:val="uk-UA"/>
        </w:rPr>
        <w:t>и</w:t>
      </w:r>
      <w:r>
        <w:rPr>
          <w:rFonts w:cs="Times New Roman"/>
          <w:sz w:val="28"/>
          <w:szCs w:val="28"/>
          <w:lang w:val="uk-UA"/>
        </w:rPr>
        <w:t xml:space="preserve"> до земельно-кадастрової  </w:t>
      </w:r>
    </w:p>
    <w:p w:rsidR="00311A1D" w:rsidRDefault="00311A1D" w:rsidP="00311A1D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документації.</w:t>
      </w:r>
    </w:p>
    <w:p w:rsidR="00311A1D" w:rsidRDefault="00311A1D" w:rsidP="00311A1D">
      <w:pPr>
        <w:pStyle w:val="a3"/>
        <w:rPr>
          <w:rFonts w:cs="Times New Roman"/>
          <w:sz w:val="28"/>
          <w:szCs w:val="28"/>
          <w:lang w:val="uk-UA"/>
        </w:rPr>
      </w:pPr>
    </w:p>
    <w:p w:rsidR="00305520" w:rsidRDefault="00305520" w:rsidP="00311A1D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</w:p>
    <w:p w:rsidR="00311A1D" w:rsidRDefault="00311A1D" w:rsidP="00311A1D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uk-UA"/>
        </w:rPr>
        <w:t>Селищний голова                                                                   А.Б. Бочкарьов</w:t>
      </w:r>
    </w:p>
    <w:p w:rsidR="00311A1D" w:rsidRDefault="00311A1D" w:rsidP="00311A1D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</w:p>
    <w:p w:rsidR="00305520" w:rsidRDefault="00305520" w:rsidP="00311A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</w:pPr>
    </w:p>
    <w:p w:rsidR="00305520" w:rsidRDefault="00305520" w:rsidP="00311A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</w:pPr>
    </w:p>
    <w:p w:rsidR="00311A1D" w:rsidRDefault="00311A1D" w:rsidP="00311A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смт Велика Димерка</w:t>
      </w:r>
    </w:p>
    <w:p w:rsidR="00311A1D" w:rsidRDefault="00311A1D" w:rsidP="00311A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29 березня 2018 року</w:t>
      </w:r>
    </w:p>
    <w:p w:rsidR="00311A1D" w:rsidRDefault="00305520" w:rsidP="0031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№ 139</w:t>
      </w:r>
      <w:r w:rsidR="00311A1D"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 xml:space="preserve">   </w:t>
      </w:r>
      <w:r w:rsidR="00311A1D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VI</w:t>
      </w:r>
      <w:r w:rsidR="00311A1D"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 xml:space="preserve">I – </w:t>
      </w:r>
      <w:r w:rsidR="00311A1D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V</w:t>
      </w:r>
      <w:r w:rsidR="00311A1D"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ІІ</w:t>
      </w:r>
    </w:p>
    <w:p w:rsidR="00311A1D" w:rsidRDefault="00311A1D" w:rsidP="00311A1D">
      <w:pPr>
        <w:pStyle w:val="a3"/>
        <w:jc w:val="both"/>
        <w:rPr>
          <w:lang w:val="ru-RU"/>
        </w:rPr>
      </w:pPr>
    </w:p>
    <w:p w:rsidR="007C4C2E" w:rsidRPr="00311A1D" w:rsidRDefault="007C4C2E">
      <w:pPr>
        <w:rPr>
          <w:lang w:val="ru-RU"/>
        </w:rPr>
      </w:pPr>
    </w:p>
    <w:sectPr w:rsidR="007C4C2E" w:rsidRPr="0031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67ED"/>
    <w:multiLevelType w:val="multilevel"/>
    <w:tmpl w:val="6404557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94"/>
    <w:rsid w:val="00231BBF"/>
    <w:rsid w:val="00305520"/>
    <w:rsid w:val="00311A1D"/>
    <w:rsid w:val="004E6092"/>
    <w:rsid w:val="007C4C2E"/>
    <w:rsid w:val="00E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FABB-F988-4720-9CC8-7EA16C2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1D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A1D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311A1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2018-03-23T17:01:00Z</dcterms:created>
  <dcterms:modified xsi:type="dcterms:W3CDTF">2018-03-30T13:14:00Z</dcterms:modified>
</cp:coreProperties>
</file>