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6F" w:rsidRDefault="00442E6F" w:rsidP="00402C48">
      <w:pPr>
        <w:tabs>
          <w:tab w:val="center" w:pos="4961"/>
          <w:tab w:val="left" w:pos="6255"/>
        </w:tabs>
        <w:jc w:val="center"/>
        <w:rPr>
          <w:sz w:val="28"/>
        </w:rPr>
      </w:pPr>
      <w:r>
        <w:rPr>
          <w:noProof/>
          <w:lang w:val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6F" w:rsidRDefault="00442E6F" w:rsidP="00442E6F">
      <w:pPr>
        <w:jc w:val="center"/>
        <w:rPr>
          <w:sz w:val="28"/>
        </w:rPr>
      </w:pPr>
    </w:p>
    <w:p w:rsidR="00442E6F" w:rsidRDefault="00442E6F" w:rsidP="00442E6F">
      <w:pPr>
        <w:jc w:val="center"/>
        <w:rPr>
          <w:b/>
          <w:sz w:val="28"/>
        </w:rPr>
      </w:pPr>
      <w:r>
        <w:rPr>
          <w:b/>
          <w:sz w:val="28"/>
        </w:rPr>
        <w:t>ВЕЛИКОДИМЕРСЬКА СЕЛИЩНА РАДА</w:t>
      </w:r>
    </w:p>
    <w:p w:rsidR="00442E6F" w:rsidRDefault="00442E6F" w:rsidP="00442E6F">
      <w:pPr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442E6F" w:rsidRDefault="00442E6F" w:rsidP="00442E6F">
      <w:pPr>
        <w:jc w:val="center"/>
        <w:rPr>
          <w:sz w:val="28"/>
        </w:rPr>
      </w:pPr>
    </w:p>
    <w:p w:rsidR="0074353A" w:rsidRPr="000469F1" w:rsidRDefault="0074353A" w:rsidP="0074353A">
      <w:pPr>
        <w:jc w:val="both"/>
        <w:rPr>
          <w:sz w:val="28"/>
        </w:rPr>
      </w:pPr>
    </w:p>
    <w:p w:rsidR="0074353A" w:rsidRPr="00402C48" w:rsidRDefault="0074353A" w:rsidP="0074353A">
      <w:pPr>
        <w:jc w:val="center"/>
        <w:rPr>
          <w:b/>
          <w:sz w:val="28"/>
        </w:rPr>
      </w:pPr>
      <w:r w:rsidRPr="00402C48">
        <w:rPr>
          <w:b/>
          <w:sz w:val="28"/>
        </w:rPr>
        <w:t>Р І Ш Е Н Н Я</w:t>
      </w:r>
    </w:p>
    <w:p w:rsidR="0074353A" w:rsidRPr="000469F1" w:rsidRDefault="0074353A" w:rsidP="0074353A">
      <w:pPr>
        <w:jc w:val="center"/>
        <w:rPr>
          <w:b/>
          <w:i/>
          <w:sz w:val="28"/>
        </w:rPr>
      </w:pPr>
    </w:p>
    <w:p w:rsidR="00402C48" w:rsidRDefault="0074353A" w:rsidP="00402C48">
      <w:pPr>
        <w:shd w:val="clear" w:color="auto" w:fill="FFFFFF"/>
        <w:textAlignment w:val="top"/>
        <w:rPr>
          <w:rFonts w:ascii="Arial" w:hAnsi="Arial" w:cs="Arial"/>
          <w:sz w:val="18"/>
          <w:szCs w:val="18"/>
        </w:rPr>
      </w:pPr>
      <w:r w:rsidRPr="000D03AE">
        <w:rPr>
          <w:b/>
          <w:bCs/>
          <w:sz w:val="28"/>
        </w:rPr>
        <w:t>Про затвердження Положення</w:t>
      </w:r>
      <w:r>
        <w:rPr>
          <w:rFonts w:ascii="Arial" w:hAnsi="Arial" w:cs="Arial"/>
          <w:sz w:val="18"/>
          <w:szCs w:val="18"/>
        </w:rPr>
        <w:t xml:space="preserve"> </w:t>
      </w:r>
    </w:p>
    <w:p w:rsidR="00402C48" w:rsidRDefault="0074353A" w:rsidP="00402C48">
      <w:pPr>
        <w:shd w:val="clear" w:color="auto" w:fill="FFFFFF"/>
        <w:textAlignment w:val="top"/>
        <w:rPr>
          <w:b/>
          <w:bCs/>
          <w:sz w:val="28"/>
        </w:rPr>
      </w:pPr>
      <w:r w:rsidRPr="000D03AE">
        <w:rPr>
          <w:b/>
          <w:bCs/>
          <w:sz w:val="28"/>
        </w:rPr>
        <w:t>про постійні</w:t>
      </w:r>
      <w:r>
        <w:rPr>
          <w:b/>
          <w:bCs/>
          <w:sz w:val="28"/>
        </w:rPr>
        <w:t xml:space="preserve"> </w:t>
      </w:r>
      <w:r w:rsidRPr="000D03AE">
        <w:rPr>
          <w:b/>
          <w:bCs/>
          <w:sz w:val="28"/>
        </w:rPr>
        <w:t>комісії</w:t>
      </w:r>
    </w:p>
    <w:p w:rsidR="0074353A" w:rsidRPr="00402C48" w:rsidRDefault="0074353A" w:rsidP="00402C48">
      <w:pPr>
        <w:shd w:val="clear" w:color="auto" w:fill="FFFFFF"/>
        <w:textAlignment w:val="top"/>
        <w:rPr>
          <w:b/>
          <w:bCs/>
          <w:sz w:val="28"/>
        </w:rPr>
      </w:pPr>
      <w:r w:rsidRPr="000D03AE">
        <w:rPr>
          <w:b/>
          <w:bCs/>
          <w:sz w:val="28"/>
        </w:rPr>
        <w:t>Великодимерської</w:t>
      </w:r>
      <w:r>
        <w:rPr>
          <w:rFonts w:ascii="Arial" w:hAnsi="Arial" w:cs="Arial"/>
          <w:sz w:val="18"/>
          <w:szCs w:val="18"/>
        </w:rPr>
        <w:t xml:space="preserve"> </w:t>
      </w:r>
      <w:r w:rsidRPr="000D03AE">
        <w:rPr>
          <w:b/>
          <w:bCs/>
          <w:sz w:val="28"/>
        </w:rPr>
        <w:t>селищної ради</w:t>
      </w:r>
      <w:r>
        <w:rPr>
          <w:b/>
          <w:bCs/>
          <w:sz w:val="28"/>
        </w:rPr>
        <w:t xml:space="preserve"> </w:t>
      </w:r>
    </w:p>
    <w:p w:rsidR="0074353A" w:rsidRPr="000D03AE" w:rsidRDefault="0074353A" w:rsidP="0074353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0D03AE">
        <w:rPr>
          <w:sz w:val="28"/>
          <w:szCs w:val="28"/>
        </w:rPr>
        <w:t> </w:t>
      </w:r>
    </w:p>
    <w:p w:rsidR="0074353A" w:rsidRPr="000469F1" w:rsidRDefault="00402C48" w:rsidP="00402C48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</w:t>
      </w:r>
      <w:r w:rsidR="0074353A" w:rsidRPr="000469F1">
        <w:rPr>
          <w:color w:val="000000" w:themeColor="text1"/>
          <w:sz w:val="28"/>
          <w:szCs w:val="28"/>
        </w:rPr>
        <w:t xml:space="preserve">Відповідно до статей 26, 46, 47, 59 Закону України „Про місцеве самоврядування в Україні”, статті 18 Закону України „Про статус депутатів місцевих рад”, </w:t>
      </w:r>
      <w:r w:rsidR="0074353A">
        <w:rPr>
          <w:sz w:val="28"/>
        </w:rPr>
        <w:t xml:space="preserve"> Закону України «Про добровільне об’єднання територіальних громад», </w:t>
      </w:r>
      <w:r w:rsidR="0074353A" w:rsidRPr="000469F1">
        <w:rPr>
          <w:color w:val="000000" w:themeColor="text1"/>
          <w:sz w:val="28"/>
          <w:szCs w:val="28"/>
        </w:rPr>
        <w:t>враховуючи пропозиції робочої групи селищної ради щодо підготовки проекту Положення про постійні комісії</w:t>
      </w:r>
      <w:r w:rsidR="0074353A">
        <w:rPr>
          <w:color w:val="000000" w:themeColor="text1"/>
          <w:sz w:val="28"/>
          <w:szCs w:val="28"/>
        </w:rPr>
        <w:t xml:space="preserve"> Великодимерської селищної ради</w:t>
      </w:r>
      <w:r w:rsidR="0074353A" w:rsidRPr="000469F1">
        <w:rPr>
          <w:color w:val="000000" w:themeColor="text1"/>
          <w:sz w:val="28"/>
          <w:szCs w:val="28"/>
        </w:rPr>
        <w:t>, селищна рада</w:t>
      </w:r>
    </w:p>
    <w:p w:rsidR="0074353A" w:rsidRPr="000469F1" w:rsidRDefault="0074353A" w:rsidP="0074353A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0469F1">
        <w:rPr>
          <w:color w:val="000000" w:themeColor="text1"/>
          <w:sz w:val="28"/>
          <w:szCs w:val="28"/>
        </w:rPr>
        <w:t> </w:t>
      </w:r>
    </w:p>
    <w:p w:rsidR="0074353A" w:rsidRPr="00402C48" w:rsidRDefault="0074353A" w:rsidP="0074353A">
      <w:pPr>
        <w:pStyle w:val="a3"/>
        <w:ind w:left="0"/>
        <w:jc w:val="center"/>
        <w:rPr>
          <w:b/>
        </w:rPr>
      </w:pPr>
      <w:r w:rsidRPr="00402C48">
        <w:rPr>
          <w:b/>
        </w:rPr>
        <w:t>В И Р І Ш И Л А  :</w:t>
      </w:r>
    </w:p>
    <w:p w:rsidR="0074353A" w:rsidRPr="000469F1" w:rsidRDefault="0074353A" w:rsidP="0074353A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0469F1">
        <w:rPr>
          <w:color w:val="000000" w:themeColor="text1"/>
          <w:sz w:val="28"/>
          <w:szCs w:val="28"/>
        </w:rPr>
        <w:t> </w:t>
      </w:r>
    </w:p>
    <w:p w:rsidR="0074353A" w:rsidRDefault="0074353A" w:rsidP="00402C48">
      <w:pPr>
        <w:shd w:val="clear" w:color="auto" w:fill="FFFFFF"/>
        <w:ind w:left="567" w:hanging="567"/>
        <w:textAlignment w:val="top"/>
        <w:rPr>
          <w:rFonts w:ascii="inherit" w:hAnsi="inherit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1.     </w:t>
      </w:r>
      <w:r w:rsidRPr="000469F1">
        <w:rPr>
          <w:color w:val="000000" w:themeColor="text1"/>
          <w:sz w:val="28"/>
          <w:szCs w:val="28"/>
        </w:rPr>
        <w:t>Затвердити</w:t>
      </w:r>
      <w:r>
        <w:rPr>
          <w:color w:val="000000" w:themeColor="text1"/>
          <w:sz w:val="28"/>
          <w:szCs w:val="28"/>
        </w:rPr>
        <w:t xml:space="preserve"> </w:t>
      </w:r>
      <w:r w:rsidRPr="000469F1">
        <w:rPr>
          <w:color w:val="000000" w:themeColor="text1"/>
          <w:sz w:val="28"/>
          <w:szCs w:val="28"/>
        </w:rPr>
        <w:t>Положення про постійні</w:t>
      </w:r>
      <w:r>
        <w:rPr>
          <w:color w:val="000000" w:themeColor="text1"/>
          <w:sz w:val="28"/>
          <w:szCs w:val="28"/>
        </w:rPr>
        <w:t xml:space="preserve"> </w:t>
      </w:r>
      <w:r w:rsidRPr="000469F1">
        <w:rPr>
          <w:color w:val="000000" w:themeColor="text1"/>
          <w:sz w:val="28"/>
          <w:szCs w:val="28"/>
        </w:rPr>
        <w:t>комісії</w:t>
      </w:r>
      <w:r>
        <w:rPr>
          <w:color w:val="000000" w:themeColor="text1"/>
          <w:sz w:val="28"/>
          <w:szCs w:val="28"/>
        </w:rPr>
        <w:t xml:space="preserve"> </w:t>
      </w:r>
      <w:r w:rsidRPr="000469F1">
        <w:rPr>
          <w:color w:val="000000" w:themeColor="text1"/>
          <w:sz w:val="28"/>
          <w:szCs w:val="28"/>
        </w:rPr>
        <w:t xml:space="preserve">Великодимерської селищної </w:t>
      </w:r>
      <w:r w:rsidR="00402C48">
        <w:rPr>
          <w:color w:val="000000" w:themeColor="text1"/>
          <w:sz w:val="28"/>
          <w:szCs w:val="28"/>
        </w:rPr>
        <w:t xml:space="preserve">  </w:t>
      </w:r>
      <w:r w:rsidRPr="000469F1">
        <w:rPr>
          <w:color w:val="000000" w:themeColor="text1"/>
          <w:sz w:val="28"/>
          <w:szCs w:val="28"/>
        </w:rPr>
        <w:t>ради, згідно</w:t>
      </w:r>
      <w:r>
        <w:rPr>
          <w:color w:val="000000" w:themeColor="text1"/>
          <w:sz w:val="28"/>
          <w:szCs w:val="28"/>
        </w:rPr>
        <w:t xml:space="preserve"> </w:t>
      </w:r>
      <w:r w:rsidRPr="000469F1">
        <w:rPr>
          <w:color w:val="000000" w:themeColor="text1"/>
          <w:sz w:val="28"/>
          <w:szCs w:val="28"/>
        </w:rPr>
        <w:t>додатку</w:t>
      </w:r>
      <w:r>
        <w:rPr>
          <w:color w:val="000000" w:themeColor="text1"/>
          <w:sz w:val="28"/>
          <w:szCs w:val="28"/>
        </w:rPr>
        <w:t>.</w:t>
      </w:r>
    </w:p>
    <w:p w:rsidR="0074353A" w:rsidRPr="0059719E" w:rsidRDefault="0074353A" w:rsidP="00402C48">
      <w:pPr>
        <w:shd w:val="clear" w:color="auto" w:fill="FFFFFF"/>
        <w:ind w:left="567" w:hanging="567"/>
        <w:textAlignment w:val="top"/>
        <w:rPr>
          <w:rFonts w:ascii="inherit" w:hAnsi="inherit" w:cs="Arial"/>
          <w:color w:val="000000" w:themeColor="text1"/>
          <w:sz w:val="18"/>
          <w:szCs w:val="18"/>
        </w:rPr>
      </w:pPr>
      <w:r w:rsidRPr="0059719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</w:t>
      </w:r>
      <w:r w:rsidRPr="0059719E">
        <w:rPr>
          <w:sz w:val="28"/>
          <w:szCs w:val="28"/>
        </w:rPr>
        <w:t xml:space="preserve">Контроль за виконанням цього рішення покласти на постійну комісію з питань регламенту, депутатської  етики, законності, протидії та запобігання корупції .  </w:t>
      </w:r>
    </w:p>
    <w:p w:rsidR="0074353A" w:rsidRPr="000469F1" w:rsidRDefault="0074353A" w:rsidP="0074353A">
      <w:pPr>
        <w:shd w:val="clear" w:color="auto" w:fill="FFFFFF"/>
        <w:ind w:left="-360"/>
        <w:jc w:val="both"/>
        <w:textAlignment w:val="top"/>
        <w:rPr>
          <w:rFonts w:ascii="inherit" w:hAnsi="inherit" w:cs="Arial"/>
          <w:color w:val="000000" w:themeColor="text1"/>
          <w:sz w:val="18"/>
          <w:szCs w:val="18"/>
        </w:rPr>
      </w:pPr>
    </w:p>
    <w:p w:rsidR="0074353A" w:rsidRPr="000469F1" w:rsidRDefault="0074353A" w:rsidP="0074353A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0469F1">
        <w:rPr>
          <w:color w:val="000000" w:themeColor="text1"/>
          <w:sz w:val="28"/>
          <w:szCs w:val="28"/>
        </w:rPr>
        <w:t> </w:t>
      </w:r>
    </w:p>
    <w:p w:rsidR="0074353A" w:rsidRPr="000469F1" w:rsidRDefault="0074353A" w:rsidP="0074353A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0469F1">
        <w:rPr>
          <w:color w:val="000000" w:themeColor="text1"/>
          <w:sz w:val="28"/>
          <w:szCs w:val="28"/>
        </w:rPr>
        <w:t> </w:t>
      </w:r>
    </w:p>
    <w:p w:rsidR="0074353A" w:rsidRPr="00402C48" w:rsidRDefault="0074353A" w:rsidP="0074353A">
      <w:pPr>
        <w:shd w:val="clear" w:color="auto" w:fill="FFFFFF"/>
        <w:jc w:val="both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402C48">
        <w:rPr>
          <w:b/>
          <w:bCs/>
          <w:color w:val="000000" w:themeColor="text1"/>
          <w:sz w:val="28"/>
        </w:rPr>
        <w:t>Селищний голова                                                                  А.Б.Бочкарьов</w:t>
      </w:r>
    </w:p>
    <w:p w:rsidR="0074353A" w:rsidRPr="000469F1" w:rsidRDefault="0074353A" w:rsidP="0074353A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0469F1">
        <w:rPr>
          <w:b/>
          <w:bCs/>
          <w:color w:val="000000" w:themeColor="text1"/>
          <w:sz w:val="28"/>
        </w:rPr>
        <w:t> </w:t>
      </w:r>
    </w:p>
    <w:p w:rsidR="0074353A" w:rsidRPr="000469F1" w:rsidRDefault="0074353A" w:rsidP="0074353A">
      <w:pPr>
        <w:shd w:val="clear" w:color="auto" w:fill="FFFFFF"/>
        <w:jc w:val="right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0469F1">
        <w:rPr>
          <w:b/>
          <w:bCs/>
          <w:color w:val="000000" w:themeColor="text1"/>
          <w:sz w:val="28"/>
        </w:rPr>
        <w:t> </w:t>
      </w:r>
    </w:p>
    <w:p w:rsidR="0074353A" w:rsidRPr="000469F1" w:rsidRDefault="0074353A" w:rsidP="0074353A">
      <w:pPr>
        <w:rPr>
          <w:color w:val="000000" w:themeColor="text1"/>
          <w:sz w:val="28"/>
          <w:szCs w:val="28"/>
        </w:rPr>
      </w:pPr>
    </w:p>
    <w:p w:rsidR="0074353A" w:rsidRPr="000469F1" w:rsidRDefault="0074353A" w:rsidP="0074353A">
      <w:pPr>
        <w:rPr>
          <w:color w:val="000000" w:themeColor="text1"/>
          <w:sz w:val="28"/>
          <w:szCs w:val="28"/>
        </w:rPr>
      </w:pPr>
    </w:p>
    <w:p w:rsidR="0074353A" w:rsidRPr="000469F1" w:rsidRDefault="0074353A" w:rsidP="0074353A">
      <w:pPr>
        <w:rPr>
          <w:color w:val="000000" w:themeColor="text1"/>
          <w:sz w:val="28"/>
          <w:szCs w:val="28"/>
        </w:rPr>
      </w:pPr>
    </w:p>
    <w:p w:rsidR="0074353A" w:rsidRPr="000469F1" w:rsidRDefault="0074353A" w:rsidP="0074353A">
      <w:pPr>
        <w:rPr>
          <w:color w:val="000000" w:themeColor="text1"/>
          <w:sz w:val="28"/>
          <w:szCs w:val="28"/>
        </w:rPr>
      </w:pPr>
    </w:p>
    <w:p w:rsidR="0074353A" w:rsidRPr="000469F1" w:rsidRDefault="0074353A" w:rsidP="0074353A">
      <w:pPr>
        <w:rPr>
          <w:color w:val="000000" w:themeColor="text1"/>
          <w:sz w:val="28"/>
          <w:szCs w:val="28"/>
        </w:rPr>
      </w:pPr>
    </w:p>
    <w:p w:rsidR="0074353A" w:rsidRPr="000469F1" w:rsidRDefault="0074353A" w:rsidP="0074353A">
      <w:pPr>
        <w:rPr>
          <w:color w:val="000000" w:themeColor="text1"/>
          <w:sz w:val="28"/>
          <w:szCs w:val="28"/>
        </w:rPr>
      </w:pPr>
    </w:p>
    <w:p w:rsidR="0074353A" w:rsidRPr="000469F1" w:rsidRDefault="0074353A" w:rsidP="0074353A">
      <w:pPr>
        <w:rPr>
          <w:color w:val="000000" w:themeColor="text1"/>
          <w:sz w:val="28"/>
          <w:szCs w:val="28"/>
        </w:rPr>
      </w:pPr>
    </w:p>
    <w:p w:rsidR="0074353A" w:rsidRPr="00BD1ED3" w:rsidRDefault="0074353A" w:rsidP="0074353A">
      <w:pPr>
        <w:rPr>
          <w:color w:val="000000" w:themeColor="text1"/>
          <w:sz w:val="26"/>
          <w:szCs w:val="26"/>
        </w:rPr>
      </w:pPr>
      <w:r w:rsidRPr="00BD1ED3">
        <w:rPr>
          <w:color w:val="000000" w:themeColor="text1"/>
          <w:sz w:val="26"/>
          <w:szCs w:val="26"/>
        </w:rPr>
        <w:t>смт Велика Димерка</w:t>
      </w:r>
    </w:p>
    <w:p w:rsidR="0074353A" w:rsidRPr="00BD1ED3" w:rsidRDefault="0074353A" w:rsidP="0074353A">
      <w:pPr>
        <w:rPr>
          <w:color w:val="000000" w:themeColor="text1"/>
          <w:sz w:val="26"/>
          <w:szCs w:val="26"/>
        </w:rPr>
      </w:pPr>
      <w:r w:rsidRPr="00BD1ED3">
        <w:rPr>
          <w:color w:val="000000" w:themeColor="text1"/>
          <w:sz w:val="26"/>
          <w:szCs w:val="26"/>
        </w:rPr>
        <w:t>16 листопада 2017 року</w:t>
      </w:r>
    </w:p>
    <w:p w:rsidR="0074353A" w:rsidRPr="00BD1ED3" w:rsidRDefault="0074353A" w:rsidP="0074353A">
      <w:pPr>
        <w:rPr>
          <w:color w:val="000000" w:themeColor="text1"/>
          <w:sz w:val="26"/>
          <w:szCs w:val="26"/>
        </w:rPr>
      </w:pPr>
      <w:r w:rsidRPr="00BD1ED3">
        <w:rPr>
          <w:color w:val="000000" w:themeColor="text1"/>
          <w:sz w:val="26"/>
          <w:szCs w:val="26"/>
        </w:rPr>
        <w:t xml:space="preserve">№ 7  І – </w:t>
      </w:r>
      <w:r w:rsidRPr="00BD1ED3">
        <w:rPr>
          <w:color w:val="000000" w:themeColor="text1"/>
          <w:sz w:val="26"/>
          <w:szCs w:val="26"/>
          <w:lang w:val="en-US"/>
        </w:rPr>
        <w:t>VI</w:t>
      </w:r>
      <w:r w:rsidRPr="00BD1ED3">
        <w:rPr>
          <w:color w:val="000000" w:themeColor="text1"/>
          <w:sz w:val="26"/>
          <w:szCs w:val="26"/>
        </w:rPr>
        <w:t>І</w:t>
      </w:r>
    </w:p>
    <w:p w:rsidR="0074353A" w:rsidRDefault="0074353A" w:rsidP="0074353A">
      <w:pPr>
        <w:rPr>
          <w:sz w:val="28"/>
          <w:szCs w:val="28"/>
        </w:rPr>
      </w:pPr>
    </w:p>
    <w:p w:rsidR="0074353A" w:rsidRDefault="0074353A" w:rsidP="0074353A">
      <w:pPr>
        <w:rPr>
          <w:sz w:val="28"/>
          <w:szCs w:val="28"/>
        </w:rPr>
      </w:pPr>
    </w:p>
    <w:p w:rsidR="0074353A" w:rsidRDefault="0074353A" w:rsidP="0074353A">
      <w:pPr>
        <w:rPr>
          <w:sz w:val="28"/>
          <w:szCs w:val="28"/>
        </w:rPr>
      </w:pPr>
    </w:p>
    <w:p w:rsidR="0074353A" w:rsidRDefault="0074353A" w:rsidP="0074353A">
      <w:pPr>
        <w:rPr>
          <w:sz w:val="28"/>
          <w:szCs w:val="28"/>
        </w:rPr>
      </w:pPr>
    </w:p>
    <w:p w:rsidR="00AB23EA" w:rsidRPr="00413929" w:rsidRDefault="00AB23EA" w:rsidP="00AB23EA">
      <w:pPr>
        <w:shd w:val="clear" w:color="auto" w:fill="FFFFFF"/>
        <w:jc w:val="right"/>
        <w:textAlignment w:val="top"/>
        <w:rPr>
          <w:bCs/>
          <w:sz w:val="24"/>
          <w:szCs w:val="24"/>
        </w:rPr>
      </w:pPr>
      <w:r w:rsidRPr="008F7507">
        <w:rPr>
          <w:bCs/>
          <w:sz w:val="24"/>
          <w:szCs w:val="24"/>
        </w:rPr>
        <w:t xml:space="preserve">                                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Pr="008F7507">
        <w:rPr>
          <w:bCs/>
          <w:sz w:val="24"/>
          <w:szCs w:val="24"/>
        </w:rPr>
        <w:t xml:space="preserve">  </w:t>
      </w:r>
      <w:r w:rsidRPr="00413929">
        <w:rPr>
          <w:bCs/>
          <w:sz w:val="24"/>
          <w:szCs w:val="24"/>
        </w:rPr>
        <w:t>Додаток № 1</w:t>
      </w:r>
      <w:r w:rsidRPr="00413929">
        <w:rPr>
          <w:rFonts w:ascii="Arial" w:hAnsi="Arial" w:cs="Arial"/>
          <w:sz w:val="24"/>
          <w:szCs w:val="24"/>
        </w:rPr>
        <w:t xml:space="preserve"> </w:t>
      </w:r>
      <w:r w:rsidRPr="00413929">
        <w:rPr>
          <w:bCs/>
          <w:sz w:val="24"/>
          <w:szCs w:val="24"/>
        </w:rPr>
        <w:t xml:space="preserve">до рішення </w:t>
      </w:r>
    </w:p>
    <w:p w:rsidR="00AB23EA" w:rsidRPr="00413929" w:rsidRDefault="00AB23EA" w:rsidP="00AB23EA">
      <w:pPr>
        <w:shd w:val="clear" w:color="auto" w:fill="FFFFFF"/>
        <w:jc w:val="right"/>
        <w:textAlignment w:val="top"/>
        <w:rPr>
          <w:bCs/>
          <w:sz w:val="24"/>
          <w:szCs w:val="24"/>
        </w:rPr>
      </w:pPr>
      <w:r w:rsidRPr="00413929">
        <w:rPr>
          <w:bCs/>
          <w:sz w:val="24"/>
          <w:szCs w:val="24"/>
        </w:rPr>
        <w:t>№ 7 від 16.11.2017 року</w:t>
      </w:r>
    </w:p>
    <w:p w:rsidR="00AB23EA" w:rsidRPr="00413929" w:rsidRDefault="00AB23EA" w:rsidP="00AB23EA">
      <w:pPr>
        <w:shd w:val="clear" w:color="auto" w:fill="FFFFFF"/>
        <w:jc w:val="right"/>
        <w:textAlignment w:val="top"/>
        <w:rPr>
          <w:rFonts w:ascii="Arial" w:hAnsi="Arial" w:cs="Arial"/>
          <w:sz w:val="24"/>
          <w:szCs w:val="24"/>
        </w:rPr>
      </w:pPr>
      <w:r w:rsidRPr="00413929">
        <w:rPr>
          <w:bCs/>
          <w:sz w:val="24"/>
          <w:szCs w:val="24"/>
        </w:rPr>
        <w:t xml:space="preserve">                                                                       «Про затвердження Положення</w:t>
      </w:r>
    </w:p>
    <w:p w:rsidR="00AB23EA" w:rsidRPr="00413929" w:rsidRDefault="00AB23EA" w:rsidP="00AB23EA">
      <w:pPr>
        <w:shd w:val="clear" w:color="auto" w:fill="FFFFFF"/>
        <w:jc w:val="right"/>
        <w:textAlignment w:val="top"/>
        <w:rPr>
          <w:rFonts w:ascii="Arial" w:hAnsi="Arial" w:cs="Arial"/>
          <w:sz w:val="24"/>
          <w:szCs w:val="24"/>
        </w:rPr>
      </w:pPr>
      <w:r w:rsidRPr="00413929">
        <w:rPr>
          <w:bCs/>
          <w:sz w:val="24"/>
          <w:szCs w:val="24"/>
        </w:rPr>
        <w:t xml:space="preserve">                                                              про постійні депутатські комісії</w:t>
      </w:r>
    </w:p>
    <w:p w:rsidR="00AB23EA" w:rsidRPr="00413929" w:rsidRDefault="00AB23EA" w:rsidP="00AB23EA">
      <w:pPr>
        <w:shd w:val="clear" w:color="auto" w:fill="FFFFFF"/>
        <w:jc w:val="right"/>
        <w:textAlignment w:val="top"/>
        <w:rPr>
          <w:rFonts w:ascii="Arial" w:hAnsi="Arial" w:cs="Arial"/>
          <w:sz w:val="24"/>
          <w:szCs w:val="24"/>
        </w:rPr>
      </w:pPr>
      <w:r w:rsidRPr="00413929">
        <w:rPr>
          <w:bCs/>
          <w:sz w:val="24"/>
          <w:szCs w:val="24"/>
        </w:rPr>
        <w:t xml:space="preserve">                                                                 Великодимерської селищної ради»</w:t>
      </w:r>
    </w:p>
    <w:p w:rsidR="00AB23EA" w:rsidRPr="0014117B" w:rsidRDefault="00AB23EA" w:rsidP="00AB23EA">
      <w:pPr>
        <w:shd w:val="clear" w:color="auto" w:fill="FFFFFF"/>
        <w:jc w:val="right"/>
        <w:textAlignment w:val="top"/>
        <w:rPr>
          <w:rFonts w:ascii="Arial" w:hAnsi="Arial" w:cs="Arial"/>
          <w:sz w:val="18"/>
          <w:szCs w:val="18"/>
        </w:rPr>
      </w:pPr>
      <w:r w:rsidRPr="008F7507">
        <w:rPr>
          <w:bCs/>
          <w:sz w:val="24"/>
          <w:szCs w:val="24"/>
        </w:rPr>
        <w:tab/>
      </w:r>
      <w:r w:rsidRPr="008F7507">
        <w:rPr>
          <w:bCs/>
          <w:sz w:val="24"/>
          <w:szCs w:val="24"/>
        </w:rPr>
        <w:tab/>
      </w:r>
      <w:r w:rsidRPr="008F7507">
        <w:rPr>
          <w:bCs/>
          <w:sz w:val="24"/>
          <w:szCs w:val="24"/>
        </w:rPr>
        <w:tab/>
      </w:r>
      <w:r w:rsidRPr="008F7507">
        <w:rPr>
          <w:bCs/>
          <w:sz w:val="24"/>
          <w:szCs w:val="24"/>
        </w:rPr>
        <w:tab/>
      </w:r>
      <w:r w:rsidRPr="008F7507">
        <w:rPr>
          <w:bCs/>
          <w:sz w:val="24"/>
          <w:szCs w:val="24"/>
        </w:rPr>
        <w:tab/>
      </w:r>
      <w:r w:rsidRPr="008F7507">
        <w:rPr>
          <w:bCs/>
          <w:sz w:val="24"/>
          <w:szCs w:val="24"/>
        </w:rPr>
        <w:tab/>
      </w:r>
      <w:r w:rsidRPr="008F7507">
        <w:rPr>
          <w:bCs/>
          <w:sz w:val="24"/>
          <w:szCs w:val="24"/>
        </w:rPr>
        <w:tab/>
      </w:r>
    </w:p>
    <w:p w:rsidR="00AB23EA" w:rsidRDefault="00AB23EA" w:rsidP="00AB23EA">
      <w:pPr>
        <w:shd w:val="clear" w:color="auto" w:fill="FFFFFF"/>
        <w:jc w:val="center"/>
        <w:textAlignment w:val="top"/>
        <w:rPr>
          <w:b/>
          <w:bCs/>
          <w:sz w:val="28"/>
        </w:rPr>
      </w:pPr>
    </w:p>
    <w:p w:rsidR="00AB23EA" w:rsidRDefault="00AB23EA" w:rsidP="00AB23EA">
      <w:pPr>
        <w:shd w:val="clear" w:color="auto" w:fill="FFFFFF"/>
        <w:jc w:val="center"/>
        <w:textAlignment w:val="top"/>
        <w:rPr>
          <w:b/>
          <w:bCs/>
          <w:sz w:val="28"/>
        </w:rPr>
      </w:pPr>
      <w:r w:rsidRPr="0014117B">
        <w:rPr>
          <w:b/>
          <w:bCs/>
          <w:sz w:val="28"/>
        </w:rPr>
        <w:t>ПОЛОЖЕННЯ </w:t>
      </w:r>
    </w:p>
    <w:p w:rsidR="00AB23EA" w:rsidRDefault="00AB23EA" w:rsidP="00AB23EA">
      <w:pPr>
        <w:shd w:val="clear" w:color="auto" w:fill="FFFFFF"/>
        <w:jc w:val="center"/>
        <w:textAlignment w:val="top"/>
        <w:rPr>
          <w:b/>
          <w:bCs/>
          <w:sz w:val="24"/>
          <w:szCs w:val="24"/>
        </w:rPr>
      </w:pPr>
      <w:r w:rsidRPr="008F7507">
        <w:rPr>
          <w:b/>
          <w:bCs/>
          <w:sz w:val="24"/>
          <w:szCs w:val="24"/>
        </w:rPr>
        <w:t>ПРО ПОСТІЙНІ ДЕПУТАТСЬКІ КОМІСІЇ</w:t>
      </w:r>
    </w:p>
    <w:p w:rsidR="00AB23EA" w:rsidRDefault="00AB23EA" w:rsidP="00AB23EA">
      <w:pPr>
        <w:shd w:val="clear" w:color="auto" w:fill="FFFFFF"/>
        <w:jc w:val="center"/>
        <w:textAlignment w:val="top"/>
        <w:rPr>
          <w:b/>
          <w:bCs/>
          <w:sz w:val="24"/>
          <w:szCs w:val="24"/>
        </w:rPr>
      </w:pPr>
      <w:r w:rsidRPr="008F7507">
        <w:rPr>
          <w:b/>
          <w:bCs/>
          <w:sz w:val="24"/>
          <w:szCs w:val="24"/>
        </w:rPr>
        <w:t>ВЕЛИКОДИМЕРСЬКОЇ СЕЛИЩНОЇ  РАДИ </w:t>
      </w:r>
    </w:p>
    <w:p w:rsidR="00AB23EA" w:rsidRPr="00413929" w:rsidRDefault="00AB23EA" w:rsidP="00AB23EA">
      <w:pPr>
        <w:shd w:val="clear" w:color="auto" w:fill="FFFFFF"/>
        <w:jc w:val="center"/>
        <w:textAlignment w:val="top"/>
        <w:rPr>
          <w:rFonts w:ascii="Arial" w:hAnsi="Arial" w:cs="Arial"/>
          <w:sz w:val="24"/>
          <w:szCs w:val="24"/>
        </w:rPr>
      </w:pP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inherit" w:hAnsi="inherit" w:cs="Arial"/>
          <w:sz w:val="18"/>
          <w:szCs w:val="18"/>
        </w:rPr>
      </w:pPr>
      <w:r w:rsidRPr="0014117B">
        <w:rPr>
          <w:b/>
          <w:bCs/>
          <w:sz w:val="28"/>
        </w:rPr>
        <w:t>1.</w:t>
      </w:r>
      <w:r>
        <w:rPr>
          <w:b/>
          <w:bCs/>
          <w:sz w:val="28"/>
        </w:rPr>
        <w:t xml:space="preserve"> </w:t>
      </w:r>
      <w:r w:rsidRPr="0014117B">
        <w:rPr>
          <w:b/>
          <w:bCs/>
          <w:sz w:val="28"/>
        </w:rPr>
        <w:t>Загальні положення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1.1  Постійна комісія Великодимерської селищної ради є органом ради, що обирається з числа її депутатів для вивчення, попереднього розгляду і підготовки питань, які належать до її відання, здійснення контролю за виконанням рішень ради, її виконавчого комітету.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1.2 Постійна комісія обирається радою на строк її повноважень у складі голови, заступника, секретаря та членів комісії. Всі інші питання структури комісії вирішуються комісією.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1.3 До складу постійної комісії не можуть бути обрані селищний голова та секретар селищної ради.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1.4 Комісія підзвітна раді та відповідальна перед нею. Діяльність постійної комісії координує секретар ради.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1.5 У своїй діяльності постійна комісія ради керується Конституцією України, Законом України «Про місцеве самоврядування в Україні»,</w:t>
      </w:r>
      <w:r>
        <w:rPr>
          <w:sz w:val="28"/>
          <w:szCs w:val="28"/>
        </w:rPr>
        <w:t xml:space="preserve"> Законом України «Про добровільне об’єднання територіальних громад»,</w:t>
      </w:r>
      <w:r w:rsidRPr="0014117B">
        <w:rPr>
          <w:sz w:val="28"/>
          <w:szCs w:val="28"/>
        </w:rPr>
        <w:t xml:space="preserve"> іншими законодавчими актами, рішеннями селищної ради, Регламентом  роботи ради та цим Положенням.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1.6 Діяльність постійної комісії ради здійснюється на основі планів роботи, прийнятих на засіданні комісії, доручень селищної ради, селищного голови або секретаря селищної  ради.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1.7 Постійна комісія в своїй діяльності взаємодіє з постійними комісіями селищної ради та інших рад, управліннями та відділами ради, об’єднаннями громадян, підприємствами, установами, організаціями.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1.8 Положення про постійні комісії затверджується селищною радою.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1.9 Засідання постійної комісії скликаються в міру необхідності, але не рідше одного разу на два місяці і є правомочними, якщо в них бере участь не менш як половина від загального складу комісії.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1.10 Постійна комісія має право скликати сесію селищної ради у випадку, передбаченому п.8 ст.46 Закону «Про місцеве самоврядування в Україні».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1.11 Депутати працюють у постійній комісії на громадських засадах.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inherit" w:hAnsi="inherit" w:cs="Arial"/>
          <w:sz w:val="18"/>
          <w:szCs w:val="18"/>
        </w:rPr>
      </w:pPr>
      <w:r w:rsidRPr="0014117B">
        <w:rPr>
          <w:b/>
          <w:bCs/>
          <w:sz w:val="28"/>
        </w:rPr>
        <w:t>2.Голова постійної комісії селищної ради 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lastRenderedPageBreak/>
        <w:t>2.1 Здійснює безпосереднє керівництво діяльністю комісії та організує її роботу.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2.2 Скликає і веде засідання комісії.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2.3 Визначає завдання і розподіляє обов’язки між членами комісії.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2.4 Аналізує результати роботи і вживає заходи щодо підвищення ефективності діяльності комісії.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2.5 Забезпечує організаційну підготовку засідань комісії.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2.6 Відповідає за підготовку довідок, звітів, інформацій з питань роботи комісії.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2.7 Представляє комісію у відносинах з іншими комісіями, органами, об’єднаннями громадян, підприємствами, установами, організаціями, а також громадянами.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2.8 Організує роботу по реалізації висновків і рекомендацій комісії.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2.9 Підтримує зв’язки із засобами масової інформації, забезпечує гласність в роботі комісії.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2.10 У разі відсутності голови комісії або неможливості ним виконувати свої повноваження з інших причин, його функції здійснює заступник голови комісії або секретар комісії.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inherit" w:hAnsi="inherit" w:cs="Arial"/>
          <w:sz w:val="18"/>
          <w:szCs w:val="18"/>
        </w:rPr>
      </w:pPr>
      <w:r w:rsidRPr="0014117B">
        <w:rPr>
          <w:b/>
          <w:bCs/>
          <w:sz w:val="28"/>
        </w:rPr>
        <w:t>3.Основні напрямки діяльності постійної комісії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 Основним завданням постійної комісії є попередній розгляд проектів рішень, що виносяться на розгляд селищної ради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3.2  Постійна комісія за дорученням ради, селищного голови, секретаря селищної ради або за власною ініціативою вивчає діяльність підзвітних і підконтрольних раді та виконавчому комітету селищної  ради органів, а          також з питань, віднесених до відання ради, виконавчих органів, підприємств, установ та організацій, їх філіалів і відділень, незалежно від форм власності та їх посадових осіб; подає за результатами перевірки рекомендації на розгляд їх керівників, а в необхідних випадках – на розгляд ради або виконавчого комітету селищної ради, здійснює контроль за виконанням рішень ради.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3.3  Постійна комісія у питаннях, які належать до її відання, та в порядку, визначеному законом, має право отримувати від керівників органів, підприємств, установ, організацій та їх філіалів і відділень, необхідні          матеріали і документи.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3.4 За результатами вивчення і розгляду питань постійна комісія готує висновки і рекомендації.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Висновки і рекомендації постійної комісії оформляються протокольно та приймаються більшістю голосів від загального складу комісії і підписуються головою комісії, а в разі його відсутності – заступником голови чи секретарем комісії. Відповідальність за ведення протоколів постійної комісії покладається на секретаря комісії.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3.5 Рекомендації постійної комісії підлягають обов’язковому розгляду органами, підприємствами, установами, організаціями, посадовими особами, яким вони адресовані.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lastRenderedPageBreak/>
        <w:t>Про результати розгляду і вжиті заходи повинно бути повідомлено комісію у встановлений нею строк.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3.6 Постійна комісія попередньо розглядає кандидатури осіб, які пропонуються для обрання, затвердження, призначення або погодження селищною радою, готує висновки з цих питань.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3.7 Постійна комісія для вивчення питань, розробки проектів рішень ради може створювати підготовчі комісії і робочі групи з залученням представників громадськості, вчених і спеціалістів, представників  управлінь та відділів селищної ради.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3.8 Питання, які належать до відання кількох постійних комісій, можуть за ініціативою комісії, а також за дорученням ради, селищного голови, секретаря селищної ради розглядатися постійними комісіями спільно.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Висновки і рекомендації, прийняті постійними комісіями на їх спільних засіданнях, підписуються головами відповідних постійних комісій.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3.9 Всі питання, які виносяться на розгляд сесії, попередньо повинні обов’язково розглядатись профільною постійною комісією.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b/>
          <w:sz w:val="28"/>
          <w:szCs w:val="28"/>
        </w:rPr>
        <w:t xml:space="preserve">3.10 Постійна комісія з питань регламенту, депутатської етики, законності, протидії та запобігання корупції </w:t>
      </w:r>
      <w:r w:rsidRPr="0014117B">
        <w:rPr>
          <w:sz w:val="28"/>
          <w:szCs w:val="28"/>
        </w:rPr>
        <w:t>розглядає: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 3.10.1 Проекти програм соціально-економічного і культурного розвитку, місцевого бюджету;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3.10.2 Звіти про виконання програм і бюджету;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sz w:val="28"/>
          <w:szCs w:val="28"/>
        </w:rPr>
      </w:pPr>
      <w:r w:rsidRPr="0014117B">
        <w:rPr>
          <w:sz w:val="28"/>
          <w:szCs w:val="28"/>
        </w:rPr>
        <w:t>3.10.3 Питання: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</w:p>
    <w:p w:rsidR="00AB23EA" w:rsidRPr="0014117B" w:rsidRDefault="00AB23EA" w:rsidP="00AB23EA">
      <w:pPr>
        <w:shd w:val="clear" w:color="auto" w:fill="FFFFFF"/>
        <w:ind w:firstLine="708"/>
        <w:jc w:val="both"/>
        <w:textAlignment w:val="top"/>
        <w:rPr>
          <w:rFonts w:ascii="inherit" w:hAnsi="inherit" w:cs="Arial"/>
          <w:sz w:val="18"/>
          <w:szCs w:val="18"/>
        </w:rPr>
      </w:pPr>
      <w:r w:rsidRPr="0014117B">
        <w:rPr>
          <w:sz w:val="28"/>
          <w:szCs w:val="28"/>
        </w:rPr>
        <w:t>- Забезпечення законності, правопорядку, охорони прав, свобод і законних інтересів громадян Великодимерської об’єднанної територіальної громади;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inherit" w:hAnsi="inherit" w:cs="Arial"/>
          <w:sz w:val="18"/>
          <w:szCs w:val="18"/>
        </w:rPr>
      </w:pPr>
      <w:r w:rsidRPr="0014117B">
        <w:rPr>
          <w:sz w:val="28"/>
          <w:szCs w:val="28"/>
        </w:rPr>
        <w:t xml:space="preserve">     - Депутатської діяльності, додержання норм депутатської етики;</w:t>
      </w:r>
    </w:p>
    <w:p w:rsidR="00AB23EA" w:rsidRPr="0014117B" w:rsidRDefault="00AB23EA" w:rsidP="00AB23E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Додержання 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депутатами 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 Закону України “Про місцеве самоврядування в Україні”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23EA" w:rsidRPr="0014117B" w:rsidRDefault="00AB23EA" w:rsidP="00AB23E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за додержанням депутатами 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посадовими 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особами виконавчих органів ради вимог Закону України “Про статус депутатів місцевих рад»;</w:t>
      </w:r>
    </w:p>
    <w:p w:rsidR="00AB23EA" w:rsidRPr="0014117B" w:rsidRDefault="00AB23EA" w:rsidP="00AB23E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Координації дій з обласною, районн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радами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самоорганізації населення, громадськими та політичними організаціями;</w:t>
      </w:r>
    </w:p>
    <w:p w:rsidR="00AB23EA" w:rsidRPr="0014117B" w:rsidRDefault="00AB23EA" w:rsidP="00AB23E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Підготовки, узагальнення пропозицій щодо змін та доповнень до Регламенту 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Великодимерської селищної 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3.10.4 Вивчає і готує питання про стан та розвиток місцевого самоврядування, органів самоорганізації населення, інші питання, які вносяться на розгляд ради.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3.10.5 Розробляє проекти рішень ради та готує висновки з цих питань, члени комісії виступають на сесіях ради з доповідями і співдоповідями.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b/>
          <w:sz w:val="28"/>
          <w:szCs w:val="28"/>
        </w:rPr>
        <w:t xml:space="preserve">3.11 Постійна комісія з питань планування фінансів, бюджету, соціально-економічного розвитку, промисловості, підприємництва інвестицій та </w:t>
      </w:r>
      <w:r w:rsidRPr="0014117B">
        <w:rPr>
          <w:b/>
          <w:sz w:val="28"/>
          <w:szCs w:val="28"/>
        </w:rPr>
        <w:lastRenderedPageBreak/>
        <w:t xml:space="preserve">зовнішньоекономічних зв’язків </w:t>
      </w:r>
      <w:r w:rsidRPr="0014117B">
        <w:rPr>
          <w:sz w:val="28"/>
          <w:szCs w:val="28"/>
        </w:rPr>
        <w:t>за дорученням ради або за    власною ініціативою попередньо розглядає: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3.11.1 Проекти програм соціально-економічного і культурного розвитку, місцевого бюджету;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3.11.2 Звіти про виконання програм і бюджету;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3.11.3 Попередній розгляд звітів про хід і результати виконання прийнятих програм і бюджету;</w:t>
      </w:r>
    </w:p>
    <w:p w:rsidR="00AB23EA" w:rsidRDefault="00AB23EA" w:rsidP="00AB23EA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3.11.4 Питання: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Підготовки пропозицій щодо встановлення місцевих податків і зборів, та розміри їх ставок;</w:t>
      </w:r>
    </w:p>
    <w:p w:rsidR="00AB23EA" w:rsidRPr="0014117B" w:rsidRDefault="00AB23EA" w:rsidP="00AB23E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контролю за утворенням та використанням 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позабюджетних цільових коштів;</w:t>
      </w:r>
    </w:p>
    <w:p w:rsidR="00AB23EA" w:rsidRPr="0014117B" w:rsidRDefault="00AB23EA" w:rsidP="00AB23E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відповідно до чинного законодавства пільг по місцевих  податках і зборах;</w:t>
      </w:r>
    </w:p>
    <w:p w:rsidR="00AB23EA" w:rsidRPr="0014117B" w:rsidRDefault="00AB23EA" w:rsidP="00AB23E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 програм, пов'язаних із здійсненням інвестиційної діяльності;</w:t>
      </w:r>
    </w:p>
    <w:p w:rsidR="00AB23EA" w:rsidRPr="0014117B" w:rsidRDefault="00AB23EA" w:rsidP="00AB23E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інвестицій до об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єднанної територіальної громади, контролю за виконанням інвестиційних зобов'язань, а також технічної допомоги;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3.11.5 Вивчає і готує питання соціально-економічного, стратегічного розвитку міста, інші питання, які виносяться на розгляд ради;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3.11.6 Розробляє проекти рішень ради, готує висновки та пропозиції з цих питань, члени комісії виступають на сесіях ради з доповідями і співдоповідями.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3.11.7 Вивчає проекти регуляторних актів щодо їх відповідності вимогам статей 4 та 8 Закону України «Про засади державної регуляторної політики у сфері господарської діяльності» і забезпечує підготовку експертного висновку до проектів регуляторних актів, які виносяться на розгляд ради.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b/>
          <w:sz w:val="18"/>
          <w:szCs w:val="18"/>
        </w:rPr>
      </w:pPr>
      <w:r w:rsidRPr="0014117B">
        <w:rPr>
          <w:b/>
          <w:sz w:val="28"/>
          <w:szCs w:val="28"/>
        </w:rPr>
        <w:t xml:space="preserve">3.12 Постійна комісія з питань комунальної власності, інфраструктури, транспорту, житлово-комунального господарства та містобудування, </w:t>
      </w:r>
      <w:r w:rsidRPr="0014117B">
        <w:rPr>
          <w:sz w:val="28"/>
          <w:szCs w:val="28"/>
        </w:rPr>
        <w:t>за дорученням ради або за    власною ініціативою попередньо розглядає: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3.12.1 Проекти програм соціально-економічного і культурного розвитку, місцевого бюджету;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3.12.2 Звіти про виконання програм і бюджету;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3.12.3 Попередній розгляд звітів про хід і результати виконання прийнятих програм і бюджету;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3.12.4 Питання:</w:t>
      </w:r>
    </w:p>
    <w:p w:rsidR="00AB23EA" w:rsidRPr="0014117B" w:rsidRDefault="00AB23EA" w:rsidP="00AB23E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і реорганізації підприємств комунальної власності;</w:t>
      </w:r>
    </w:p>
    <w:p w:rsidR="00AB23EA" w:rsidRPr="0014117B" w:rsidRDefault="00AB23EA" w:rsidP="00AB23E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обслуговування;</w:t>
      </w:r>
    </w:p>
    <w:p w:rsidR="00AB23EA" w:rsidRPr="0014117B" w:rsidRDefault="00AB23EA" w:rsidP="00AB23E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стан та ефективне використання комунальної власності 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селища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3EA" w:rsidRPr="0014117B" w:rsidRDefault="00AB23EA" w:rsidP="00AB23E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порядку та здійснення контролю за використанням прибутків підприємств, установ та організацій комунальної власності 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єднанної 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громади;</w:t>
      </w:r>
    </w:p>
    <w:p w:rsidR="00AB23EA" w:rsidRPr="0014117B" w:rsidRDefault="00AB23EA" w:rsidP="00AB23E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 і розгляду проектів місцевих програм приватизації та переліку об’єктів комунальної власності, які не підлягають приватизації;</w:t>
      </w:r>
    </w:p>
    <w:p w:rsidR="00AB23EA" w:rsidRPr="0014117B" w:rsidRDefault="00AB23EA" w:rsidP="00AB23E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Післяприватизаційної підтримки підприємств, що утворились в результаті приватизації комунальної власності;</w:t>
      </w:r>
    </w:p>
    <w:p w:rsidR="00AB23EA" w:rsidRPr="0014117B" w:rsidRDefault="00AB23EA" w:rsidP="00AB23E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 соціальних наслідків приватизації;</w:t>
      </w:r>
    </w:p>
    <w:p w:rsidR="00AB23EA" w:rsidRPr="0014117B" w:rsidRDefault="00AB23EA" w:rsidP="00AB23E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виконавчим органам в управлінні об’єктами житлово-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господарства;</w:t>
      </w:r>
    </w:p>
    <w:p w:rsidR="00AB23EA" w:rsidRPr="0014117B" w:rsidRDefault="00AB23EA" w:rsidP="00AB23E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організацію охорони, реставрації та використання пам’яток історії і культури, архітектури та містобудування;</w:t>
      </w:r>
    </w:p>
    <w:p w:rsidR="00AB23EA" w:rsidRPr="0014117B" w:rsidRDefault="00AB23EA" w:rsidP="00AB23E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стан та розвиток відповідних галузей будівництва;</w:t>
      </w:r>
    </w:p>
    <w:p w:rsidR="00AB23EA" w:rsidRPr="0014117B" w:rsidRDefault="00AB23EA" w:rsidP="00AB23E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підготовці пропозицій щодо планів і програм будівництва та реконструкції об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комунального господарства та соціально-культурного призначення, житлових будинків, шляхів;</w:t>
      </w:r>
    </w:p>
    <w:p w:rsidR="00AB23EA" w:rsidRPr="0014117B" w:rsidRDefault="00AB23EA" w:rsidP="00AB23E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val="uk-UA"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Участі в розробці містобудівних програм, генеральних планів забудов;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3.12.5 Вивчає і готує питання про стан та розвиток житлово-комунального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sz w:val="28"/>
          <w:szCs w:val="28"/>
        </w:rPr>
      </w:pPr>
      <w:r w:rsidRPr="0014117B">
        <w:rPr>
          <w:sz w:val="28"/>
          <w:szCs w:val="28"/>
        </w:rPr>
        <w:t xml:space="preserve">господарства об’єднанної територіальної громади; 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sz w:val="28"/>
          <w:szCs w:val="28"/>
        </w:rPr>
      </w:pPr>
      <w:r w:rsidRPr="0014117B">
        <w:rPr>
          <w:sz w:val="28"/>
          <w:szCs w:val="28"/>
        </w:rPr>
        <w:t>3.12.6 Вивчає і готує питання про стан а розвиток містобудування та архітектури, інші питання, які виносяться на розгляд ради;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3.12.7 Розробляє проекти рішень ради та готує висновки з цих питань, члени комісії  виступають на сесіях ради з доповідями і співдоповідями.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b/>
          <w:sz w:val="28"/>
          <w:szCs w:val="28"/>
        </w:rPr>
        <w:t xml:space="preserve">3.13 Постійна комісія з питань земельних відносин та охорони навколишнього природного середовища </w:t>
      </w:r>
      <w:r w:rsidRPr="0014117B">
        <w:rPr>
          <w:sz w:val="28"/>
          <w:szCs w:val="28"/>
        </w:rPr>
        <w:t>за дорученням ради або за    власною ініціативою попередньо розглядає: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3.13.1 Проекти програм соціально-економічного і культурного розвитку, місцевого бюджету;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3.13.2 Звіти про виконання програм і бюджету;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3.13.3 Попередній розгляд звітів про хід і результати виконання прийнятих програм і бюджету;</w:t>
      </w:r>
    </w:p>
    <w:p w:rsidR="00AB23EA" w:rsidRPr="0014117B" w:rsidRDefault="00AB23EA" w:rsidP="00AB23EA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Питання:</w:t>
      </w:r>
    </w:p>
    <w:p w:rsidR="00AB23EA" w:rsidRPr="0014117B" w:rsidRDefault="00AB23EA" w:rsidP="00AB23E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Координації діяльності місцевих землевпорядних органі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уповноважених державних органів управління з охорони природи;</w:t>
      </w:r>
    </w:p>
    <w:p w:rsidR="00AB23EA" w:rsidRPr="0014117B" w:rsidRDefault="00AB23EA" w:rsidP="00AB23E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пропозицій щодо ставок земельного податку, розмірів плати за користування природними ресурсами;</w:t>
      </w:r>
    </w:p>
    <w:p w:rsidR="00AB23EA" w:rsidRPr="0014117B" w:rsidRDefault="00AB23EA" w:rsidP="00AB23E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контролю за дотриманням земельного та </w:t>
      </w:r>
      <w:r w:rsidRPr="0014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природоохоронного законодавства;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sz w:val="28"/>
          <w:szCs w:val="28"/>
        </w:rPr>
      </w:pPr>
      <w:r w:rsidRPr="0014117B">
        <w:rPr>
          <w:sz w:val="28"/>
          <w:szCs w:val="28"/>
        </w:rPr>
        <w:t xml:space="preserve">3.13.5 Вивчає і готує питання, які виносяться на розгляд ради. 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sz w:val="28"/>
          <w:szCs w:val="28"/>
        </w:rPr>
      </w:pPr>
      <w:r w:rsidRPr="0014117B">
        <w:rPr>
          <w:sz w:val="28"/>
          <w:szCs w:val="28"/>
        </w:rPr>
        <w:t>3.13.6 Розробляє проекти рішень ради та готує висновки з цих питань, члени комісії виступають на сесії ради з доповідями та з співдоповідями.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 xml:space="preserve"> </w:t>
      </w:r>
      <w:r w:rsidRPr="0014117B">
        <w:rPr>
          <w:b/>
          <w:sz w:val="28"/>
          <w:szCs w:val="28"/>
        </w:rPr>
        <w:t xml:space="preserve">3.14 Постійна комісія з питань освіти, культури, туризму, молоді, фізкультури і спорту, охорони здоров’я та соціального захисту населення </w:t>
      </w:r>
      <w:r w:rsidRPr="0014117B">
        <w:rPr>
          <w:sz w:val="28"/>
          <w:szCs w:val="28"/>
        </w:rPr>
        <w:t>за дорученням ради або за    власною ініціативою попередньо розглядає: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3.14.1 Проекти програм соціально-економічного і культурного розвитку, місцевого бюджету;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3.14.2 Звіти про виконання програм і бюджету;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3.14.3 Попередній розгляд звітів про хід і результати виконання прийнятих програм і бюджету;</w:t>
      </w:r>
    </w:p>
    <w:p w:rsidR="00AB23EA" w:rsidRPr="0014117B" w:rsidRDefault="00AB23EA" w:rsidP="00AB23EA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Питання:</w:t>
      </w:r>
    </w:p>
    <w:p w:rsidR="00AB23EA" w:rsidRPr="0014117B" w:rsidRDefault="00AB23EA" w:rsidP="00AB23E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Створення умов для розвитку культури;</w:t>
      </w:r>
    </w:p>
    <w:p w:rsidR="00AB23EA" w:rsidRPr="0014117B" w:rsidRDefault="00AB23EA" w:rsidP="00AB23E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відродженню осередків традиційної народної творчості, національно-культурних традицій населення, художніх промислів і ремесел;</w:t>
      </w:r>
    </w:p>
    <w:p w:rsidR="00AB23EA" w:rsidRPr="0014117B" w:rsidRDefault="00AB23EA" w:rsidP="00AB23E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умов для занять фізичною культурою і спортом;</w:t>
      </w:r>
    </w:p>
    <w:p w:rsidR="00AB23EA" w:rsidRPr="0014117B" w:rsidRDefault="00AB23EA" w:rsidP="00AB23E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охорони пам’яток історії та культури, збереження та використання культурного надбання;</w:t>
      </w:r>
    </w:p>
    <w:p w:rsidR="00AB23EA" w:rsidRPr="0014117B" w:rsidRDefault="00AB23EA" w:rsidP="00AB23E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 використання дитячих дошкільних і позашкільних установ;</w:t>
      </w:r>
    </w:p>
    <w:p w:rsidR="00AB23EA" w:rsidRPr="0014117B" w:rsidRDefault="00AB23EA" w:rsidP="00AB23E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sz w:val="18"/>
          <w:szCs w:val="18"/>
          <w:lang w:eastAsia="ru-RU"/>
        </w:rPr>
      </w:pPr>
      <w:r w:rsidRP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виконавчим органам в управлінні закладами освіти, культури, охорони здоров’я, фізкультури і спорту;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3.14.5 Вивчає і готує питання про стан та розвиток освіти, культури, охорони здоров’я, фізкультури і спорту,  інші питання, які вносяться на розгляд ради.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3.14.6 Розробляє проекти рішень ради та готує висновки з цих питань, члени комісії виступають на сесіях ради з доповідями і співдоповідями.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3.14.7 Вивчає і готує питання про стан та розвиток охорони здоров’я, проблем соціального захисту населення, інші питання, які вносяться на розгляд ради;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3.14.8. Розробляє проекти рішень ради та готує висновки з цих питань, виступає на сесіях ради з доповідями і співдоповідями.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inherit" w:hAnsi="inherit" w:cs="Arial"/>
          <w:sz w:val="18"/>
          <w:szCs w:val="18"/>
        </w:rPr>
      </w:pPr>
      <w:r w:rsidRPr="0014117B">
        <w:rPr>
          <w:b/>
          <w:bCs/>
          <w:sz w:val="28"/>
        </w:rPr>
        <w:t>4.Взаємодія постійної комісії з виконавчим комітетом, управліннями та відділами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4.1 Рекомендації постійної комісії подаються селищному голові в письмовій формі з дотриманням правил ведення документообігу у селищній раді.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4.2 Виконавчий комітет, управління та відділи селищної ради зобов’язані в десятиденний термін  розглянути рекомендації та пропозиції постійної комісії та надати аргументовану відповідь.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4.3 У випадку відхилення рекомендації постійної комісії виконавчим комітетом, управлінням чи відділом селищної ради вона має право повторно винести рекомендації на їх розгляд.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4.4 Якщо пропозиція повторно відхилена, комісія може підготувати на розгляд селищної ради проект рішення з порушеного питання.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sz w:val="28"/>
          <w:szCs w:val="28"/>
        </w:rPr>
        <w:t>4.5 Постійна комісія здійснює контроль за виконанням рішень виконавчого комітету з питань, віднесених до її компетенції.</w:t>
      </w: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4117B">
        <w:rPr>
          <w:b/>
          <w:bCs/>
          <w:sz w:val="28"/>
        </w:rPr>
        <w:t> </w:t>
      </w:r>
    </w:p>
    <w:p w:rsidR="00AB23EA" w:rsidRDefault="00AB23EA" w:rsidP="00AB23EA">
      <w:pPr>
        <w:shd w:val="clear" w:color="auto" w:fill="FFFFFF"/>
        <w:jc w:val="both"/>
        <w:textAlignment w:val="top"/>
        <w:rPr>
          <w:b/>
          <w:bCs/>
          <w:sz w:val="28"/>
        </w:rPr>
      </w:pPr>
      <w:r w:rsidRPr="0014117B">
        <w:rPr>
          <w:b/>
          <w:bCs/>
          <w:sz w:val="28"/>
        </w:rPr>
        <w:t> </w:t>
      </w:r>
    </w:p>
    <w:p w:rsidR="00AB23EA" w:rsidRDefault="00AB23EA" w:rsidP="00AB23EA">
      <w:pPr>
        <w:shd w:val="clear" w:color="auto" w:fill="FFFFFF"/>
        <w:jc w:val="both"/>
        <w:textAlignment w:val="top"/>
        <w:rPr>
          <w:b/>
          <w:bCs/>
          <w:sz w:val="28"/>
        </w:rPr>
      </w:pPr>
    </w:p>
    <w:p w:rsidR="00AB23EA" w:rsidRPr="0014117B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</w:p>
    <w:p w:rsidR="00AB23EA" w:rsidRPr="001A6821" w:rsidRDefault="00AB23EA" w:rsidP="00AB23EA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1A6821">
        <w:rPr>
          <w:bCs/>
          <w:sz w:val="28"/>
        </w:rPr>
        <w:t>Секретар селищної ради            </w:t>
      </w:r>
      <w:r w:rsidR="00402C48">
        <w:rPr>
          <w:bCs/>
          <w:sz w:val="28"/>
        </w:rPr>
        <w:t xml:space="preserve">                                 </w:t>
      </w:r>
      <w:bookmarkStart w:id="0" w:name="_GoBack"/>
      <w:bookmarkEnd w:id="0"/>
      <w:r w:rsidRPr="001A6821">
        <w:rPr>
          <w:bCs/>
          <w:sz w:val="28"/>
        </w:rPr>
        <w:t>   </w:t>
      </w:r>
      <w:r>
        <w:rPr>
          <w:bCs/>
          <w:sz w:val="28"/>
        </w:rPr>
        <w:t>     Сидоренко А.М.</w:t>
      </w:r>
    </w:p>
    <w:p w:rsidR="00AB23EA" w:rsidRPr="001A6821" w:rsidRDefault="00AB23EA" w:rsidP="00AB23EA">
      <w:pPr>
        <w:shd w:val="clear" w:color="auto" w:fill="FFFFFF"/>
        <w:jc w:val="center"/>
        <w:textAlignment w:val="top"/>
        <w:rPr>
          <w:bCs/>
          <w:sz w:val="28"/>
        </w:rPr>
      </w:pPr>
    </w:p>
    <w:p w:rsidR="00AB23EA" w:rsidRPr="0014117B" w:rsidRDefault="00AB23EA" w:rsidP="00AB23EA">
      <w:pPr>
        <w:shd w:val="clear" w:color="auto" w:fill="FFFFFF"/>
        <w:jc w:val="center"/>
        <w:textAlignment w:val="top"/>
        <w:rPr>
          <w:b/>
          <w:bCs/>
          <w:sz w:val="28"/>
        </w:rPr>
      </w:pPr>
    </w:p>
    <w:p w:rsidR="00AB23EA" w:rsidRPr="003B126B" w:rsidRDefault="00AB23EA" w:rsidP="00AB23EA">
      <w:pPr>
        <w:jc w:val="both"/>
        <w:rPr>
          <w:sz w:val="28"/>
          <w:szCs w:val="28"/>
        </w:rPr>
      </w:pPr>
    </w:p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AB23EA" w:rsidRDefault="00AB23EA" w:rsidP="00AB23EA"/>
    <w:p w:rsidR="0074353A" w:rsidRDefault="0074353A" w:rsidP="0074353A">
      <w:pPr>
        <w:rPr>
          <w:sz w:val="28"/>
          <w:szCs w:val="28"/>
        </w:rPr>
      </w:pPr>
    </w:p>
    <w:p w:rsidR="0074353A" w:rsidRDefault="0074353A" w:rsidP="0074353A">
      <w:pPr>
        <w:rPr>
          <w:sz w:val="28"/>
          <w:szCs w:val="28"/>
        </w:rPr>
      </w:pPr>
    </w:p>
    <w:p w:rsidR="0074353A" w:rsidRPr="00B14BDA" w:rsidRDefault="0074353A" w:rsidP="0074353A">
      <w:pPr>
        <w:rPr>
          <w:sz w:val="28"/>
          <w:szCs w:val="28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30E3B"/>
    <w:multiLevelType w:val="hybridMultilevel"/>
    <w:tmpl w:val="3740EBE4"/>
    <w:lvl w:ilvl="0" w:tplc="5D783A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73FA7"/>
    <w:multiLevelType w:val="multilevel"/>
    <w:tmpl w:val="54188A8C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sz w:val="28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50" w:hanging="75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BFB4B89"/>
    <w:multiLevelType w:val="hybridMultilevel"/>
    <w:tmpl w:val="3C84E474"/>
    <w:lvl w:ilvl="0" w:tplc="5D783A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81092"/>
    <w:multiLevelType w:val="multilevel"/>
    <w:tmpl w:val="B5109952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sz w:val="28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50" w:hanging="75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4">
    <w:nsid w:val="4A462FDB"/>
    <w:multiLevelType w:val="hybridMultilevel"/>
    <w:tmpl w:val="3250A712"/>
    <w:lvl w:ilvl="0" w:tplc="5D783A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37FAE"/>
    <w:multiLevelType w:val="hybridMultilevel"/>
    <w:tmpl w:val="FC3C16BC"/>
    <w:lvl w:ilvl="0" w:tplc="5D783A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E2A68"/>
    <w:multiLevelType w:val="hybridMultilevel"/>
    <w:tmpl w:val="6B646656"/>
    <w:lvl w:ilvl="0" w:tplc="5D783A4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A5"/>
    <w:rsid w:val="00231BBF"/>
    <w:rsid w:val="00283DA5"/>
    <w:rsid w:val="00402C48"/>
    <w:rsid w:val="00442E6F"/>
    <w:rsid w:val="004E6092"/>
    <w:rsid w:val="0074353A"/>
    <w:rsid w:val="007C4C2E"/>
    <w:rsid w:val="00A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D3F9-722F-4BB8-9A2F-8CD3E7BC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353A"/>
    <w:pPr>
      <w:ind w:left="141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35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AB23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2244</Words>
  <Characters>12794</Characters>
  <Application>Microsoft Office Word</Application>
  <DocSecurity>0</DocSecurity>
  <Lines>106</Lines>
  <Paragraphs>30</Paragraphs>
  <ScaleCrop>false</ScaleCrop>
  <Company/>
  <LinksUpToDate>false</LinksUpToDate>
  <CharactersWithSpaces>15008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2018-01-24T08:33:00Z</dcterms:created>
  <dcterms:modified xsi:type="dcterms:W3CDTF">2018-01-24T10:47:00Z</dcterms:modified>
</cp:coreProperties>
</file>