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36" w:rsidRDefault="004F0736" w:rsidP="004F0736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center"/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проєкт</w:t>
      </w:r>
      <w:proofErr w:type="spellEnd"/>
    </w:p>
    <w:p w:rsidR="004F0736" w:rsidRDefault="004F0736" w:rsidP="004F0736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4F0736" w:rsidRDefault="004F0736" w:rsidP="004F0736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4F0736" w:rsidRDefault="004F0736" w:rsidP="004F0736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4F0736" w:rsidRDefault="004F0736" w:rsidP="004F0736">
      <w:pPr>
        <w:tabs>
          <w:tab w:val="left" w:pos="394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4F0736" w:rsidRDefault="004F0736" w:rsidP="004F0736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>Н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 xml:space="preserve"> Я  </w:t>
      </w:r>
    </w:p>
    <w:p w:rsidR="004F0736" w:rsidRDefault="004F0736" w:rsidP="004F0736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</w:p>
    <w:p w:rsidR="004F0736" w:rsidRDefault="004F0736" w:rsidP="004F0736">
      <w:pPr>
        <w:widowControl w:val="0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надання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дозволу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розробку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технічної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документації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</w:p>
    <w:p w:rsidR="004F0736" w:rsidRDefault="004F0736" w:rsidP="004F0736">
      <w:pPr>
        <w:widowControl w:val="0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із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землеустрою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щодо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встановлення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відновлення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) </w:t>
      </w:r>
    </w:p>
    <w:p w:rsidR="004F0736" w:rsidRDefault="004F0736" w:rsidP="004F0736">
      <w:pPr>
        <w:widowControl w:val="0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меж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земельних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ділянок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натурі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місцевості</w:t>
      </w:r>
      <w:proofErr w:type="spellEnd"/>
    </w:p>
    <w:p w:rsidR="004F0736" w:rsidRDefault="004F0736" w:rsidP="004F0736">
      <w:pPr>
        <w:widowControl w:val="0"/>
        <w:suppressAutoHyphens/>
        <w:autoSpaceDN w:val="0"/>
        <w:spacing w:after="0" w:line="254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</w:p>
    <w:p w:rsidR="004F0736" w:rsidRDefault="004F0736" w:rsidP="0041058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озглянувши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заяви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громадян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надання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дозволу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розробку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технічної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документації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із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землеустрою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щодо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встановлення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відновлення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меж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земельної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ділянки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натурі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місцевості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відповідно до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Закону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державний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земельний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кадастр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»,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12, 118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кодексу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керуючись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26,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val="ru-RU" w:eastAsia="ja-JP" w:bidi="fa-IR"/>
        </w:rPr>
        <w:t>ч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1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ru-RU" w:eastAsia="ja-JP" w:bidi="fa-IR"/>
        </w:rPr>
        <w:t>ст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59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Закону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місцеве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самоврядування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Україні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»,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Великодимерська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рада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</w:p>
    <w:p w:rsidR="004F0736" w:rsidRDefault="004F0736" w:rsidP="004F0736">
      <w:pPr>
        <w:widowControl w:val="0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4F0736" w:rsidRDefault="004F0736" w:rsidP="004F0736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В И Р І Ш И Л А:</w:t>
      </w:r>
    </w:p>
    <w:p w:rsidR="004F0736" w:rsidRDefault="004F0736" w:rsidP="004F0736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</w:p>
    <w:p w:rsidR="004F0736" w:rsidRDefault="004F0736" w:rsidP="0041058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1. 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Надати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дозвіл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на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розробку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технічної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документації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із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землеустрою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щодо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встановлення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відновлення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)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меж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земельних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ділян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eastAsia="ja-JP"/>
        </w:rPr>
        <w:t>о</w:t>
      </w:r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к в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натурі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на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місцевості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:</w:t>
      </w:r>
    </w:p>
    <w:p w:rsidR="00B5757B" w:rsidRPr="00494AD2" w:rsidRDefault="00B5757B" w:rsidP="00B5757B">
      <w:pPr>
        <w:widowControl w:val="0"/>
        <w:tabs>
          <w:tab w:val="left" w:pos="1080"/>
        </w:tabs>
        <w:suppressAutoHyphens/>
        <w:spacing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</w:pPr>
    </w:p>
    <w:tbl>
      <w:tblPr>
        <w:tblW w:w="992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5"/>
        <w:gridCol w:w="1505"/>
        <w:gridCol w:w="1843"/>
        <w:gridCol w:w="1134"/>
        <w:gridCol w:w="1275"/>
        <w:gridCol w:w="1134"/>
        <w:gridCol w:w="1134"/>
        <w:gridCol w:w="1418"/>
      </w:tblGrid>
      <w:tr w:rsidR="00B5757B" w:rsidRPr="00494AD2" w:rsidTr="00437EE9">
        <w:trPr>
          <w:trHeight w:val="174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</w:pPr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№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</w:pP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Прізвище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імя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по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батькові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</w:pP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Адреса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</w:pP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Всього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передано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 у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власність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</w:pP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Для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індивідуального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житлового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будівництва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</w:pP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Для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особистого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селянського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господарств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</w:pP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Для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ведення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товарно-сільсько</w:t>
            </w:r>
            <w:proofErr w:type="spellEnd"/>
          </w:p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4"/>
                <w:lang w:val="de-DE" w:eastAsia="ja-JP"/>
              </w:rPr>
            </w:pP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гоподарського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виробництва</w:t>
            </w:r>
            <w:proofErr w:type="spellEnd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 xml:space="preserve">, </w:t>
            </w:r>
            <w:proofErr w:type="spellStart"/>
            <w:r w:rsidRPr="00494AD2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  <w:lang w:val="de-DE" w:eastAsia="ja-JP"/>
              </w:rPr>
              <w:t>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57B" w:rsidRPr="00494AD2" w:rsidRDefault="00B5757B" w:rsidP="00437EE9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lang w:val="ru-RU"/>
              </w:rPr>
            </w:pPr>
          </w:p>
          <w:p w:rsidR="00B5757B" w:rsidRPr="00494AD2" w:rsidRDefault="00B5757B" w:rsidP="00437EE9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</w:rPr>
            </w:pPr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</w:rPr>
              <w:t>Для ведення садівництва, га</w:t>
            </w:r>
          </w:p>
          <w:p w:rsidR="00B5757B" w:rsidRPr="00494AD2" w:rsidRDefault="00B5757B" w:rsidP="00437EE9">
            <w:pPr>
              <w:rPr>
                <w:rFonts w:ascii="Times New Roman" w:eastAsia="Calibri" w:hAnsi="Times New Roman" w:cs="Times New Roman"/>
                <w:b/>
                <w:kern w:val="2"/>
                <w:sz w:val="28"/>
                <w:lang w:val="ru-RU"/>
              </w:rPr>
            </w:pPr>
          </w:p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4"/>
                <w:lang w:val="de-DE" w:eastAsia="ja-JP"/>
              </w:rPr>
            </w:pPr>
          </w:p>
        </w:tc>
      </w:tr>
      <w:tr w:rsidR="00B5757B" w:rsidRPr="00494AD2" w:rsidTr="00437EE9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 w:rsidRPr="00494AD2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Малюга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Ніна Михайлівна ¼</w:t>
            </w:r>
          </w:p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Тарасенко Руслан Петрович 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селищна рада Гоголівський старостинський округ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3,8500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 w:rsidRPr="00494AD2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</w:t>
            </w: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3,8500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57B" w:rsidRPr="00494AD2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94AD2">
              <w:rPr>
                <w:rFonts w:ascii="Calibri" w:eastAsia="Calibri" w:hAnsi="Calibri" w:cs="Times New Roman"/>
                <w:sz w:val="16"/>
                <w:szCs w:val="16"/>
              </w:rPr>
              <w:t>--</w:t>
            </w:r>
          </w:p>
        </w:tc>
      </w:tr>
      <w:tr w:rsidR="00B5757B" w:rsidRPr="00494AD2" w:rsidTr="00437EE9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Ситюк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Світлана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Смт В. Димерка, вул.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Ворошилова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, 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Pr="00494AD2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757B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57B" w:rsidRPr="00494AD2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--</w:t>
            </w:r>
          </w:p>
        </w:tc>
      </w:tr>
      <w:tr w:rsidR="00B5757B" w:rsidRPr="00494AD2" w:rsidTr="00437EE9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Каралоп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Юлія Олегівна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Смт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В.Димерка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, вул. Пархоменка,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0,1144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0,1144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757B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57B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--</w:t>
            </w:r>
          </w:p>
        </w:tc>
      </w:tr>
      <w:tr w:rsidR="00B5757B" w:rsidRPr="00494AD2" w:rsidTr="00437EE9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lastRenderedPageBreak/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Дяченко Олена Петрівна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Харченко Надія Яківна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Жмінько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Микола Якович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селищна рада Гоголівський старостинський округ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2,9600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757B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2,9600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57B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--</w:t>
            </w:r>
          </w:p>
        </w:tc>
      </w:tr>
      <w:tr w:rsidR="00B5757B" w:rsidRPr="00494AD2" w:rsidTr="00437EE9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Осіпчук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Світлана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селищна рада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Світильнянський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старостинський округ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2,0400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0,9400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0,5100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2,0400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0,9400</w:t>
            </w:r>
          </w:p>
          <w:p w:rsidR="00B5757B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0,5100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57B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--</w:t>
            </w:r>
          </w:p>
        </w:tc>
      </w:tr>
      <w:tr w:rsidR="00B5757B" w:rsidRPr="00494AD2" w:rsidTr="00437EE9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Гладишева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Олена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Смт В. Димерка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0,4500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57B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--</w:t>
            </w:r>
          </w:p>
        </w:tc>
      </w:tr>
      <w:tr w:rsidR="00B5757B" w:rsidRPr="00494AD2" w:rsidTr="00437EE9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Карпенко Іван Григорович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Карпенко Петро Григорович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селищна рада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Русанівський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старостинський округ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2,4800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0,0400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2,3700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0,0400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2,4800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0,0400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2,3700</w:t>
            </w:r>
          </w:p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0,0400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57B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--</w:t>
            </w:r>
          </w:p>
        </w:tc>
      </w:tr>
      <w:tr w:rsidR="00B5757B" w:rsidRPr="00494AD2" w:rsidTr="00437EE9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Бобко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Світлана Борисівна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Великодимерська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селищна рада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Богданівський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 xml:space="preserve"> старостинський округ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2,2500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757B" w:rsidRDefault="00B5757B" w:rsidP="00437EE9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ja-JP"/>
              </w:rPr>
              <w:t>2,2500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57B" w:rsidRDefault="00B5757B" w:rsidP="00437EE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--</w:t>
            </w:r>
          </w:p>
        </w:tc>
      </w:tr>
    </w:tbl>
    <w:p w:rsidR="00B5757B" w:rsidRPr="00494AD2" w:rsidRDefault="00B5757B" w:rsidP="00B5757B">
      <w:pPr>
        <w:widowControl w:val="0"/>
        <w:tabs>
          <w:tab w:val="left" w:pos="1080"/>
        </w:tabs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494AD2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 xml:space="preserve">                  </w:t>
      </w:r>
    </w:p>
    <w:p w:rsidR="00B5757B" w:rsidRDefault="00B5757B" w:rsidP="00B575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A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F0736" w:rsidRDefault="004F0736" w:rsidP="00410587">
      <w:pPr>
        <w:widowControl w:val="0"/>
        <w:tabs>
          <w:tab w:val="left" w:pos="1080"/>
        </w:tabs>
        <w:suppressAutoHyphens/>
        <w:spacing w:after="0" w:line="254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2. 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Роботи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щодо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розробки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технічної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документації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із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землеустрою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розпочати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укладання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договору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із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землевпорядною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організацією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яка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має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відподний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дозвіл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ліцензію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)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на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їх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виконання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.</w:t>
      </w:r>
    </w:p>
    <w:p w:rsidR="004F0736" w:rsidRDefault="004F0736" w:rsidP="00410587">
      <w:pPr>
        <w:widowControl w:val="0"/>
        <w:tabs>
          <w:tab w:val="left" w:pos="1080"/>
        </w:tabs>
        <w:suppressAutoHyphens/>
        <w:spacing w:after="0" w:line="254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3.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Технічну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документацію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із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землесутрою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щодо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встановлення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відновлення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)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меж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земельної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ділянки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натурі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на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місцевості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розробити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та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погодити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згідно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нормами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чинного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законодавства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України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.</w:t>
      </w:r>
    </w:p>
    <w:p w:rsidR="004F0736" w:rsidRDefault="004F0736" w:rsidP="00410587">
      <w:pPr>
        <w:widowControl w:val="0"/>
        <w:tabs>
          <w:tab w:val="left" w:pos="1080"/>
        </w:tabs>
        <w:suppressAutoHyphens/>
        <w:spacing w:after="0" w:line="254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4.</w:t>
      </w:r>
      <w:r>
        <w:rPr>
          <w:rFonts w:ascii="Times New Roman" w:eastAsia="Andale Sans UI" w:hAnsi="Times New Roman" w:cs="Times New Roman"/>
          <w:kern w:val="2"/>
          <w:sz w:val="26"/>
          <w:szCs w:val="26"/>
          <w:lang w:val="ru-RU" w:eastAsia="ja-JP"/>
        </w:rPr>
        <w:t> 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Попередити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вищезазначених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громадян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про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те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що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державна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реєстрація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скасовується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Державним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кадастровим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реєстром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у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разі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якщо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протягом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одного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року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дня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здійснення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державної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реєстрації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земельної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ділянки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речове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право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не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зареєстроване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вини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заявника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(п. 10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ст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. 24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Закону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України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«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Про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державний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земельний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кадастр</w:t>
      </w:r>
      <w:proofErr w:type="spellEnd"/>
      <w:r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»).  </w:t>
      </w:r>
    </w:p>
    <w:p w:rsidR="00410587" w:rsidRPr="00410587" w:rsidRDefault="004F0736" w:rsidP="0041058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058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5. </w:t>
      </w:r>
      <w:r w:rsidR="00410587" w:rsidRPr="00410587">
        <w:rPr>
          <w:rFonts w:ascii="Times New Roman" w:hAnsi="Times New Roman"/>
          <w:sz w:val="24"/>
          <w:szCs w:val="24"/>
        </w:rPr>
        <w:t>Контроль за виконанням цього рішення поклас</w:t>
      </w:r>
      <w:bookmarkStart w:id="0" w:name="_GoBack"/>
      <w:bookmarkEnd w:id="0"/>
      <w:r w:rsidR="00410587" w:rsidRPr="00410587">
        <w:rPr>
          <w:rFonts w:ascii="Times New Roman" w:hAnsi="Times New Roman"/>
          <w:sz w:val="24"/>
          <w:szCs w:val="24"/>
        </w:rPr>
        <w:t>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 w:rsidR="004F0736" w:rsidRPr="00410587" w:rsidRDefault="004F0736" w:rsidP="00410587">
      <w:pPr>
        <w:widowControl w:val="0"/>
        <w:suppressAutoHyphens/>
        <w:autoSpaceDN w:val="0"/>
        <w:spacing w:after="0" w:line="254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F0736" w:rsidRDefault="004F0736" w:rsidP="004F073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4F0736" w:rsidRPr="00410587" w:rsidRDefault="004F0736" w:rsidP="0041058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uk-UA"/>
        </w:rPr>
        <w:t xml:space="preserve">Селищний голова                                                   </w:t>
      </w:r>
      <w:r w:rsidR="0041058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uk-UA"/>
        </w:rPr>
        <w:t xml:space="preserve">Анатолій БОЧКАРЬОВ </w:t>
      </w:r>
    </w:p>
    <w:p w:rsidR="00410587" w:rsidRDefault="00410587" w:rsidP="004F0736">
      <w:pPr>
        <w:widowControl w:val="0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0587" w:rsidRDefault="00410587" w:rsidP="004105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Велика Димерка</w:t>
      </w:r>
    </w:p>
    <w:p w:rsidR="00410587" w:rsidRDefault="00410587" w:rsidP="004105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09 вересня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2021 року</w:t>
      </w:r>
    </w:p>
    <w:p w:rsidR="00410587" w:rsidRPr="00AB5F63" w:rsidRDefault="00410587" w:rsidP="00410587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«____»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-VIIІ </w:t>
      </w:r>
    </w:p>
    <w:p w:rsidR="004F0736" w:rsidRDefault="004F0736" w:rsidP="004F0736">
      <w:pPr>
        <w:jc w:val="right"/>
        <w:rPr>
          <w:rFonts w:ascii="Calibri" w:eastAsia="Calibri" w:hAnsi="Calibri" w:cs="Times New Roman"/>
        </w:rPr>
      </w:pPr>
    </w:p>
    <w:p w:rsidR="006554AA" w:rsidRDefault="006554AA"/>
    <w:sectPr w:rsidR="006554AA" w:rsidSect="00410587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437C"/>
    <w:multiLevelType w:val="hybridMultilevel"/>
    <w:tmpl w:val="DD3E3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A4"/>
    <w:rsid w:val="000D42A4"/>
    <w:rsid w:val="00410587"/>
    <w:rsid w:val="004F0736"/>
    <w:rsid w:val="006554AA"/>
    <w:rsid w:val="00B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7FC5"/>
  <w15:chartTrackingRefBased/>
  <w15:docId w15:val="{A88E43B0-7313-4B13-A721-0F4D1628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36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Антоніна Миколаївна Сидоренко</cp:lastModifiedBy>
  <cp:revision>6</cp:revision>
  <dcterms:created xsi:type="dcterms:W3CDTF">2021-07-15T21:47:00Z</dcterms:created>
  <dcterms:modified xsi:type="dcterms:W3CDTF">2021-09-06T15:02:00Z</dcterms:modified>
</cp:coreProperties>
</file>