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85" w:rsidRPr="00095A29" w:rsidRDefault="00672685" w:rsidP="00672685">
      <w:pPr>
        <w:spacing w:after="0" w:line="240" w:lineRule="auto"/>
        <w:jc w:val="both"/>
        <w:rPr>
          <w:rFonts w:ascii="Times New Roman" w:eastAsia="Times New Roman" w:hAnsi="Times New Roman" w:cs="Times New Roman"/>
          <w:sz w:val="28"/>
          <w:szCs w:val="28"/>
          <w:lang w:val="uk-UA" w:eastAsia="ru-RU"/>
        </w:rPr>
      </w:pPr>
    </w:p>
    <w:p w:rsidR="00672685" w:rsidRPr="00095A29" w:rsidRDefault="00672685" w:rsidP="00672685">
      <w:pPr>
        <w:spacing w:after="0" w:line="240" w:lineRule="auto"/>
        <w:jc w:val="center"/>
        <w:rPr>
          <w:rFonts w:ascii="Times New Roman" w:eastAsia="Andale Sans UI" w:hAnsi="Times New Roman" w:cs="Times New Roman"/>
          <w:b/>
          <w:kern w:val="3"/>
          <w:sz w:val="28"/>
          <w:szCs w:val="28"/>
          <w:lang w:val="uk-UA" w:bidi="fa-IR"/>
        </w:rPr>
      </w:pPr>
      <w:r w:rsidRPr="00095A29">
        <w:rPr>
          <w:noProof/>
          <w:lang w:val="en-US" w:eastAsia="en-US"/>
        </w:rPr>
        <w:drawing>
          <wp:anchor distT="0" distB="0" distL="114300" distR="114300" simplePos="0" relativeHeight="251659264" behindDoc="0" locked="0" layoutInCell="1" allowOverlap="1" wp14:anchorId="54A1CEA3" wp14:editId="5E812A51">
            <wp:simplePos x="0" y="0"/>
            <wp:positionH relativeFrom="margin">
              <wp:align>center</wp:align>
            </wp:positionH>
            <wp:positionV relativeFrom="paragraph">
              <wp:posOffset>0</wp:posOffset>
            </wp:positionV>
            <wp:extent cx="536575" cy="609600"/>
            <wp:effectExtent l="0" t="0" r="0" b="0"/>
            <wp:wrapTopAndBottom/>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09600"/>
                    </a:xfrm>
                    <a:prstGeom prst="rect">
                      <a:avLst/>
                    </a:prstGeom>
                    <a:noFill/>
                  </pic:spPr>
                </pic:pic>
              </a:graphicData>
            </a:graphic>
            <wp14:sizeRelH relativeFrom="margin">
              <wp14:pctWidth>0</wp14:pctWidth>
            </wp14:sizeRelH>
            <wp14:sizeRelV relativeFrom="page">
              <wp14:pctHeight>0</wp14:pctHeight>
            </wp14:sizeRelV>
          </wp:anchor>
        </w:drawing>
      </w:r>
      <w:r w:rsidRPr="00095A29">
        <w:rPr>
          <w:rFonts w:ascii="Times New Roman" w:eastAsia="Andale Sans UI" w:hAnsi="Times New Roman" w:cs="Times New Roman"/>
          <w:b/>
          <w:kern w:val="3"/>
          <w:sz w:val="28"/>
          <w:szCs w:val="28"/>
          <w:lang w:val="uk-UA" w:bidi="fa-IR"/>
        </w:rPr>
        <w:t>ВИКОНАВЧИЙ КОМІТЕТ</w:t>
      </w:r>
    </w:p>
    <w:p w:rsidR="00672685" w:rsidRPr="00095A29" w:rsidRDefault="00672685" w:rsidP="00672685">
      <w:pPr>
        <w:widowControl w:val="0"/>
        <w:tabs>
          <w:tab w:val="left" w:pos="1080"/>
        </w:tabs>
        <w:suppressAutoHyphens/>
        <w:autoSpaceDN w:val="0"/>
        <w:spacing w:after="0" w:line="240" w:lineRule="auto"/>
        <w:jc w:val="center"/>
        <w:textAlignment w:val="baseline"/>
        <w:rPr>
          <w:rFonts w:ascii="Times New Roman" w:eastAsia="Andale Sans UI" w:hAnsi="Times New Roman" w:cs="Times New Roman"/>
          <w:b/>
          <w:kern w:val="3"/>
          <w:sz w:val="28"/>
          <w:szCs w:val="28"/>
          <w:lang w:val="uk-UA" w:bidi="fa-IR"/>
        </w:rPr>
      </w:pPr>
      <w:r w:rsidRPr="00095A29">
        <w:rPr>
          <w:rFonts w:ascii="Times New Roman" w:eastAsia="Andale Sans UI" w:hAnsi="Times New Roman" w:cs="Times New Roman"/>
          <w:b/>
          <w:kern w:val="3"/>
          <w:sz w:val="28"/>
          <w:szCs w:val="28"/>
          <w:lang w:val="uk-UA" w:bidi="fa-IR"/>
        </w:rPr>
        <w:t>ВЕЛИКОДИМЕРСЬКА СЕЛИЩНА РАДА</w:t>
      </w:r>
    </w:p>
    <w:p w:rsidR="00672685" w:rsidRPr="00095A29" w:rsidRDefault="00672685" w:rsidP="00672685">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uk-UA" w:bidi="fa-IR"/>
        </w:rPr>
      </w:pPr>
      <w:r w:rsidRPr="00095A29">
        <w:rPr>
          <w:rFonts w:ascii="Times New Roman" w:eastAsia="Andale Sans UI" w:hAnsi="Times New Roman" w:cs="Times New Roman"/>
          <w:b/>
          <w:kern w:val="3"/>
          <w:sz w:val="28"/>
          <w:szCs w:val="28"/>
          <w:lang w:val="uk-UA" w:bidi="fa-IR"/>
        </w:rPr>
        <w:t>БРОВАРСЬКОГО РАЙОНУ КИЇВСЬКОЇ ОБЛАСТІ</w:t>
      </w:r>
    </w:p>
    <w:p w:rsidR="00672685" w:rsidRPr="00095A29" w:rsidRDefault="00672685" w:rsidP="00672685">
      <w:pPr>
        <w:tabs>
          <w:tab w:val="left" w:pos="3945"/>
        </w:tabs>
        <w:spacing w:after="0" w:line="240" w:lineRule="auto"/>
        <w:jc w:val="center"/>
        <w:rPr>
          <w:rFonts w:ascii="Times New Roman" w:eastAsia="Times New Roman" w:hAnsi="Times New Roman" w:cs="Times New Roman"/>
          <w:b/>
          <w:sz w:val="28"/>
          <w:szCs w:val="28"/>
          <w:lang w:val="uk-UA" w:eastAsia="ru-RU"/>
        </w:rPr>
      </w:pPr>
    </w:p>
    <w:p w:rsidR="00672685" w:rsidRPr="00095A29" w:rsidRDefault="00672685" w:rsidP="00672685">
      <w:pPr>
        <w:tabs>
          <w:tab w:val="left" w:pos="3945"/>
        </w:tabs>
        <w:spacing w:after="0" w:line="240" w:lineRule="auto"/>
        <w:jc w:val="center"/>
        <w:rPr>
          <w:rFonts w:ascii="Times New Roman" w:eastAsia="Times New Roman" w:hAnsi="Times New Roman" w:cs="Times New Roman"/>
          <w:b/>
          <w:sz w:val="28"/>
          <w:szCs w:val="28"/>
          <w:lang w:val="uk-UA" w:eastAsia="ru-RU"/>
        </w:rPr>
      </w:pPr>
      <w:r w:rsidRPr="00095A29">
        <w:rPr>
          <w:rFonts w:ascii="Times New Roman" w:eastAsia="Times New Roman" w:hAnsi="Times New Roman" w:cs="Times New Roman"/>
          <w:b/>
          <w:sz w:val="28"/>
          <w:szCs w:val="28"/>
          <w:lang w:val="uk-UA" w:eastAsia="ru-RU"/>
        </w:rPr>
        <w:t>Р І Ш Е Н Н Я</w:t>
      </w:r>
    </w:p>
    <w:p w:rsidR="00672685" w:rsidRPr="00095A29" w:rsidRDefault="00672685" w:rsidP="00672685">
      <w:pPr>
        <w:autoSpaceDN w:val="0"/>
        <w:spacing w:after="0" w:line="240" w:lineRule="auto"/>
        <w:rPr>
          <w:rFonts w:ascii="Times New Roman" w:eastAsia="Times New Roman" w:hAnsi="Times New Roman" w:cs="Times New Roman"/>
          <w:b/>
          <w:sz w:val="28"/>
          <w:szCs w:val="28"/>
          <w:lang w:val="uk-UA" w:eastAsia="ru-RU"/>
        </w:rPr>
      </w:pPr>
    </w:p>
    <w:p w:rsidR="00672685" w:rsidRPr="00095A29" w:rsidRDefault="00136E85" w:rsidP="00672685">
      <w:pPr>
        <w:tabs>
          <w:tab w:val="left" w:pos="3945"/>
        </w:tabs>
        <w:spacing w:after="0" w:line="240" w:lineRule="auto"/>
        <w:rPr>
          <w:rFonts w:ascii="Times New Roman" w:eastAsiaTheme="minorHAnsi" w:hAnsi="Times New Roman" w:cs="Times New Roman"/>
          <w:b/>
          <w:sz w:val="28"/>
          <w:szCs w:val="28"/>
          <w:lang w:val="uk-UA" w:eastAsia="en-US"/>
        </w:rPr>
      </w:pPr>
      <w:r w:rsidRPr="00095A29">
        <w:rPr>
          <w:rFonts w:ascii="Times New Roman" w:hAnsi="Times New Roman" w:cs="Times New Roman"/>
          <w:b/>
          <w:sz w:val="28"/>
          <w:szCs w:val="28"/>
          <w:lang w:val="uk-UA"/>
        </w:rPr>
        <w:t>В</w:t>
      </w:r>
      <w:r w:rsidR="00672685" w:rsidRPr="00095A29">
        <w:rPr>
          <w:rFonts w:ascii="Times New Roman" w:hAnsi="Times New Roman" w:cs="Times New Roman"/>
          <w:b/>
          <w:sz w:val="28"/>
          <w:szCs w:val="28"/>
          <w:lang w:val="uk-UA"/>
        </w:rPr>
        <w:t>ід</w:t>
      </w:r>
      <w:r>
        <w:rPr>
          <w:rFonts w:ascii="Times New Roman" w:hAnsi="Times New Roman" w:cs="Times New Roman"/>
          <w:b/>
          <w:sz w:val="28"/>
          <w:szCs w:val="28"/>
          <w:lang w:val="uk-UA"/>
        </w:rPr>
        <w:t xml:space="preserve"> 12 </w:t>
      </w:r>
      <w:r w:rsidR="00672685" w:rsidRPr="00095A29">
        <w:rPr>
          <w:rFonts w:ascii="Times New Roman" w:hAnsi="Times New Roman" w:cs="Times New Roman"/>
          <w:b/>
          <w:sz w:val="28"/>
          <w:szCs w:val="28"/>
          <w:lang w:val="uk-UA"/>
        </w:rPr>
        <w:t xml:space="preserve">квітня 2021 року                                                                                № </w:t>
      </w:r>
      <w:r>
        <w:rPr>
          <w:rFonts w:ascii="Times New Roman" w:hAnsi="Times New Roman" w:cs="Times New Roman"/>
          <w:b/>
          <w:sz w:val="28"/>
          <w:szCs w:val="28"/>
          <w:lang w:val="uk-UA"/>
        </w:rPr>
        <w:t>145</w:t>
      </w:r>
    </w:p>
    <w:p w:rsidR="00672685" w:rsidRPr="00095A29" w:rsidRDefault="00672685" w:rsidP="00672685">
      <w:pPr>
        <w:tabs>
          <w:tab w:val="left" w:pos="3945"/>
        </w:tabs>
        <w:spacing w:after="0" w:line="240" w:lineRule="auto"/>
        <w:jc w:val="center"/>
        <w:rPr>
          <w:rFonts w:ascii="Times New Roman" w:hAnsi="Times New Roman" w:cs="Times New Roman"/>
          <w:b/>
          <w:sz w:val="28"/>
          <w:szCs w:val="28"/>
          <w:lang w:val="uk-UA"/>
        </w:rPr>
      </w:pPr>
      <w:r w:rsidRPr="00095A29">
        <w:rPr>
          <w:rFonts w:ascii="Times New Roman" w:hAnsi="Times New Roman" w:cs="Times New Roman"/>
          <w:b/>
          <w:sz w:val="28"/>
          <w:szCs w:val="28"/>
          <w:lang w:val="uk-UA"/>
        </w:rPr>
        <w:t>смт Велика Димерка</w:t>
      </w:r>
    </w:p>
    <w:p w:rsidR="00672685" w:rsidRPr="00095A29" w:rsidRDefault="00672685" w:rsidP="00672685">
      <w:pPr>
        <w:spacing w:after="0" w:line="240" w:lineRule="auto"/>
        <w:jc w:val="both"/>
        <w:rPr>
          <w:rFonts w:ascii="Times New Roman" w:eastAsia="Times New Roman" w:hAnsi="Times New Roman" w:cs="Times New Roman"/>
          <w:sz w:val="28"/>
          <w:szCs w:val="28"/>
          <w:lang w:val="uk-UA" w:eastAsia="ru-RU"/>
        </w:rPr>
      </w:pPr>
    </w:p>
    <w:p w:rsidR="00672685" w:rsidRPr="00095A29" w:rsidRDefault="00672685" w:rsidP="00672685">
      <w:pPr>
        <w:spacing w:after="0" w:line="240" w:lineRule="auto"/>
        <w:jc w:val="both"/>
        <w:rPr>
          <w:rFonts w:ascii="Times New Roman" w:eastAsia="Times New Roman" w:hAnsi="Times New Roman" w:cs="Times New Roman"/>
          <w:sz w:val="28"/>
          <w:szCs w:val="28"/>
          <w:lang w:val="uk-UA" w:eastAsia="ru-RU"/>
        </w:rPr>
      </w:pPr>
    </w:p>
    <w:p w:rsidR="00672685" w:rsidRPr="00095A29" w:rsidRDefault="00672685" w:rsidP="00672685">
      <w:pPr>
        <w:spacing w:after="0" w:line="240" w:lineRule="auto"/>
        <w:jc w:val="both"/>
        <w:rPr>
          <w:rFonts w:ascii="Times New Roman" w:eastAsia="Times New Roman" w:hAnsi="Times New Roman" w:cs="Times New Roman"/>
          <w:b/>
          <w:bCs/>
          <w:sz w:val="28"/>
          <w:szCs w:val="28"/>
          <w:lang w:val="uk-UA" w:eastAsia="ru-RU"/>
        </w:rPr>
      </w:pPr>
      <w:r w:rsidRPr="00095A29">
        <w:rPr>
          <w:rFonts w:ascii="Times New Roman" w:eastAsia="Times New Roman" w:hAnsi="Times New Roman" w:cs="Times New Roman"/>
          <w:b/>
          <w:sz w:val="28"/>
          <w:szCs w:val="28"/>
          <w:lang w:val="uk-UA" w:eastAsia="ru-RU"/>
        </w:rPr>
        <w:t xml:space="preserve">Про </w:t>
      </w:r>
      <w:r w:rsidRPr="00095A29">
        <w:rPr>
          <w:rFonts w:ascii="Times New Roman" w:eastAsia="Times New Roman" w:hAnsi="Times New Roman" w:cs="Times New Roman"/>
          <w:b/>
          <w:bCs/>
          <w:sz w:val="28"/>
          <w:szCs w:val="28"/>
          <w:lang w:val="uk-UA" w:eastAsia="ru-RU"/>
        </w:rPr>
        <w:t xml:space="preserve">уповноваження посадових  </w:t>
      </w:r>
    </w:p>
    <w:p w:rsidR="00672685" w:rsidRPr="00095A29" w:rsidRDefault="00672685" w:rsidP="00672685">
      <w:pPr>
        <w:spacing w:after="0" w:line="240" w:lineRule="auto"/>
        <w:jc w:val="both"/>
        <w:rPr>
          <w:rFonts w:ascii="Times New Roman" w:eastAsia="Times New Roman" w:hAnsi="Times New Roman" w:cs="Times New Roman"/>
          <w:b/>
          <w:bCs/>
          <w:sz w:val="28"/>
          <w:szCs w:val="28"/>
          <w:lang w:val="uk-UA" w:eastAsia="ru-RU"/>
        </w:rPr>
      </w:pPr>
      <w:r w:rsidRPr="00095A29">
        <w:rPr>
          <w:rFonts w:ascii="Times New Roman" w:eastAsia="Times New Roman" w:hAnsi="Times New Roman" w:cs="Times New Roman"/>
          <w:b/>
          <w:bCs/>
          <w:sz w:val="28"/>
          <w:szCs w:val="28"/>
          <w:lang w:val="uk-UA" w:eastAsia="ru-RU"/>
        </w:rPr>
        <w:t xml:space="preserve">осіб на складання протоколів </w:t>
      </w:r>
    </w:p>
    <w:p w:rsidR="00672685" w:rsidRPr="00095A29" w:rsidRDefault="00672685" w:rsidP="00672685">
      <w:pPr>
        <w:spacing w:after="0" w:line="240" w:lineRule="auto"/>
        <w:jc w:val="both"/>
        <w:rPr>
          <w:rFonts w:ascii="Times New Roman" w:eastAsia="Times New Roman" w:hAnsi="Times New Roman" w:cs="Times New Roman"/>
          <w:b/>
          <w:bCs/>
          <w:sz w:val="28"/>
          <w:szCs w:val="28"/>
          <w:lang w:val="uk-UA" w:eastAsia="ru-RU"/>
        </w:rPr>
      </w:pPr>
      <w:r w:rsidRPr="00095A29">
        <w:rPr>
          <w:rFonts w:ascii="Times New Roman" w:eastAsia="Times New Roman" w:hAnsi="Times New Roman" w:cs="Times New Roman"/>
          <w:b/>
          <w:bCs/>
          <w:sz w:val="28"/>
          <w:szCs w:val="28"/>
          <w:lang w:val="uk-UA" w:eastAsia="ru-RU"/>
        </w:rPr>
        <w:t>про адміністративні правопорушення</w:t>
      </w:r>
    </w:p>
    <w:p w:rsidR="00672685" w:rsidRPr="00095A29" w:rsidRDefault="00672685" w:rsidP="00DF7D47">
      <w:pPr>
        <w:spacing w:after="0" w:line="240" w:lineRule="auto"/>
        <w:ind w:right="4959"/>
        <w:jc w:val="both"/>
        <w:rPr>
          <w:rFonts w:ascii="Times New Roman" w:eastAsia="Times New Roman" w:hAnsi="Times New Roman" w:cs="Times New Roman"/>
          <w:b/>
          <w:sz w:val="28"/>
          <w:szCs w:val="28"/>
          <w:lang w:val="uk-UA" w:eastAsia="ru-RU"/>
        </w:rPr>
      </w:pPr>
      <w:r w:rsidRPr="00095A29">
        <w:rPr>
          <w:rFonts w:ascii="Times New Roman" w:eastAsia="Times New Roman" w:hAnsi="Times New Roman" w:cs="Times New Roman"/>
          <w:b/>
          <w:sz w:val="28"/>
          <w:szCs w:val="28"/>
          <w:lang w:val="uk-UA" w:eastAsia="ru-RU"/>
        </w:rPr>
        <w:t xml:space="preserve">та затвердження Інструкції з оформлення матеріалів про адміністративні </w:t>
      </w:r>
      <w:r w:rsidR="00DF7D47">
        <w:rPr>
          <w:rFonts w:ascii="Times New Roman" w:eastAsia="Times New Roman" w:hAnsi="Times New Roman" w:cs="Times New Roman"/>
          <w:b/>
          <w:sz w:val="28"/>
          <w:szCs w:val="28"/>
          <w:lang w:val="uk-UA" w:eastAsia="ru-RU"/>
        </w:rPr>
        <w:t>пр</w:t>
      </w:r>
      <w:r w:rsidRPr="00095A29">
        <w:rPr>
          <w:rFonts w:ascii="Times New Roman" w:eastAsia="Times New Roman" w:hAnsi="Times New Roman" w:cs="Times New Roman"/>
          <w:b/>
          <w:sz w:val="28"/>
          <w:szCs w:val="28"/>
          <w:lang w:val="uk-UA" w:eastAsia="ru-RU"/>
        </w:rPr>
        <w:t xml:space="preserve">авопорушення </w:t>
      </w:r>
    </w:p>
    <w:p w:rsidR="00672685" w:rsidRPr="00095A29" w:rsidRDefault="00672685" w:rsidP="00672685">
      <w:pPr>
        <w:spacing w:after="0" w:line="240" w:lineRule="auto"/>
        <w:ind w:right="5527"/>
        <w:jc w:val="both"/>
        <w:rPr>
          <w:rFonts w:ascii="Times New Roman" w:eastAsia="Times New Roman" w:hAnsi="Times New Roman" w:cs="Times New Roman"/>
          <w:bCs/>
          <w:iCs/>
          <w:sz w:val="24"/>
          <w:szCs w:val="24"/>
          <w:lang w:val="uk-UA" w:eastAsia="ru-RU"/>
        </w:rPr>
      </w:pPr>
    </w:p>
    <w:p w:rsidR="00672685" w:rsidRPr="00095A29" w:rsidRDefault="00672685" w:rsidP="005829BE">
      <w:pPr>
        <w:spacing w:after="0" w:line="240" w:lineRule="auto"/>
        <w:ind w:firstLine="567"/>
        <w:jc w:val="both"/>
        <w:rPr>
          <w:rFonts w:ascii="Times New Roman" w:eastAsia="Times New Roman" w:hAnsi="Times New Roman" w:cs="Times New Roman"/>
          <w:bCs/>
          <w:iCs/>
          <w:sz w:val="28"/>
          <w:szCs w:val="28"/>
          <w:lang w:val="uk-UA" w:eastAsia="ru-RU"/>
        </w:rPr>
      </w:pPr>
      <w:r w:rsidRPr="00095A29">
        <w:rPr>
          <w:rFonts w:ascii="Times New Roman" w:eastAsia="Times New Roman" w:hAnsi="Times New Roman" w:cs="Times New Roman"/>
          <w:sz w:val="28"/>
          <w:szCs w:val="28"/>
          <w:lang w:val="uk-UA" w:eastAsia="ru-RU"/>
        </w:rPr>
        <w:tab/>
        <w:t xml:space="preserve">Відповідно </w:t>
      </w:r>
      <w:r w:rsidR="00095A29">
        <w:rPr>
          <w:rFonts w:ascii="Times New Roman" w:eastAsia="Times New Roman" w:hAnsi="Times New Roman" w:cs="Times New Roman"/>
          <w:sz w:val="28"/>
          <w:szCs w:val="28"/>
          <w:lang w:val="uk-UA" w:eastAsia="ru-RU"/>
        </w:rPr>
        <w:t xml:space="preserve">до </w:t>
      </w:r>
      <w:r w:rsidR="00095A29" w:rsidRPr="00095A29">
        <w:rPr>
          <w:rFonts w:ascii="Times New Roman" w:eastAsia="Times New Roman" w:hAnsi="Times New Roman" w:cs="Times New Roman"/>
          <w:sz w:val="28"/>
          <w:szCs w:val="28"/>
          <w:lang w:val="uk-UA" w:eastAsia="ru-RU"/>
        </w:rPr>
        <w:t>ст</w:t>
      </w:r>
      <w:r w:rsidR="00095A29">
        <w:rPr>
          <w:rFonts w:ascii="Times New Roman" w:eastAsia="Times New Roman" w:hAnsi="Times New Roman" w:cs="Times New Roman"/>
          <w:sz w:val="28"/>
          <w:szCs w:val="28"/>
          <w:lang w:val="uk-UA" w:eastAsia="ru-RU"/>
        </w:rPr>
        <w:t>.</w:t>
      </w:r>
      <w:r w:rsidR="00136E85">
        <w:rPr>
          <w:rFonts w:ascii="Times New Roman" w:eastAsia="Times New Roman" w:hAnsi="Times New Roman" w:cs="Times New Roman"/>
          <w:sz w:val="28"/>
          <w:szCs w:val="28"/>
          <w:lang w:val="uk-UA" w:eastAsia="ru-RU"/>
        </w:rPr>
        <w:t xml:space="preserve"> </w:t>
      </w:r>
      <w:r w:rsidR="00095A29" w:rsidRPr="00095A29">
        <w:rPr>
          <w:rFonts w:ascii="Times New Roman" w:eastAsia="Times New Roman" w:hAnsi="Times New Roman" w:cs="Times New Roman"/>
          <w:sz w:val="28"/>
          <w:szCs w:val="28"/>
          <w:lang w:val="uk-UA" w:eastAsia="ru-RU"/>
        </w:rPr>
        <w:t>40,</w:t>
      </w:r>
      <w:r w:rsidR="00095A29">
        <w:rPr>
          <w:rFonts w:ascii="Times New Roman" w:eastAsia="Times New Roman" w:hAnsi="Times New Roman" w:cs="Times New Roman"/>
          <w:sz w:val="28"/>
          <w:szCs w:val="28"/>
          <w:lang w:val="uk-UA" w:eastAsia="ru-RU"/>
        </w:rPr>
        <w:t xml:space="preserve"> 42, 52,</w:t>
      </w:r>
      <w:r w:rsidR="00095A29" w:rsidRPr="00095A29">
        <w:rPr>
          <w:rFonts w:ascii="Times New Roman" w:eastAsia="Times New Roman" w:hAnsi="Times New Roman" w:cs="Times New Roman"/>
          <w:sz w:val="28"/>
          <w:szCs w:val="28"/>
          <w:lang w:val="uk-UA" w:eastAsia="ru-RU"/>
        </w:rPr>
        <w:t xml:space="preserve"> 59  Закону України «Про місцеве самоврядування в Україні», </w:t>
      </w:r>
      <w:r w:rsidR="00095A29">
        <w:rPr>
          <w:rFonts w:ascii="Times New Roman" w:eastAsia="Times New Roman" w:hAnsi="Times New Roman" w:cs="Times New Roman"/>
          <w:sz w:val="28"/>
          <w:szCs w:val="28"/>
          <w:lang w:val="uk-UA" w:eastAsia="ru-RU"/>
        </w:rPr>
        <w:t>п</w:t>
      </w:r>
      <w:r w:rsidR="00B36F44">
        <w:rPr>
          <w:rFonts w:ascii="Times New Roman" w:eastAsia="Times New Roman" w:hAnsi="Times New Roman" w:cs="Times New Roman"/>
          <w:sz w:val="28"/>
          <w:szCs w:val="28"/>
          <w:lang w:val="uk-UA" w:eastAsia="ru-RU"/>
        </w:rPr>
        <w:t>.</w:t>
      </w:r>
      <w:r w:rsidR="00095A29">
        <w:rPr>
          <w:rFonts w:ascii="Times New Roman" w:eastAsia="Times New Roman" w:hAnsi="Times New Roman" w:cs="Times New Roman"/>
          <w:sz w:val="28"/>
          <w:szCs w:val="28"/>
          <w:lang w:val="uk-UA" w:eastAsia="ru-RU"/>
        </w:rPr>
        <w:t xml:space="preserve"> 2 ч</w:t>
      </w:r>
      <w:r w:rsidR="00B36F44">
        <w:rPr>
          <w:rFonts w:ascii="Times New Roman" w:eastAsia="Times New Roman" w:hAnsi="Times New Roman" w:cs="Times New Roman"/>
          <w:sz w:val="28"/>
          <w:szCs w:val="28"/>
          <w:lang w:val="uk-UA" w:eastAsia="ru-RU"/>
        </w:rPr>
        <w:t>.</w:t>
      </w:r>
      <w:r w:rsidR="00095A29">
        <w:rPr>
          <w:rFonts w:ascii="Times New Roman" w:eastAsia="Times New Roman" w:hAnsi="Times New Roman" w:cs="Times New Roman"/>
          <w:sz w:val="28"/>
          <w:szCs w:val="28"/>
          <w:lang w:val="uk-UA" w:eastAsia="ru-RU"/>
        </w:rPr>
        <w:t>1 ст.</w:t>
      </w:r>
      <w:r w:rsidRPr="00095A29">
        <w:rPr>
          <w:rFonts w:ascii="Times New Roman" w:eastAsia="Times New Roman" w:hAnsi="Times New Roman" w:cs="Times New Roman"/>
          <w:sz w:val="28"/>
          <w:szCs w:val="28"/>
          <w:lang w:val="uk-UA" w:eastAsia="ru-RU"/>
        </w:rPr>
        <w:t xml:space="preserve"> 255 Кодексу України про адміністративні правопорушення, з метою визначення переліку посадових осіб, які уповноважені складати протоколи про адміністративне правопорушення та дотримання законності при оформленні матеріалів про адміністративні правопорушення посадовими особами, уповноваженими на те виконавчим комітетом Великодимерської селищної ради у справах про адміністративні правопорушення, керуючись в</w:t>
      </w:r>
      <w:r w:rsidRPr="00095A29">
        <w:rPr>
          <w:rFonts w:ascii="Times New Roman" w:eastAsia="Times New Roman" w:hAnsi="Times New Roman" w:cs="Times New Roman"/>
          <w:bCs/>
          <w:iCs/>
          <w:sz w:val="28"/>
          <w:szCs w:val="28"/>
          <w:lang w:val="uk-UA" w:eastAsia="ru-RU"/>
        </w:rPr>
        <w:t xml:space="preserve">иконавчий комітет селищної ради </w:t>
      </w:r>
    </w:p>
    <w:p w:rsidR="00DD720A" w:rsidRPr="00095A29" w:rsidRDefault="00DD720A" w:rsidP="00672685">
      <w:pPr>
        <w:spacing w:after="0" w:line="240" w:lineRule="auto"/>
        <w:rPr>
          <w:rFonts w:ascii="Times New Roman" w:eastAsia="Times New Roman" w:hAnsi="Times New Roman" w:cs="Times New Roman"/>
          <w:b/>
          <w:sz w:val="28"/>
          <w:szCs w:val="28"/>
          <w:lang w:val="uk-UA" w:eastAsia="ru-RU"/>
        </w:rPr>
      </w:pPr>
      <w:bookmarkStart w:id="0" w:name="_GoBack"/>
      <w:bookmarkEnd w:id="0"/>
    </w:p>
    <w:p w:rsidR="00672685" w:rsidRPr="00095A29" w:rsidRDefault="00672685" w:rsidP="00672685">
      <w:pPr>
        <w:spacing w:after="0" w:line="240" w:lineRule="auto"/>
        <w:rPr>
          <w:rFonts w:ascii="Times New Roman" w:eastAsia="Times New Roman" w:hAnsi="Times New Roman" w:cs="Times New Roman"/>
          <w:b/>
          <w:sz w:val="28"/>
          <w:szCs w:val="28"/>
          <w:lang w:val="uk-UA" w:eastAsia="ru-RU"/>
        </w:rPr>
      </w:pPr>
      <w:r w:rsidRPr="00095A29">
        <w:rPr>
          <w:rFonts w:ascii="Times New Roman" w:eastAsia="Times New Roman" w:hAnsi="Times New Roman" w:cs="Times New Roman"/>
          <w:b/>
          <w:sz w:val="28"/>
          <w:szCs w:val="28"/>
          <w:lang w:val="uk-UA" w:eastAsia="ru-RU"/>
        </w:rPr>
        <w:t>В И Р І Ш И В:</w:t>
      </w:r>
    </w:p>
    <w:p w:rsidR="00672685" w:rsidRPr="00095A29" w:rsidRDefault="00672685" w:rsidP="00672685">
      <w:pPr>
        <w:spacing w:after="0" w:line="240" w:lineRule="auto"/>
        <w:rPr>
          <w:rFonts w:ascii="Times New Roman" w:eastAsia="Times New Roman" w:hAnsi="Times New Roman" w:cs="Times New Roman"/>
          <w:b/>
          <w:sz w:val="28"/>
          <w:szCs w:val="28"/>
          <w:lang w:val="uk-UA" w:eastAsia="ru-RU"/>
        </w:rPr>
      </w:pPr>
    </w:p>
    <w:p w:rsidR="00672685" w:rsidRPr="005829BE" w:rsidRDefault="00672685" w:rsidP="005829BE">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095A29">
        <w:rPr>
          <w:rFonts w:ascii="Times New Roman" w:eastAsia="Times New Roman" w:hAnsi="Times New Roman" w:cs="Times New Roman"/>
          <w:sz w:val="28"/>
          <w:szCs w:val="28"/>
          <w:lang w:val="uk-UA" w:eastAsia="ru-RU"/>
        </w:rPr>
        <w:t>Уповноважити посадових осіб на складання протоколів про адміністративні правопорушення, згідно з переліком, що додається (</w:t>
      </w:r>
      <w:r w:rsidR="005829BE">
        <w:rPr>
          <w:rFonts w:ascii="Times New Roman" w:eastAsia="Times New Roman" w:hAnsi="Times New Roman" w:cs="Times New Roman"/>
          <w:sz w:val="28"/>
          <w:szCs w:val="28"/>
          <w:lang w:val="uk-UA" w:eastAsia="ru-RU"/>
        </w:rPr>
        <w:t>д</w:t>
      </w:r>
      <w:r w:rsidRPr="00095A29">
        <w:rPr>
          <w:rFonts w:ascii="Times New Roman" w:eastAsia="Times New Roman" w:hAnsi="Times New Roman" w:cs="Times New Roman"/>
          <w:sz w:val="28"/>
          <w:szCs w:val="28"/>
          <w:lang w:val="uk-UA" w:eastAsia="ru-RU"/>
        </w:rPr>
        <w:t>одаток 1).</w:t>
      </w:r>
    </w:p>
    <w:p w:rsidR="00672685" w:rsidRPr="005829BE" w:rsidRDefault="00672685" w:rsidP="005829BE">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095A29">
        <w:rPr>
          <w:rFonts w:ascii="Times New Roman" w:eastAsia="Times New Roman" w:hAnsi="Times New Roman" w:cs="Times New Roman"/>
          <w:sz w:val="28"/>
          <w:szCs w:val="28"/>
          <w:lang w:val="uk-UA" w:eastAsia="ru-RU"/>
        </w:rPr>
        <w:t>Затвердити Інструкцію з оформлення матеріалів про адміністративні правопорушення посадовими особами, уповноваженими на те виконавчим комітетом Великодимерської селищної ради (далі - Інструкція), що додається (</w:t>
      </w:r>
      <w:r w:rsidR="005829BE">
        <w:rPr>
          <w:rFonts w:ascii="Times New Roman" w:eastAsia="Times New Roman" w:hAnsi="Times New Roman" w:cs="Times New Roman"/>
          <w:sz w:val="28"/>
          <w:szCs w:val="28"/>
          <w:lang w:val="uk-UA" w:eastAsia="ru-RU"/>
        </w:rPr>
        <w:t>д</w:t>
      </w:r>
      <w:r w:rsidRPr="00095A29">
        <w:rPr>
          <w:rFonts w:ascii="Times New Roman" w:eastAsia="Times New Roman" w:hAnsi="Times New Roman" w:cs="Times New Roman"/>
          <w:sz w:val="28"/>
          <w:szCs w:val="28"/>
          <w:lang w:val="uk-UA" w:eastAsia="ru-RU"/>
        </w:rPr>
        <w:t>одаток 2).</w:t>
      </w:r>
    </w:p>
    <w:p w:rsidR="00672685" w:rsidRPr="005829BE" w:rsidRDefault="00672685" w:rsidP="005829BE">
      <w:pPr>
        <w:pStyle w:val="a5"/>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095A29">
        <w:rPr>
          <w:rFonts w:ascii="Times New Roman" w:eastAsia="Times New Roman" w:hAnsi="Times New Roman" w:cs="Times New Roman"/>
          <w:sz w:val="28"/>
          <w:szCs w:val="28"/>
          <w:lang w:val="uk-UA" w:eastAsia="ru-RU"/>
        </w:rPr>
        <w:t>Посадовим особам, уповноваженим виконавчим комітетом Великодимерської селищної ради на складання протоколів про адміністративні правопорушення, при оформленні матеріалів про адміністративні правопорушення  керуватись:</w:t>
      </w:r>
    </w:p>
    <w:p w:rsidR="00672685" w:rsidRPr="00095A29" w:rsidRDefault="00672685" w:rsidP="005829BE">
      <w:pPr>
        <w:numPr>
          <w:ilvl w:val="0"/>
          <w:numId w:val="2"/>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095A29">
        <w:rPr>
          <w:rFonts w:ascii="Times New Roman" w:eastAsia="Times New Roman" w:hAnsi="Times New Roman" w:cs="Times New Roman"/>
          <w:sz w:val="28"/>
          <w:szCs w:val="28"/>
          <w:lang w:val="uk-UA" w:eastAsia="ru-RU"/>
        </w:rPr>
        <w:t>Кодексом України про адміністративні правопорушення</w:t>
      </w:r>
      <w:r w:rsidR="00DF7D47">
        <w:rPr>
          <w:rFonts w:ascii="Times New Roman" w:eastAsia="Times New Roman" w:hAnsi="Times New Roman" w:cs="Times New Roman"/>
          <w:sz w:val="28"/>
          <w:szCs w:val="28"/>
          <w:lang w:val="uk-UA" w:eastAsia="ru-RU"/>
        </w:rPr>
        <w:t xml:space="preserve"> </w:t>
      </w:r>
      <w:r w:rsidR="00DF7D47" w:rsidRPr="00095A29">
        <w:rPr>
          <w:rFonts w:ascii="Times New Roman" w:eastAsia="Times New Roman" w:hAnsi="Times New Roman" w:cs="Times New Roman"/>
          <w:sz w:val="28"/>
          <w:szCs w:val="28"/>
          <w:lang w:val="uk-UA" w:eastAsia="ru-RU"/>
        </w:rPr>
        <w:t>(далі - КУпАП)</w:t>
      </w:r>
      <w:r w:rsidRPr="00095A29">
        <w:rPr>
          <w:rFonts w:ascii="Times New Roman" w:eastAsia="Times New Roman" w:hAnsi="Times New Roman" w:cs="Times New Roman"/>
          <w:sz w:val="28"/>
          <w:szCs w:val="28"/>
          <w:lang w:val="uk-UA" w:eastAsia="ru-RU"/>
        </w:rPr>
        <w:t xml:space="preserve">; </w:t>
      </w:r>
    </w:p>
    <w:p w:rsidR="00672685" w:rsidRPr="00095A29" w:rsidRDefault="00672685" w:rsidP="005829BE">
      <w:pPr>
        <w:numPr>
          <w:ilvl w:val="0"/>
          <w:numId w:val="2"/>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095A29">
        <w:rPr>
          <w:rFonts w:ascii="Times New Roman" w:eastAsia="Times New Roman" w:hAnsi="Times New Roman" w:cs="Times New Roman"/>
          <w:sz w:val="28"/>
          <w:szCs w:val="28"/>
          <w:lang w:val="uk-UA" w:eastAsia="ru-RU"/>
        </w:rPr>
        <w:lastRenderedPageBreak/>
        <w:t xml:space="preserve">Правилами благоустрою території </w:t>
      </w:r>
      <w:r w:rsidR="00FD52AC" w:rsidRPr="00095A29">
        <w:rPr>
          <w:rFonts w:ascii="Times New Roman" w:eastAsia="Times New Roman" w:hAnsi="Times New Roman" w:cs="Times New Roman"/>
          <w:sz w:val="28"/>
          <w:szCs w:val="28"/>
          <w:lang w:val="uk-UA" w:eastAsia="ru-RU"/>
        </w:rPr>
        <w:t>Великодимерської</w:t>
      </w:r>
      <w:r w:rsidR="00895A9B" w:rsidRPr="00095A29">
        <w:rPr>
          <w:rFonts w:ascii="Times New Roman" w:eastAsia="Times New Roman" w:hAnsi="Times New Roman" w:cs="Times New Roman"/>
          <w:sz w:val="28"/>
          <w:szCs w:val="28"/>
          <w:lang w:val="uk-UA" w:eastAsia="ru-RU"/>
        </w:rPr>
        <w:t xml:space="preserve"> </w:t>
      </w:r>
      <w:r w:rsidR="00FD52AC" w:rsidRPr="00095A29">
        <w:rPr>
          <w:rFonts w:ascii="Times New Roman" w:eastAsia="Times New Roman" w:hAnsi="Times New Roman" w:cs="Times New Roman"/>
          <w:sz w:val="28"/>
          <w:szCs w:val="28"/>
          <w:lang w:val="uk-UA" w:eastAsia="ru-RU"/>
        </w:rPr>
        <w:t>об’єднаної територі</w:t>
      </w:r>
      <w:r w:rsidR="00895A9B" w:rsidRPr="00095A29">
        <w:rPr>
          <w:rFonts w:ascii="Times New Roman" w:eastAsia="Times New Roman" w:hAnsi="Times New Roman" w:cs="Times New Roman"/>
          <w:sz w:val="28"/>
          <w:szCs w:val="28"/>
          <w:lang w:val="uk-UA" w:eastAsia="ru-RU"/>
        </w:rPr>
        <w:t>альної громади</w:t>
      </w:r>
      <w:r w:rsidRPr="00095A29">
        <w:rPr>
          <w:rFonts w:ascii="Times New Roman" w:eastAsia="Times New Roman" w:hAnsi="Times New Roman" w:cs="Times New Roman"/>
          <w:sz w:val="28"/>
          <w:szCs w:val="28"/>
          <w:lang w:val="uk-UA" w:eastAsia="ru-RU"/>
        </w:rPr>
        <w:t xml:space="preserve">, затверджених рішенням </w:t>
      </w:r>
      <w:r w:rsidR="00895A9B" w:rsidRPr="00095A29">
        <w:rPr>
          <w:rFonts w:ascii="Times New Roman" w:hAnsi="Times New Roman" w:cs="Times New Roman"/>
          <w:sz w:val="28"/>
          <w:szCs w:val="28"/>
          <w:lang w:val="uk-UA"/>
        </w:rPr>
        <w:t>Великодимерської</w:t>
      </w:r>
      <w:r w:rsidR="00895A9B" w:rsidRPr="00095A29">
        <w:rPr>
          <w:rFonts w:ascii="Times New Roman" w:eastAsia="Times New Roman" w:hAnsi="Times New Roman" w:cs="Times New Roman"/>
          <w:sz w:val="28"/>
          <w:szCs w:val="28"/>
          <w:lang w:val="uk-UA" w:eastAsia="ru-RU"/>
        </w:rPr>
        <w:t xml:space="preserve"> селищної ради </w:t>
      </w:r>
      <w:r w:rsidRPr="00095A29">
        <w:rPr>
          <w:rFonts w:ascii="Times New Roman" w:eastAsia="Times New Roman" w:hAnsi="Times New Roman" w:cs="Times New Roman"/>
          <w:sz w:val="28"/>
          <w:szCs w:val="28"/>
          <w:lang w:val="uk-UA" w:eastAsia="ru-RU"/>
        </w:rPr>
        <w:t xml:space="preserve">№ </w:t>
      </w:r>
      <w:r w:rsidRPr="00095A29">
        <w:rPr>
          <w:rFonts w:ascii="Times New Roman" w:eastAsia="Calibri" w:hAnsi="Times New Roman" w:cs="Times New Roman"/>
          <w:sz w:val="28"/>
          <w:szCs w:val="28"/>
          <w:lang w:val="uk-UA"/>
        </w:rPr>
        <w:t>2</w:t>
      </w:r>
      <w:r w:rsidR="00895A9B" w:rsidRPr="00095A29">
        <w:rPr>
          <w:rFonts w:ascii="Times New Roman" w:eastAsia="Calibri" w:hAnsi="Times New Roman" w:cs="Times New Roman"/>
          <w:sz w:val="28"/>
          <w:szCs w:val="28"/>
          <w:lang w:val="uk-UA"/>
        </w:rPr>
        <w:t>12 Х</w:t>
      </w:r>
      <w:r w:rsidR="00895A9B" w:rsidRPr="00095A29">
        <w:rPr>
          <w:rFonts w:ascii="Times New Roman" w:hAnsi="Times New Roman" w:cs="Times New Roman"/>
          <w:sz w:val="28"/>
          <w:szCs w:val="28"/>
          <w:lang w:val="uk-UA"/>
        </w:rPr>
        <w:t xml:space="preserve">-VII </w:t>
      </w:r>
      <w:r w:rsidR="00895A9B" w:rsidRPr="00095A29">
        <w:rPr>
          <w:rFonts w:ascii="Times New Roman" w:eastAsia="Times New Roman" w:hAnsi="Times New Roman" w:cs="Times New Roman"/>
          <w:sz w:val="28"/>
          <w:szCs w:val="28"/>
          <w:lang w:val="uk-UA" w:eastAsia="ru-RU"/>
        </w:rPr>
        <w:t xml:space="preserve">від </w:t>
      </w:r>
      <w:r w:rsidR="00895A9B" w:rsidRPr="00095A29">
        <w:rPr>
          <w:rFonts w:ascii="Times New Roman" w:hAnsi="Times New Roman" w:cs="Times New Roman"/>
          <w:sz w:val="28"/>
          <w:szCs w:val="28"/>
          <w:lang w:val="uk-UA"/>
        </w:rPr>
        <w:t>26</w:t>
      </w:r>
      <w:r w:rsidR="00895A9B" w:rsidRPr="00095A29">
        <w:rPr>
          <w:rFonts w:ascii="Times New Roman" w:eastAsia="Times New Roman" w:hAnsi="Times New Roman" w:cs="Times New Roman"/>
          <w:sz w:val="28"/>
          <w:szCs w:val="28"/>
          <w:lang w:val="uk-UA" w:eastAsia="ru-RU"/>
        </w:rPr>
        <w:t>.0</w:t>
      </w:r>
      <w:r w:rsidR="00895A9B" w:rsidRPr="00095A29">
        <w:rPr>
          <w:rFonts w:ascii="Times New Roman" w:hAnsi="Times New Roman" w:cs="Times New Roman"/>
          <w:sz w:val="28"/>
          <w:szCs w:val="28"/>
          <w:lang w:val="uk-UA"/>
        </w:rPr>
        <w:t>6</w:t>
      </w:r>
      <w:r w:rsidRPr="00095A29">
        <w:rPr>
          <w:rFonts w:ascii="Times New Roman" w:eastAsia="Times New Roman" w:hAnsi="Times New Roman" w:cs="Times New Roman"/>
          <w:sz w:val="28"/>
          <w:szCs w:val="28"/>
          <w:lang w:val="uk-UA" w:eastAsia="ru-RU"/>
        </w:rPr>
        <w:t>.2018 року;</w:t>
      </w:r>
    </w:p>
    <w:p w:rsidR="00672685" w:rsidRPr="005829BE" w:rsidRDefault="00672685" w:rsidP="005829BE">
      <w:pPr>
        <w:pStyle w:val="a5"/>
        <w:numPr>
          <w:ilvl w:val="0"/>
          <w:numId w:val="2"/>
        </w:numPr>
        <w:spacing w:after="0" w:line="240" w:lineRule="auto"/>
        <w:ind w:left="0" w:firstLine="0"/>
        <w:jc w:val="both"/>
        <w:rPr>
          <w:rFonts w:ascii="Times New Roman" w:eastAsia="Times New Roman" w:hAnsi="Times New Roman" w:cs="Times New Roman"/>
          <w:sz w:val="28"/>
          <w:szCs w:val="28"/>
          <w:lang w:val="uk-UA" w:eastAsia="ru-RU"/>
        </w:rPr>
      </w:pPr>
      <w:r w:rsidRPr="00095A29">
        <w:rPr>
          <w:rFonts w:ascii="Times New Roman" w:eastAsia="Times New Roman" w:hAnsi="Times New Roman" w:cs="Times New Roman"/>
          <w:sz w:val="28"/>
          <w:szCs w:val="28"/>
          <w:lang w:val="uk-UA" w:eastAsia="ru-RU"/>
        </w:rPr>
        <w:t>Інструкцією з оформлення матеріалів про адміністративні правопорушення посадовими особами, уповноваженими на те виконавчим комітетом Великодимерської селищної ради.</w:t>
      </w:r>
    </w:p>
    <w:p w:rsidR="00672685" w:rsidRPr="00095A29" w:rsidRDefault="00672685" w:rsidP="005829BE">
      <w:pPr>
        <w:pStyle w:val="a7"/>
        <w:numPr>
          <w:ilvl w:val="0"/>
          <w:numId w:val="1"/>
        </w:numPr>
        <w:shd w:val="clear" w:color="auto" w:fill="FFFFFF"/>
        <w:spacing w:before="0" w:beforeAutospacing="0" w:after="0" w:afterAutospacing="0"/>
        <w:ind w:left="0" w:firstLine="0"/>
        <w:jc w:val="both"/>
        <w:rPr>
          <w:color w:val="000000" w:themeColor="text1"/>
          <w:sz w:val="28"/>
          <w:szCs w:val="28"/>
        </w:rPr>
      </w:pPr>
      <w:r w:rsidRPr="00095A29">
        <w:rPr>
          <w:color w:val="000000" w:themeColor="text1"/>
          <w:sz w:val="28"/>
          <w:szCs w:val="28"/>
        </w:rPr>
        <w:t>Контроль за виконанням даного рішення залишаю за собою.</w:t>
      </w:r>
    </w:p>
    <w:p w:rsidR="00672685" w:rsidRPr="00095A29" w:rsidRDefault="00672685" w:rsidP="00672685">
      <w:pPr>
        <w:pStyle w:val="a5"/>
        <w:shd w:val="clear" w:color="auto" w:fill="FFFFFF"/>
        <w:spacing w:after="0" w:line="240" w:lineRule="auto"/>
        <w:ind w:left="900"/>
        <w:textAlignment w:val="top"/>
        <w:rPr>
          <w:rFonts w:ascii="Times New Roman" w:eastAsia="Times New Roman" w:hAnsi="Times New Roman" w:cs="Times New Roman"/>
          <w:color w:val="000000" w:themeColor="text1"/>
          <w:sz w:val="28"/>
          <w:szCs w:val="28"/>
          <w:lang w:val="uk-UA" w:eastAsia="uk-UA"/>
        </w:rPr>
      </w:pPr>
    </w:p>
    <w:p w:rsidR="00672685" w:rsidRPr="00095A29" w:rsidRDefault="00672685" w:rsidP="00672685">
      <w:pPr>
        <w:spacing w:after="0" w:line="240" w:lineRule="auto"/>
        <w:jc w:val="both"/>
        <w:rPr>
          <w:rFonts w:ascii="Times New Roman" w:eastAsia="Times New Roman" w:hAnsi="Times New Roman" w:cs="Times New Roman"/>
          <w:sz w:val="28"/>
          <w:szCs w:val="28"/>
          <w:lang w:val="uk-UA" w:eastAsia="ru-RU"/>
        </w:rPr>
      </w:pPr>
    </w:p>
    <w:p w:rsidR="00672685" w:rsidRDefault="00672685" w:rsidP="00672685">
      <w:pPr>
        <w:spacing w:after="0" w:line="240" w:lineRule="auto"/>
        <w:jc w:val="both"/>
        <w:rPr>
          <w:rFonts w:ascii="Times New Roman" w:eastAsia="Times New Roman" w:hAnsi="Times New Roman" w:cs="Times New Roman"/>
          <w:sz w:val="28"/>
          <w:szCs w:val="28"/>
          <w:lang w:val="uk-UA" w:eastAsia="ru-RU"/>
        </w:rPr>
      </w:pPr>
    </w:p>
    <w:p w:rsidR="005829BE" w:rsidRPr="00095A29" w:rsidRDefault="005829BE" w:rsidP="00672685">
      <w:pPr>
        <w:spacing w:after="0" w:line="240" w:lineRule="auto"/>
        <w:jc w:val="both"/>
        <w:rPr>
          <w:rFonts w:ascii="Times New Roman" w:eastAsia="Times New Roman" w:hAnsi="Times New Roman" w:cs="Times New Roman"/>
          <w:sz w:val="28"/>
          <w:szCs w:val="28"/>
          <w:lang w:val="uk-UA" w:eastAsia="ru-RU"/>
        </w:rPr>
      </w:pPr>
    </w:p>
    <w:p w:rsidR="00672685" w:rsidRPr="00095A29" w:rsidRDefault="00672685" w:rsidP="00672685">
      <w:pPr>
        <w:shd w:val="clear" w:color="auto" w:fill="FFFFFF"/>
        <w:spacing w:after="0" w:line="240" w:lineRule="auto"/>
        <w:textAlignment w:val="top"/>
        <w:rPr>
          <w:rFonts w:ascii="Times New Roman" w:eastAsia="Times New Roman" w:hAnsi="Times New Roman" w:cs="Times New Roman"/>
          <w:b/>
          <w:bCs/>
          <w:sz w:val="28"/>
          <w:szCs w:val="28"/>
          <w:lang w:val="uk-UA" w:eastAsia="ru-RU"/>
        </w:rPr>
      </w:pPr>
      <w:r w:rsidRPr="00095A29">
        <w:rPr>
          <w:rFonts w:ascii="Times New Roman" w:eastAsia="Times New Roman" w:hAnsi="Times New Roman" w:cs="Times New Roman"/>
          <w:b/>
          <w:bCs/>
          <w:sz w:val="28"/>
          <w:szCs w:val="28"/>
          <w:lang w:val="uk-UA" w:eastAsia="ru-RU"/>
        </w:rPr>
        <w:t>В</w:t>
      </w:r>
      <w:r w:rsidR="005829BE">
        <w:rPr>
          <w:rFonts w:ascii="Times New Roman" w:eastAsia="Times New Roman" w:hAnsi="Times New Roman" w:cs="Times New Roman"/>
          <w:b/>
          <w:bCs/>
          <w:sz w:val="28"/>
          <w:szCs w:val="28"/>
          <w:lang w:val="uk-UA" w:eastAsia="ru-RU"/>
        </w:rPr>
        <w:t>.</w:t>
      </w:r>
      <w:r w:rsidRPr="00095A29">
        <w:rPr>
          <w:rFonts w:ascii="Times New Roman" w:eastAsia="Times New Roman" w:hAnsi="Times New Roman" w:cs="Times New Roman"/>
          <w:b/>
          <w:bCs/>
          <w:sz w:val="28"/>
          <w:szCs w:val="28"/>
          <w:lang w:val="uk-UA" w:eastAsia="ru-RU"/>
        </w:rPr>
        <w:t>о</w:t>
      </w:r>
      <w:r w:rsidR="005829BE">
        <w:rPr>
          <w:rFonts w:ascii="Times New Roman" w:eastAsia="Times New Roman" w:hAnsi="Times New Roman" w:cs="Times New Roman"/>
          <w:b/>
          <w:bCs/>
          <w:sz w:val="28"/>
          <w:szCs w:val="28"/>
          <w:lang w:val="uk-UA" w:eastAsia="ru-RU"/>
        </w:rPr>
        <w:t>.</w:t>
      </w:r>
      <w:r w:rsidRPr="00095A29">
        <w:rPr>
          <w:rFonts w:ascii="Times New Roman" w:eastAsia="Times New Roman" w:hAnsi="Times New Roman" w:cs="Times New Roman"/>
          <w:b/>
          <w:bCs/>
          <w:sz w:val="28"/>
          <w:szCs w:val="28"/>
          <w:lang w:val="uk-UA" w:eastAsia="ru-RU"/>
        </w:rPr>
        <w:t xml:space="preserve"> </w:t>
      </w:r>
      <w:r w:rsidR="005829BE">
        <w:rPr>
          <w:rFonts w:ascii="Times New Roman" w:eastAsia="Times New Roman" w:hAnsi="Times New Roman" w:cs="Times New Roman"/>
          <w:b/>
          <w:bCs/>
          <w:sz w:val="28"/>
          <w:szCs w:val="28"/>
          <w:lang w:val="uk-UA" w:eastAsia="ru-RU"/>
        </w:rPr>
        <w:t xml:space="preserve"> </w:t>
      </w:r>
      <w:r w:rsidRPr="00095A29">
        <w:rPr>
          <w:rFonts w:ascii="Times New Roman" w:eastAsia="Times New Roman" w:hAnsi="Times New Roman" w:cs="Times New Roman"/>
          <w:b/>
          <w:bCs/>
          <w:sz w:val="28"/>
          <w:szCs w:val="28"/>
          <w:lang w:val="uk-UA" w:eastAsia="ru-RU"/>
        </w:rPr>
        <w:t>селищного голови</w:t>
      </w:r>
      <w:r w:rsidR="00895A9B" w:rsidRPr="00095A29">
        <w:rPr>
          <w:rFonts w:ascii="Times New Roman" w:eastAsia="Times New Roman" w:hAnsi="Times New Roman" w:cs="Times New Roman"/>
          <w:b/>
          <w:bCs/>
          <w:sz w:val="28"/>
          <w:szCs w:val="28"/>
          <w:lang w:val="uk-UA" w:eastAsia="ru-RU"/>
        </w:rPr>
        <w:t xml:space="preserve">          </w:t>
      </w:r>
      <w:r w:rsidRPr="00095A29">
        <w:rPr>
          <w:rFonts w:ascii="Times New Roman" w:eastAsia="Times New Roman" w:hAnsi="Times New Roman" w:cs="Times New Roman"/>
          <w:b/>
          <w:bCs/>
          <w:sz w:val="28"/>
          <w:szCs w:val="28"/>
          <w:lang w:val="uk-UA" w:eastAsia="ru-RU"/>
        </w:rPr>
        <w:t xml:space="preserve">                                        Микола ГУБСЬКИЙ </w:t>
      </w:r>
    </w:p>
    <w:p w:rsidR="00672685" w:rsidRPr="00095A29" w:rsidRDefault="00672685" w:rsidP="00672685">
      <w:pPr>
        <w:spacing w:after="0" w:line="240" w:lineRule="auto"/>
        <w:jc w:val="right"/>
        <w:rPr>
          <w:rFonts w:ascii="Times New Roman" w:eastAsia="Times New Roman" w:hAnsi="Times New Roman" w:cs="Times New Roman"/>
          <w:i/>
          <w:sz w:val="28"/>
          <w:szCs w:val="28"/>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8"/>
          <w:szCs w:val="28"/>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196A97" w:rsidRPr="00095A29" w:rsidRDefault="00196A97" w:rsidP="00672685">
      <w:pPr>
        <w:spacing w:after="0" w:line="240" w:lineRule="auto"/>
        <w:jc w:val="right"/>
        <w:rPr>
          <w:rFonts w:ascii="Times New Roman" w:eastAsia="Times New Roman" w:hAnsi="Times New Roman" w:cs="Times New Roman"/>
          <w:i/>
          <w:sz w:val="24"/>
          <w:szCs w:val="24"/>
          <w:lang w:val="uk-UA" w:eastAsia="ru-RU"/>
        </w:rPr>
      </w:pPr>
    </w:p>
    <w:p w:rsidR="00196A97" w:rsidRPr="00095A29" w:rsidRDefault="00196A97" w:rsidP="00672685">
      <w:pPr>
        <w:spacing w:after="0" w:line="240" w:lineRule="auto"/>
        <w:jc w:val="right"/>
        <w:rPr>
          <w:rFonts w:ascii="Times New Roman" w:eastAsia="Times New Roman" w:hAnsi="Times New Roman" w:cs="Times New Roman"/>
          <w:i/>
          <w:sz w:val="24"/>
          <w:szCs w:val="24"/>
          <w:lang w:val="uk-UA" w:eastAsia="ru-RU"/>
        </w:rPr>
      </w:pPr>
    </w:p>
    <w:p w:rsidR="00196A97" w:rsidRPr="00095A29" w:rsidRDefault="00196A97" w:rsidP="00672685">
      <w:pPr>
        <w:spacing w:after="0" w:line="240" w:lineRule="auto"/>
        <w:jc w:val="right"/>
        <w:rPr>
          <w:rFonts w:ascii="Times New Roman" w:eastAsia="Times New Roman" w:hAnsi="Times New Roman" w:cs="Times New Roman"/>
          <w:i/>
          <w:sz w:val="24"/>
          <w:szCs w:val="24"/>
          <w:lang w:val="uk-UA" w:eastAsia="ru-RU"/>
        </w:rPr>
      </w:pPr>
    </w:p>
    <w:p w:rsidR="00196A97" w:rsidRPr="00095A29" w:rsidRDefault="00196A97" w:rsidP="00672685">
      <w:pPr>
        <w:spacing w:after="0" w:line="240" w:lineRule="auto"/>
        <w:jc w:val="right"/>
        <w:rPr>
          <w:rFonts w:ascii="Times New Roman" w:eastAsia="Times New Roman" w:hAnsi="Times New Roman" w:cs="Times New Roman"/>
          <w:i/>
          <w:sz w:val="24"/>
          <w:szCs w:val="24"/>
          <w:lang w:val="uk-UA" w:eastAsia="ru-RU"/>
        </w:rPr>
      </w:pPr>
    </w:p>
    <w:p w:rsidR="00196A97" w:rsidRPr="00095A29" w:rsidRDefault="00196A97" w:rsidP="00672685">
      <w:pPr>
        <w:spacing w:after="0" w:line="240" w:lineRule="auto"/>
        <w:jc w:val="right"/>
        <w:rPr>
          <w:rFonts w:ascii="Times New Roman" w:eastAsia="Times New Roman" w:hAnsi="Times New Roman" w:cs="Times New Roman"/>
          <w:i/>
          <w:sz w:val="24"/>
          <w:szCs w:val="24"/>
          <w:lang w:val="uk-UA" w:eastAsia="ru-RU"/>
        </w:rPr>
      </w:pPr>
    </w:p>
    <w:p w:rsidR="00196A97" w:rsidRPr="00095A29" w:rsidRDefault="00196A97"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196A97" w:rsidRPr="00095A29" w:rsidRDefault="00196A97"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DD720A">
      <w:pPr>
        <w:spacing w:after="0" w:line="240" w:lineRule="auto"/>
        <w:rPr>
          <w:rFonts w:ascii="Times New Roman" w:eastAsia="Times New Roman" w:hAnsi="Times New Roman" w:cs="Times New Roman"/>
          <w:sz w:val="24"/>
          <w:szCs w:val="24"/>
          <w:lang w:val="uk-UA" w:eastAsia="ru-RU"/>
        </w:rPr>
      </w:pPr>
    </w:p>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r w:rsidRPr="00095A29">
        <w:rPr>
          <w:rFonts w:ascii="Times New Roman" w:eastAsia="Times New Roman" w:hAnsi="Times New Roman" w:cs="Times New Roman"/>
          <w:sz w:val="24"/>
          <w:szCs w:val="24"/>
          <w:lang w:val="uk-UA" w:eastAsia="ru-RU"/>
        </w:rPr>
        <w:t>Додаток  1</w:t>
      </w:r>
    </w:p>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r w:rsidRPr="00095A29">
        <w:rPr>
          <w:rFonts w:ascii="Times New Roman" w:eastAsia="Times New Roman" w:hAnsi="Times New Roman" w:cs="Times New Roman"/>
          <w:sz w:val="24"/>
          <w:szCs w:val="24"/>
          <w:lang w:val="uk-UA" w:eastAsia="ru-RU"/>
        </w:rPr>
        <w:t>рішення виконавчого комітету Великодимерської селищної ради</w:t>
      </w:r>
    </w:p>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r w:rsidRPr="00095A29">
        <w:rPr>
          <w:rFonts w:ascii="Times New Roman" w:eastAsia="Times New Roman" w:hAnsi="Times New Roman" w:cs="Times New Roman"/>
          <w:sz w:val="24"/>
          <w:szCs w:val="24"/>
          <w:lang w:val="uk-UA" w:eastAsia="ru-RU"/>
        </w:rPr>
        <w:t xml:space="preserve">від  </w:t>
      </w:r>
      <w:r w:rsidR="005829BE">
        <w:rPr>
          <w:rFonts w:ascii="Times New Roman" w:eastAsia="Times New Roman" w:hAnsi="Times New Roman" w:cs="Times New Roman"/>
          <w:sz w:val="24"/>
          <w:szCs w:val="24"/>
          <w:lang w:val="uk-UA" w:eastAsia="ru-RU"/>
        </w:rPr>
        <w:t xml:space="preserve">                      </w:t>
      </w:r>
      <w:r w:rsidRPr="00095A29">
        <w:rPr>
          <w:rFonts w:ascii="Times New Roman" w:eastAsia="Times New Roman" w:hAnsi="Times New Roman" w:cs="Times New Roman"/>
          <w:sz w:val="24"/>
          <w:szCs w:val="24"/>
          <w:lang w:val="uk-UA" w:eastAsia="ru-RU"/>
        </w:rPr>
        <w:t xml:space="preserve">  № </w:t>
      </w:r>
    </w:p>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p>
    <w:p w:rsidR="00672685" w:rsidRPr="00095A29" w:rsidRDefault="00672685" w:rsidP="00672685">
      <w:pPr>
        <w:spacing w:after="0" w:line="240" w:lineRule="auto"/>
        <w:jc w:val="center"/>
        <w:rPr>
          <w:rFonts w:ascii="Bookman Old Style" w:eastAsia="Times New Roman" w:hAnsi="Bookman Old Style" w:cs="Times New Roman"/>
          <w:sz w:val="24"/>
          <w:szCs w:val="24"/>
          <w:lang w:val="uk-UA" w:eastAsia="ru-RU"/>
        </w:rPr>
      </w:pPr>
    </w:p>
    <w:p w:rsidR="00672685" w:rsidRPr="00DF7D47" w:rsidRDefault="00672685" w:rsidP="00672685">
      <w:pPr>
        <w:spacing w:after="0" w:line="240" w:lineRule="auto"/>
        <w:jc w:val="center"/>
        <w:rPr>
          <w:rFonts w:ascii="Times New Roman" w:eastAsia="Times New Roman" w:hAnsi="Times New Roman" w:cs="Times New Roman"/>
          <w:sz w:val="24"/>
          <w:szCs w:val="24"/>
          <w:lang w:val="uk-UA" w:eastAsia="ru-RU"/>
        </w:rPr>
      </w:pPr>
    </w:p>
    <w:p w:rsidR="00672685" w:rsidRPr="00DF7D47" w:rsidRDefault="00672685" w:rsidP="00672685">
      <w:pPr>
        <w:spacing w:after="0" w:line="240" w:lineRule="auto"/>
        <w:jc w:val="center"/>
        <w:rPr>
          <w:rFonts w:ascii="Times New Roman" w:eastAsia="Times New Roman" w:hAnsi="Times New Roman" w:cs="Times New Roman"/>
          <w:b/>
          <w:sz w:val="24"/>
          <w:szCs w:val="24"/>
          <w:lang w:val="uk-UA" w:eastAsia="ru-RU"/>
        </w:rPr>
      </w:pPr>
      <w:r w:rsidRPr="00DF7D47">
        <w:rPr>
          <w:rFonts w:ascii="Times New Roman" w:eastAsia="Times New Roman" w:hAnsi="Times New Roman" w:cs="Times New Roman"/>
          <w:b/>
          <w:sz w:val="24"/>
          <w:szCs w:val="24"/>
          <w:lang w:val="uk-UA" w:eastAsia="ru-RU"/>
        </w:rPr>
        <w:t>ПЕРЕЛІК</w:t>
      </w:r>
    </w:p>
    <w:p w:rsidR="00B36F44" w:rsidRDefault="00672685" w:rsidP="00672685">
      <w:pPr>
        <w:spacing w:after="0" w:line="240" w:lineRule="auto"/>
        <w:jc w:val="center"/>
        <w:rPr>
          <w:rFonts w:ascii="Times New Roman" w:eastAsia="Times New Roman" w:hAnsi="Times New Roman" w:cs="Times New Roman"/>
          <w:b/>
          <w:sz w:val="24"/>
          <w:szCs w:val="24"/>
          <w:lang w:val="uk-UA" w:eastAsia="ru-RU"/>
        </w:rPr>
      </w:pPr>
      <w:r w:rsidRPr="00DF7D47">
        <w:rPr>
          <w:rFonts w:ascii="Times New Roman" w:eastAsia="Times New Roman" w:hAnsi="Times New Roman" w:cs="Times New Roman"/>
          <w:b/>
          <w:sz w:val="24"/>
          <w:szCs w:val="24"/>
          <w:lang w:val="uk-UA" w:eastAsia="ru-RU"/>
        </w:rPr>
        <w:t xml:space="preserve">посадових осіб, які </w:t>
      </w:r>
      <w:r w:rsidR="00B36F44" w:rsidRPr="00DF7D47">
        <w:rPr>
          <w:rFonts w:ascii="Times New Roman" w:eastAsia="Times New Roman" w:hAnsi="Times New Roman" w:cs="Times New Roman"/>
          <w:b/>
          <w:sz w:val="24"/>
          <w:szCs w:val="24"/>
          <w:lang w:val="uk-UA" w:eastAsia="ru-RU"/>
        </w:rPr>
        <w:t>уповноважені виконавчим комітетом Великодимерської селищної ради складати протоколи про адміністративні правопорушення</w:t>
      </w:r>
      <w:r w:rsidR="00B36F44">
        <w:rPr>
          <w:rFonts w:ascii="Times New Roman" w:eastAsia="Times New Roman" w:hAnsi="Times New Roman" w:cs="Times New Roman"/>
          <w:b/>
          <w:sz w:val="24"/>
          <w:szCs w:val="24"/>
          <w:lang w:val="uk-UA" w:eastAsia="ru-RU"/>
        </w:rPr>
        <w:t>,</w:t>
      </w:r>
    </w:p>
    <w:p w:rsidR="00672685" w:rsidRPr="00DF7D47" w:rsidRDefault="00B36F44" w:rsidP="0067268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передбачені </w:t>
      </w:r>
      <w:r w:rsidR="00672685" w:rsidRPr="00DF7D47">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п.</w:t>
      </w:r>
      <w:r w:rsidR="00672685" w:rsidRPr="00DF7D47">
        <w:rPr>
          <w:rFonts w:ascii="Times New Roman" w:eastAsia="Times New Roman" w:hAnsi="Times New Roman" w:cs="Times New Roman"/>
          <w:b/>
          <w:sz w:val="24"/>
          <w:szCs w:val="24"/>
          <w:lang w:val="uk-UA" w:eastAsia="ru-RU"/>
        </w:rPr>
        <w:t>2 ч</w:t>
      </w:r>
      <w:r>
        <w:rPr>
          <w:rFonts w:ascii="Times New Roman" w:eastAsia="Times New Roman" w:hAnsi="Times New Roman" w:cs="Times New Roman"/>
          <w:b/>
          <w:sz w:val="24"/>
          <w:szCs w:val="24"/>
          <w:lang w:val="uk-UA" w:eastAsia="ru-RU"/>
        </w:rPr>
        <w:t>.</w:t>
      </w:r>
      <w:r w:rsidR="00672685" w:rsidRPr="00DF7D47">
        <w:rPr>
          <w:rFonts w:ascii="Times New Roman" w:eastAsia="Times New Roman" w:hAnsi="Times New Roman" w:cs="Times New Roman"/>
          <w:b/>
          <w:sz w:val="24"/>
          <w:szCs w:val="24"/>
          <w:lang w:val="uk-UA" w:eastAsia="ru-RU"/>
        </w:rPr>
        <w:t>1 с</w:t>
      </w:r>
      <w:r>
        <w:rPr>
          <w:rFonts w:ascii="Times New Roman" w:eastAsia="Times New Roman" w:hAnsi="Times New Roman" w:cs="Times New Roman"/>
          <w:b/>
          <w:sz w:val="24"/>
          <w:szCs w:val="24"/>
          <w:lang w:val="uk-UA" w:eastAsia="ru-RU"/>
        </w:rPr>
        <w:t>т.</w:t>
      </w:r>
      <w:r w:rsidR="00672685" w:rsidRPr="00DF7D47">
        <w:rPr>
          <w:rFonts w:ascii="Times New Roman" w:eastAsia="Times New Roman" w:hAnsi="Times New Roman" w:cs="Times New Roman"/>
          <w:b/>
          <w:sz w:val="24"/>
          <w:szCs w:val="24"/>
          <w:lang w:val="uk-UA" w:eastAsia="ru-RU"/>
        </w:rPr>
        <w:t xml:space="preserve"> 255 </w:t>
      </w:r>
      <w:r w:rsidR="00DF7D47">
        <w:rPr>
          <w:rFonts w:ascii="Times New Roman" w:eastAsia="Times New Roman" w:hAnsi="Times New Roman" w:cs="Times New Roman"/>
          <w:b/>
          <w:sz w:val="24"/>
          <w:szCs w:val="24"/>
          <w:lang w:val="uk-UA" w:eastAsia="ru-RU"/>
        </w:rPr>
        <w:t>КУпАП</w:t>
      </w:r>
      <w:r w:rsidR="00672685" w:rsidRPr="00DF7D47">
        <w:rPr>
          <w:rFonts w:ascii="Times New Roman" w:eastAsia="Times New Roman" w:hAnsi="Times New Roman" w:cs="Times New Roman"/>
          <w:b/>
          <w:sz w:val="24"/>
          <w:szCs w:val="24"/>
          <w:lang w:val="uk-UA" w:eastAsia="ru-RU"/>
        </w:rPr>
        <w:t xml:space="preserve"> </w:t>
      </w:r>
    </w:p>
    <w:p w:rsidR="00672685" w:rsidRPr="00095A29" w:rsidRDefault="00672685" w:rsidP="00672685">
      <w:pPr>
        <w:spacing w:after="0" w:line="240" w:lineRule="auto"/>
        <w:jc w:val="both"/>
        <w:rPr>
          <w:rFonts w:ascii="Times New Roman" w:eastAsia="Times New Roman" w:hAnsi="Times New Roman" w:cs="Times New Roman"/>
          <w:bCs/>
          <w:sz w:val="24"/>
          <w:szCs w:val="24"/>
          <w:lang w:val="uk-UA" w:eastAsia="ru-RU"/>
        </w:rPr>
      </w:pPr>
      <w:r w:rsidRPr="00095A29">
        <w:rPr>
          <w:rFonts w:ascii="Bookman Old Style" w:eastAsia="Times New Roman" w:hAnsi="Bookman Old Style" w:cs="Times New Roman"/>
          <w:sz w:val="24"/>
          <w:szCs w:val="24"/>
          <w:lang w:val="uk-UA"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822A98" w:rsidRPr="00B81558" w:rsidTr="00B81558">
        <w:tc>
          <w:tcPr>
            <w:tcW w:w="4928" w:type="dxa"/>
            <w:hideMark/>
          </w:tcPr>
          <w:p w:rsidR="00822A98" w:rsidRPr="00B81558" w:rsidRDefault="00822A98">
            <w:pPr>
              <w:spacing w:after="0" w:line="240" w:lineRule="auto"/>
              <w:jc w:val="center"/>
              <w:rPr>
                <w:rFonts w:ascii="Times New Roman" w:eastAsia="Times New Roman" w:hAnsi="Times New Roman" w:cs="Times New Roman"/>
                <w:b/>
                <w:sz w:val="24"/>
                <w:szCs w:val="24"/>
                <w:lang w:val="uk-UA" w:eastAsia="ru-RU"/>
              </w:rPr>
            </w:pPr>
            <w:r w:rsidRPr="00B81558">
              <w:rPr>
                <w:rFonts w:ascii="Times New Roman" w:eastAsia="Times New Roman" w:hAnsi="Times New Roman" w:cs="Times New Roman"/>
                <w:b/>
                <w:sz w:val="24"/>
                <w:szCs w:val="24"/>
                <w:lang w:val="uk-UA" w:eastAsia="ru-RU"/>
              </w:rPr>
              <w:t xml:space="preserve"> Посада</w:t>
            </w:r>
          </w:p>
        </w:tc>
        <w:tc>
          <w:tcPr>
            <w:tcW w:w="4678" w:type="dxa"/>
          </w:tcPr>
          <w:p w:rsidR="00822A98" w:rsidRPr="00B81558" w:rsidRDefault="00822A98" w:rsidP="0075610E">
            <w:pPr>
              <w:spacing w:after="0" w:line="240" w:lineRule="auto"/>
              <w:jc w:val="center"/>
              <w:rPr>
                <w:rFonts w:ascii="Times New Roman" w:eastAsia="Times New Roman" w:hAnsi="Times New Roman" w:cs="Times New Roman"/>
                <w:b/>
                <w:sz w:val="24"/>
                <w:szCs w:val="24"/>
                <w:lang w:val="uk-UA" w:eastAsia="ru-RU"/>
              </w:rPr>
            </w:pPr>
            <w:r w:rsidRPr="00B81558">
              <w:rPr>
                <w:rFonts w:ascii="Times New Roman" w:eastAsia="Times New Roman" w:hAnsi="Times New Roman" w:cs="Times New Roman"/>
                <w:b/>
                <w:sz w:val="24"/>
                <w:szCs w:val="24"/>
                <w:lang w:val="uk-UA" w:eastAsia="ru-RU"/>
              </w:rPr>
              <w:t>ПІБ</w:t>
            </w:r>
          </w:p>
        </w:tc>
      </w:tr>
      <w:tr w:rsidR="00822A98" w:rsidRPr="00B81558" w:rsidTr="00B81558">
        <w:trPr>
          <w:trHeight w:val="1032"/>
        </w:trPr>
        <w:tc>
          <w:tcPr>
            <w:tcW w:w="4928" w:type="dxa"/>
            <w:hideMark/>
          </w:tcPr>
          <w:p w:rsidR="005A69A0" w:rsidRPr="00B81558" w:rsidRDefault="005A69A0">
            <w:pPr>
              <w:spacing w:after="0" w:line="240" w:lineRule="auto"/>
              <w:jc w:val="both"/>
              <w:rPr>
                <w:rFonts w:ascii="Times New Roman" w:eastAsia="Times New Roman" w:hAnsi="Times New Roman" w:cs="Times New Roman"/>
                <w:sz w:val="24"/>
                <w:szCs w:val="24"/>
                <w:lang w:val="uk-UA" w:eastAsia="ru-RU"/>
              </w:rPr>
            </w:pPr>
          </w:p>
          <w:p w:rsidR="00822A98" w:rsidRPr="00B81558" w:rsidRDefault="00822A98">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1.Староста Богданівського старостинського округу</w:t>
            </w:r>
            <w:r w:rsidR="0075610E" w:rsidRPr="00B81558">
              <w:rPr>
                <w:rFonts w:ascii="Times New Roman" w:eastAsia="Times New Roman" w:hAnsi="Times New Roman" w:cs="Times New Roman"/>
                <w:sz w:val="24"/>
                <w:szCs w:val="24"/>
                <w:lang w:val="uk-UA" w:eastAsia="ru-RU"/>
              </w:rPr>
              <w:t xml:space="preserve"> Великодимерської селищної ради</w:t>
            </w:r>
          </w:p>
          <w:p w:rsidR="00822A98" w:rsidRPr="00B81558" w:rsidRDefault="00822A98" w:rsidP="00DD720A">
            <w:pPr>
              <w:spacing w:after="0" w:line="240" w:lineRule="auto"/>
              <w:jc w:val="both"/>
              <w:rPr>
                <w:rFonts w:ascii="Times New Roman" w:eastAsia="Times New Roman" w:hAnsi="Times New Roman" w:cs="Times New Roman"/>
                <w:sz w:val="24"/>
                <w:szCs w:val="24"/>
                <w:lang w:val="uk-UA" w:eastAsia="ru-RU"/>
              </w:rPr>
            </w:pPr>
          </w:p>
        </w:tc>
        <w:tc>
          <w:tcPr>
            <w:tcW w:w="4678" w:type="dxa"/>
          </w:tcPr>
          <w:p w:rsidR="00822A98" w:rsidRPr="00B81558" w:rsidRDefault="00822A98" w:rsidP="0075610E">
            <w:pPr>
              <w:spacing w:after="0" w:line="240" w:lineRule="auto"/>
              <w:rPr>
                <w:rFonts w:ascii="Times New Roman" w:hAnsi="Times New Roman" w:cs="Times New Roman"/>
                <w:color w:val="000000" w:themeColor="text1"/>
                <w:sz w:val="24"/>
                <w:szCs w:val="24"/>
                <w:shd w:val="clear" w:color="auto" w:fill="FFFFFF"/>
                <w:lang w:val="uk-UA"/>
              </w:rPr>
            </w:pPr>
          </w:p>
        </w:tc>
      </w:tr>
      <w:tr w:rsidR="005A69A0" w:rsidRPr="00B81558" w:rsidTr="00B81558">
        <w:trPr>
          <w:trHeight w:val="594"/>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2.Староста Жердівського старостинського округу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5A69A0" w:rsidP="0075610E">
            <w:pPr>
              <w:pStyle w:val="a5"/>
              <w:numPr>
                <w:ilvl w:val="0"/>
                <w:numId w:val="9"/>
              </w:numPr>
              <w:spacing w:after="0" w:line="240" w:lineRule="auto"/>
              <w:ind w:left="319" w:hanging="283"/>
              <w:rPr>
                <w:rFonts w:ascii="Times New Roman" w:hAnsi="Times New Roman" w:cs="Times New Roman"/>
                <w:color w:val="000000" w:themeColor="text1"/>
                <w:sz w:val="24"/>
                <w:szCs w:val="24"/>
                <w:shd w:val="clear" w:color="auto" w:fill="FFFFFF"/>
                <w:lang w:val="uk-UA"/>
              </w:rPr>
            </w:pPr>
            <w:r w:rsidRPr="00B81558">
              <w:rPr>
                <w:rFonts w:ascii="Times New Roman" w:eastAsia="Times New Roman" w:hAnsi="Times New Roman" w:cs="Times New Roman"/>
                <w:b/>
                <w:sz w:val="24"/>
                <w:szCs w:val="24"/>
                <w:lang w:val="uk-UA" w:eastAsia="ru-RU"/>
              </w:rPr>
              <w:t>Зубко Тетяна Павлівна</w:t>
            </w:r>
          </w:p>
        </w:tc>
      </w:tr>
      <w:tr w:rsidR="005A69A0" w:rsidRPr="00B81558" w:rsidTr="00B81558">
        <w:trPr>
          <w:trHeight w:val="600"/>
        </w:trPr>
        <w:tc>
          <w:tcPr>
            <w:tcW w:w="4928" w:type="dxa"/>
          </w:tcPr>
          <w:p w:rsidR="005A69A0"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3.Староста Шевченківського старостинського округу Великодимерської селищної ради </w:t>
            </w:r>
          </w:p>
          <w:p w:rsidR="00B81558" w:rsidRPr="00B81558" w:rsidRDefault="00B81558"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5A69A0" w:rsidP="005829BE">
            <w:pPr>
              <w:pStyle w:val="a5"/>
              <w:numPr>
                <w:ilvl w:val="0"/>
                <w:numId w:val="9"/>
              </w:numPr>
              <w:spacing w:after="0" w:line="240" w:lineRule="auto"/>
              <w:ind w:left="319" w:hanging="283"/>
              <w:rPr>
                <w:rFonts w:ascii="Times New Roman" w:eastAsia="Times New Roman" w:hAnsi="Times New Roman" w:cs="Times New Roman"/>
                <w:b/>
                <w:sz w:val="24"/>
                <w:szCs w:val="24"/>
                <w:lang w:val="uk-UA" w:eastAsia="ru-RU"/>
              </w:rPr>
            </w:pPr>
            <w:r w:rsidRPr="00B81558">
              <w:rPr>
                <w:rFonts w:ascii="Times New Roman" w:eastAsia="Times New Roman" w:hAnsi="Times New Roman" w:cs="Times New Roman"/>
                <w:b/>
                <w:sz w:val="24"/>
                <w:szCs w:val="24"/>
                <w:lang w:val="uk-UA" w:eastAsia="ru-RU"/>
              </w:rPr>
              <w:t xml:space="preserve">Йовенко Володимир </w:t>
            </w:r>
            <w:r w:rsidR="005829BE">
              <w:rPr>
                <w:rFonts w:ascii="Times New Roman" w:eastAsia="Times New Roman" w:hAnsi="Times New Roman" w:cs="Times New Roman"/>
                <w:b/>
                <w:sz w:val="24"/>
                <w:szCs w:val="24"/>
                <w:lang w:val="uk-UA" w:eastAsia="ru-RU"/>
              </w:rPr>
              <w:t>Михайлович</w:t>
            </w:r>
          </w:p>
        </w:tc>
      </w:tr>
      <w:tr w:rsidR="005A69A0" w:rsidRPr="00B81558" w:rsidTr="00B81558">
        <w:trPr>
          <w:trHeight w:val="566"/>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4.Староста Руднянського старостинського округу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5A69A0"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b/>
                <w:sz w:val="24"/>
                <w:szCs w:val="24"/>
                <w:lang w:val="uk-UA" w:eastAsia="ru-RU"/>
              </w:rPr>
              <w:t>Кадирова Алла Тофіківна</w:t>
            </w:r>
          </w:p>
        </w:tc>
      </w:tr>
      <w:tr w:rsidR="005A69A0" w:rsidRPr="00B81558" w:rsidTr="00B81558">
        <w:trPr>
          <w:trHeight w:val="434"/>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5.Староста Плосківського старостинського округу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5A69A0" w:rsidP="0075610E">
            <w:pPr>
              <w:pStyle w:val="a5"/>
              <w:numPr>
                <w:ilvl w:val="0"/>
                <w:numId w:val="9"/>
              </w:numPr>
              <w:spacing w:after="0" w:line="240" w:lineRule="auto"/>
              <w:ind w:left="319" w:hanging="283"/>
              <w:rPr>
                <w:rFonts w:ascii="Times New Roman" w:eastAsia="Times New Roman" w:hAnsi="Times New Roman" w:cs="Times New Roman"/>
                <w:b/>
                <w:sz w:val="24"/>
                <w:szCs w:val="24"/>
                <w:lang w:val="uk-UA" w:eastAsia="ru-RU"/>
              </w:rPr>
            </w:pPr>
            <w:r w:rsidRPr="00B81558">
              <w:rPr>
                <w:rFonts w:ascii="Times New Roman" w:eastAsia="Times New Roman" w:hAnsi="Times New Roman" w:cs="Times New Roman"/>
                <w:b/>
                <w:sz w:val="24"/>
                <w:szCs w:val="24"/>
                <w:lang w:val="uk-UA" w:eastAsia="ru-RU"/>
              </w:rPr>
              <w:t>Карпенко Наталія Миколаївна</w:t>
            </w:r>
          </w:p>
        </w:tc>
      </w:tr>
      <w:tr w:rsidR="005A69A0" w:rsidRPr="00B81558" w:rsidTr="00B81558">
        <w:trPr>
          <w:trHeight w:val="444"/>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6.Староста Русанівського старостинського округу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5A69A0"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b/>
                <w:sz w:val="24"/>
                <w:szCs w:val="24"/>
                <w:lang w:val="uk-UA" w:eastAsia="ru-RU"/>
              </w:rPr>
              <w:t>Костира Юрій Анатолійович</w:t>
            </w:r>
          </w:p>
        </w:tc>
      </w:tr>
      <w:tr w:rsidR="005A69A0" w:rsidRPr="00B81558" w:rsidTr="00B81558">
        <w:trPr>
          <w:trHeight w:val="454"/>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7.Староста Бобрицького старостинського округу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5A69A0"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b/>
                <w:sz w:val="24"/>
                <w:szCs w:val="24"/>
                <w:lang w:val="uk-UA" w:eastAsia="ru-RU"/>
              </w:rPr>
              <w:t>Лит</w:t>
            </w:r>
            <w:r w:rsidR="00D979DD" w:rsidRPr="00B81558">
              <w:rPr>
                <w:rFonts w:ascii="Times New Roman" w:eastAsia="Times New Roman" w:hAnsi="Times New Roman" w:cs="Times New Roman"/>
                <w:b/>
                <w:sz w:val="24"/>
                <w:szCs w:val="24"/>
                <w:lang w:val="uk-UA" w:eastAsia="ru-RU"/>
              </w:rPr>
              <w:t>вин Микола Григорович</w:t>
            </w:r>
          </w:p>
        </w:tc>
      </w:tr>
      <w:tr w:rsidR="005A69A0" w:rsidRPr="00B81558" w:rsidTr="00B81558">
        <w:trPr>
          <w:trHeight w:val="633"/>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8.Староста Гоголівського старостинського округу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D979DD"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b/>
                <w:sz w:val="24"/>
                <w:szCs w:val="24"/>
                <w:lang w:val="uk-UA" w:eastAsia="ru-RU"/>
              </w:rPr>
              <w:t>Примак Роман Петрович</w:t>
            </w:r>
          </w:p>
        </w:tc>
      </w:tr>
      <w:tr w:rsidR="005A69A0" w:rsidRPr="00B81558" w:rsidTr="00B81558">
        <w:trPr>
          <w:trHeight w:val="333"/>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 xml:space="preserve">9.Староста Русанівського старостинського округу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D979DD" w:rsidP="0075610E">
            <w:pPr>
              <w:pStyle w:val="a5"/>
              <w:numPr>
                <w:ilvl w:val="0"/>
                <w:numId w:val="9"/>
              </w:numPr>
              <w:spacing w:after="0" w:line="240" w:lineRule="auto"/>
              <w:ind w:left="319" w:hanging="283"/>
              <w:rPr>
                <w:rFonts w:ascii="Times New Roman" w:eastAsia="Times New Roman" w:hAnsi="Times New Roman" w:cs="Times New Roman"/>
                <w:b/>
                <w:sz w:val="24"/>
                <w:szCs w:val="24"/>
                <w:lang w:val="uk-UA" w:eastAsia="ru-RU"/>
              </w:rPr>
            </w:pPr>
            <w:r w:rsidRPr="00B81558">
              <w:rPr>
                <w:rFonts w:ascii="Times New Roman" w:eastAsia="Times New Roman" w:hAnsi="Times New Roman" w:cs="Times New Roman"/>
                <w:b/>
                <w:sz w:val="24"/>
                <w:szCs w:val="24"/>
                <w:lang w:val="uk-UA" w:eastAsia="ru-RU"/>
              </w:rPr>
              <w:t>Шевченко Сергій Петрович</w:t>
            </w:r>
          </w:p>
        </w:tc>
      </w:tr>
      <w:tr w:rsidR="005A69A0" w:rsidRPr="00B81558" w:rsidTr="00B81558">
        <w:trPr>
          <w:trHeight w:val="754"/>
        </w:trPr>
        <w:tc>
          <w:tcPr>
            <w:tcW w:w="4928" w:type="dxa"/>
          </w:tcPr>
          <w:p w:rsidR="005A69A0" w:rsidRPr="00B81558" w:rsidRDefault="005A69A0" w:rsidP="005A69A0">
            <w:pPr>
              <w:spacing w:after="0" w:line="240" w:lineRule="auto"/>
              <w:jc w:val="both"/>
              <w:rPr>
                <w:rFonts w:ascii="Times New Roman" w:hAnsi="Times New Roman"/>
                <w:sz w:val="24"/>
                <w:szCs w:val="24"/>
                <w:lang w:val="uk-UA" w:eastAsia="en-US"/>
              </w:rPr>
            </w:pPr>
            <w:r w:rsidRPr="00B81558">
              <w:rPr>
                <w:rFonts w:ascii="Times New Roman" w:hAnsi="Times New Roman"/>
                <w:sz w:val="24"/>
                <w:szCs w:val="24"/>
                <w:lang w:val="uk-UA" w:eastAsia="en-US"/>
              </w:rPr>
              <w:t xml:space="preserve">10.Начальник відділу з питань надзвичайних ситуацій, цивільного захисту населення, мобілізаційної та правоохоронної діяльності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D979DD"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hAnsi="Times New Roman"/>
                <w:b/>
                <w:sz w:val="24"/>
                <w:szCs w:val="24"/>
                <w:lang w:val="uk-UA"/>
              </w:rPr>
              <w:t>Тугай Андрій Миколайович</w:t>
            </w:r>
          </w:p>
        </w:tc>
      </w:tr>
      <w:tr w:rsidR="005A69A0" w:rsidRPr="00B81558" w:rsidTr="00B81558">
        <w:trPr>
          <w:trHeight w:val="608"/>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1</w:t>
            </w:r>
            <w:r w:rsidR="0075610E" w:rsidRPr="00B81558">
              <w:rPr>
                <w:rFonts w:ascii="Times New Roman" w:eastAsia="Times New Roman" w:hAnsi="Times New Roman" w:cs="Times New Roman"/>
                <w:sz w:val="24"/>
                <w:szCs w:val="24"/>
                <w:lang w:val="uk-UA" w:eastAsia="ru-RU"/>
              </w:rPr>
              <w:t>1</w:t>
            </w:r>
            <w:r w:rsidRPr="00B81558">
              <w:rPr>
                <w:rFonts w:ascii="Times New Roman" w:eastAsia="Times New Roman" w:hAnsi="Times New Roman" w:cs="Times New Roman"/>
                <w:sz w:val="24"/>
                <w:szCs w:val="24"/>
                <w:lang w:val="uk-UA" w:eastAsia="ru-RU"/>
              </w:rPr>
              <w:t xml:space="preserve">.Начальник </w:t>
            </w:r>
            <w:r w:rsidRPr="00B81558">
              <w:rPr>
                <w:rFonts w:ascii="Times New Roman" w:hAnsi="Times New Roman"/>
                <w:sz w:val="24"/>
                <w:szCs w:val="24"/>
                <w:lang w:val="uk-UA" w:eastAsia="en-US"/>
              </w:rPr>
              <w:t xml:space="preserve">відділу земельних ресурсів та екології </w:t>
            </w:r>
          </w:p>
          <w:p w:rsidR="005A69A0" w:rsidRPr="00B81558" w:rsidRDefault="005A69A0" w:rsidP="005A69A0">
            <w:pPr>
              <w:spacing w:after="0" w:line="240" w:lineRule="auto"/>
              <w:jc w:val="both"/>
              <w:rPr>
                <w:rFonts w:ascii="Times New Roman" w:hAnsi="Times New Roman"/>
                <w:sz w:val="24"/>
                <w:szCs w:val="24"/>
                <w:lang w:val="uk-UA" w:eastAsia="en-US"/>
              </w:rPr>
            </w:pPr>
          </w:p>
        </w:tc>
        <w:tc>
          <w:tcPr>
            <w:tcW w:w="4678" w:type="dxa"/>
          </w:tcPr>
          <w:p w:rsidR="005A69A0" w:rsidRPr="00B81558" w:rsidRDefault="00D979DD"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hAnsi="Times New Roman"/>
                <w:b/>
                <w:sz w:val="24"/>
                <w:szCs w:val="24"/>
                <w:lang w:val="uk-UA"/>
              </w:rPr>
              <w:t>Рубанка Олександр Миколайович</w:t>
            </w:r>
          </w:p>
        </w:tc>
      </w:tr>
      <w:tr w:rsidR="005A69A0" w:rsidRPr="00B81558" w:rsidTr="00B81558">
        <w:trPr>
          <w:trHeight w:val="566"/>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1</w:t>
            </w:r>
            <w:r w:rsidR="0075610E" w:rsidRPr="00B81558">
              <w:rPr>
                <w:rFonts w:ascii="Times New Roman" w:eastAsia="Times New Roman" w:hAnsi="Times New Roman" w:cs="Times New Roman"/>
                <w:sz w:val="24"/>
                <w:szCs w:val="24"/>
                <w:lang w:val="uk-UA" w:eastAsia="ru-RU"/>
              </w:rPr>
              <w:t>2</w:t>
            </w:r>
            <w:r w:rsidRPr="00B81558">
              <w:rPr>
                <w:rFonts w:ascii="Times New Roman" w:eastAsia="Times New Roman" w:hAnsi="Times New Roman" w:cs="Times New Roman"/>
                <w:sz w:val="24"/>
                <w:szCs w:val="24"/>
                <w:lang w:val="uk-UA" w:eastAsia="ru-RU"/>
              </w:rPr>
              <w:t xml:space="preserve">.Директор КЗ МЦБ Великодимерської селищної ради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D979DD"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b/>
                <w:sz w:val="24"/>
                <w:szCs w:val="24"/>
                <w:lang w:val="uk-UA" w:eastAsia="ru-RU"/>
              </w:rPr>
              <w:t>Косенко Юрій Володимирович</w:t>
            </w:r>
          </w:p>
        </w:tc>
      </w:tr>
      <w:tr w:rsidR="005A69A0" w:rsidRPr="00B81558" w:rsidTr="00B81558">
        <w:trPr>
          <w:trHeight w:val="575"/>
        </w:trPr>
        <w:tc>
          <w:tcPr>
            <w:tcW w:w="4928" w:type="dxa"/>
          </w:tcPr>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1</w:t>
            </w:r>
            <w:r w:rsidR="0075610E" w:rsidRPr="00B81558">
              <w:rPr>
                <w:rFonts w:ascii="Times New Roman" w:eastAsia="Times New Roman" w:hAnsi="Times New Roman" w:cs="Times New Roman"/>
                <w:sz w:val="24"/>
                <w:szCs w:val="24"/>
                <w:lang w:val="uk-UA" w:eastAsia="ru-RU"/>
              </w:rPr>
              <w:t>3</w:t>
            </w:r>
            <w:r w:rsidRPr="00B81558">
              <w:rPr>
                <w:rFonts w:ascii="Times New Roman" w:eastAsia="Times New Roman" w:hAnsi="Times New Roman" w:cs="Times New Roman"/>
                <w:sz w:val="24"/>
                <w:szCs w:val="24"/>
                <w:lang w:val="uk-UA" w:eastAsia="ru-RU"/>
              </w:rPr>
              <w:t xml:space="preserve">.Директор КП «Великодимерське» </w:t>
            </w:r>
          </w:p>
          <w:p w:rsidR="005A69A0" w:rsidRPr="00B81558" w:rsidRDefault="005A69A0" w:rsidP="005A69A0">
            <w:pPr>
              <w:spacing w:after="0" w:line="240" w:lineRule="auto"/>
              <w:jc w:val="both"/>
              <w:rPr>
                <w:rFonts w:ascii="Times New Roman" w:eastAsia="Times New Roman" w:hAnsi="Times New Roman" w:cs="Times New Roman"/>
                <w:sz w:val="24"/>
                <w:szCs w:val="24"/>
                <w:lang w:val="uk-UA" w:eastAsia="ru-RU"/>
              </w:rPr>
            </w:pPr>
          </w:p>
        </w:tc>
        <w:tc>
          <w:tcPr>
            <w:tcW w:w="4678" w:type="dxa"/>
          </w:tcPr>
          <w:p w:rsidR="005A69A0" w:rsidRPr="00B81558" w:rsidRDefault="00D979DD"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b/>
                <w:sz w:val="24"/>
                <w:szCs w:val="24"/>
                <w:lang w:val="uk-UA" w:eastAsia="ru-RU"/>
              </w:rPr>
              <w:t>Драний Микола Іванович</w:t>
            </w:r>
          </w:p>
        </w:tc>
      </w:tr>
      <w:tr w:rsidR="005A69A0" w:rsidRPr="00B81558" w:rsidTr="00B81558">
        <w:trPr>
          <w:trHeight w:val="453"/>
        </w:trPr>
        <w:tc>
          <w:tcPr>
            <w:tcW w:w="4928" w:type="dxa"/>
          </w:tcPr>
          <w:p w:rsidR="005A69A0" w:rsidRPr="00B81558" w:rsidRDefault="005A69A0" w:rsidP="0075610E">
            <w:pPr>
              <w:spacing w:after="0" w:line="240" w:lineRule="auto"/>
              <w:jc w:val="both"/>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sz w:val="24"/>
                <w:szCs w:val="24"/>
                <w:lang w:val="uk-UA" w:eastAsia="ru-RU"/>
              </w:rPr>
              <w:t>1</w:t>
            </w:r>
            <w:r w:rsidR="0075610E" w:rsidRPr="00B81558">
              <w:rPr>
                <w:rFonts w:ascii="Times New Roman" w:eastAsia="Times New Roman" w:hAnsi="Times New Roman" w:cs="Times New Roman"/>
                <w:sz w:val="24"/>
                <w:szCs w:val="24"/>
                <w:lang w:val="uk-UA" w:eastAsia="ru-RU"/>
              </w:rPr>
              <w:t>4</w:t>
            </w:r>
            <w:r w:rsidRPr="00B81558">
              <w:rPr>
                <w:rFonts w:ascii="Times New Roman" w:eastAsia="Times New Roman" w:hAnsi="Times New Roman" w:cs="Times New Roman"/>
                <w:sz w:val="24"/>
                <w:szCs w:val="24"/>
                <w:lang w:val="uk-UA" w:eastAsia="ru-RU"/>
              </w:rPr>
              <w:t xml:space="preserve">.Майстер КП «Великодимерське» </w:t>
            </w:r>
          </w:p>
        </w:tc>
        <w:tc>
          <w:tcPr>
            <w:tcW w:w="4678" w:type="dxa"/>
          </w:tcPr>
          <w:p w:rsidR="005A69A0" w:rsidRPr="00B81558" w:rsidRDefault="00D979DD" w:rsidP="0075610E">
            <w:pPr>
              <w:pStyle w:val="a5"/>
              <w:numPr>
                <w:ilvl w:val="0"/>
                <w:numId w:val="9"/>
              </w:numPr>
              <w:spacing w:after="0" w:line="240" w:lineRule="auto"/>
              <w:ind w:left="319" w:hanging="283"/>
              <w:rPr>
                <w:rFonts w:ascii="Times New Roman" w:eastAsia="Times New Roman" w:hAnsi="Times New Roman" w:cs="Times New Roman"/>
                <w:sz w:val="24"/>
                <w:szCs w:val="24"/>
                <w:lang w:val="uk-UA" w:eastAsia="ru-RU"/>
              </w:rPr>
            </w:pPr>
            <w:r w:rsidRPr="00B81558">
              <w:rPr>
                <w:rFonts w:ascii="Times New Roman" w:eastAsia="Times New Roman" w:hAnsi="Times New Roman" w:cs="Times New Roman"/>
                <w:b/>
                <w:sz w:val="24"/>
                <w:szCs w:val="24"/>
                <w:lang w:val="uk-UA" w:eastAsia="ru-RU"/>
              </w:rPr>
              <w:t xml:space="preserve">Терлюк Володимир </w:t>
            </w:r>
            <w:r w:rsidR="0075610E" w:rsidRPr="00B81558">
              <w:rPr>
                <w:rFonts w:ascii="Times New Roman" w:eastAsia="Times New Roman" w:hAnsi="Times New Roman" w:cs="Times New Roman"/>
                <w:b/>
                <w:sz w:val="24"/>
                <w:szCs w:val="24"/>
                <w:lang w:val="uk-UA" w:eastAsia="ru-RU"/>
              </w:rPr>
              <w:t>Миколайович</w:t>
            </w:r>
          </w:p>
        </w:tc>
      </w:tr>
    </w:tbl>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p>
    <w:p w:rsidR="00FF19B5" w:rsidRDefault="00FF19B5"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8754C1">
      <w:pPr>
        <w:spacing w:after="0" w:line="240" w:lineRule="auto"/>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8754C1" w:rsidRDefault="008754C1" w:rsidP="008754C1">
      <w:pPr>
        <w:spacing w:after="0"/>
        <w:rPr>
          <w:rFonts w:ascii="Times New Roman" w:hAnsi="Times New Roman" w:cs="Times New Roman"/>
          <w:b/>
          <w:color w:val="000000"/>
          <w:sz w:val="28"/>
          <w:szCs w:val="28"/>
          <w:lang w:val="uk-UA"/>
        </w:rPr>
      </w:pPr>
      <w:r w:rsidRPr="008754C1">
        <w:rPr>
          <w:rFonts w:ascii="Times New Roman" w:hAnsi="Times New Roman" w:cs="Times New Roman"/>
          <w:b/>
          <w:color w:val="000000"/>
          <w:sz w:val="28"/>
          <w:szCs w:val="28"/>
          <w:lang w:val="uk-UA"/>
        </w:rPr>
        <w:t>Керуюча справами</w:t>
      </w:r>
    </w:p>
    <w:p w:rsidR="008754C1" w:rsidRPr="008754C1" w:rsidRDefault="008754C1" w:rsidP="008754C1">
      <w:pPr>
        <w:spacing w:after="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виконавчого комітету</w:t>
      </w:r>
      <w:r w:rsidRPr="008754C1">
        <w:rPr>
          <w:rFonts w:ascii="Times New Roman" w:hAnsi="Times New Roman" w:cs="Times New Roman"/>
          <w:b/>
          <w:color w:val="000000"/>
          <w:sz w:val="28"/>
          <w:szCs w:val="28"/>
          <w:lang w:val="uk-UA"/>
        </w:rPr>
        <w:t xml:space="preserve">                                             Ю</w:t>
      </w:r>
      <w:r>
        <w:rPr>
          <w:rFonts w:ascii="Times New Roman" w:hAnsi="Times New Roman" w:cs="Times New Roman"/>
          <w:b/>
          <w:color w:val="000000"/>
          <w:sz w:val="28"/>
          <w:szCs w:val="28"/>
          <w:lang w:val="uk-UA"/>
        </w:rPr>
        <w:t>лія</w:t>
      </w:r>
      <w:r w:rsidRPr="008754C1">
        <w:rPr>
          <w:rFonts w:ascii="Times New Roman" w:hAnsi="Times New Roman" w:cs="Times New Roman"/>
          <w:b/>
          <w:color w:val="000000"/>
          <w:sz w:val="28"/>
          <w:szCs w:val="28"/>
          <w:lang w:val="uk-UA"/>
        </w:rPr>
        <w:t xml:space="preserve"> МОСКАЛЕНКО</w:t>
      </w: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8754C1" w:rsidRDefault="008754C1" w:rsidP="00672685">
      <w:pPr>
        <w:spacing w:after="0" w:line="240" w:lineRule="auto"/>
        <w:ind w:left="4962"/>
        <w:rPr>
          <w:rFonts w:ascii="Times New Roman" w:eastAsia="Times New Roman" w:hAnsi="Times New Roman" w:cs="Times New Roman"/>
          <w:sz w:val="24"/>
          <w:szCs w:val="24"/>
          <w:lang w:val="uk-UA" w:eastAsia="ru-RU"/>
        </w:rPr>
      </w:pPr>
    </w:p>
    <w:p w:rsidR="005829BE" w:rsidRDefault="005829BE" w:rsidP="00672685">
      <w:pPr>
        <w:spacing w:after="0" w:line="240" w:lineRule="auto"/>
        <w:ind w:left="4962"/>
        <w:rPr>
          <w:rFonts w:ascii="Times New Roman" w:eastAsia="Times New Roman" w:hAnsi="Times New Roman" w:cs="Times New Roman"/>
          <w:sz w:val="24"/>
          <w:szCs w:val="24"/>
          <w:lang w:val="uk-UA" w:eastAsia="ru-RU"/>
        </w:rPr>
      </w:pPr>
    </w:p>
    <w:p w:rsidR="005829BE" w:rsidRPr="00095A29" w:rsidRDefault="005829BE" w:rsidP="00672685">
      <w:pPr>
        <w:spacing w:after="0" w:line="240" w:lineRule="auto"/>
        <w:ind w:left="4962"/>
        <w:rPr>
          <w:rFonts w:ascii="Times New Roman" w:eastAsia="Times New Roman" w:hAnsi="Times New Roman" w:cs="Times New Roman"/>
          <w:sz w:val="24"/>
          <w:szCs w:val="24"/>
          <w:lang w:val="uk-UA" w:eastAsia="ru-RU"/>
        </w:rPr>
      </w:pPr>
    </w:p>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r w:rsidRPr="00095A29">
        <w:rPr>
          <w:rFonts w:ascii="Times New Roman" w:eastAsia="Times New Roman" w:hAnsi="Times New Roman" w:cs="Times New Roman"/>
          <w:sz w:val="24"/>
          <w:szCs w:val="24"/>
          <w:lang w:val="uk-UA" w:eastAsia="ru-RU"/>
        </w:rPr>
        <w:t>Додаток  2</w:t>
      </w:r>
    </w:p>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r w:rsidRPr="00095A29">
        <w:rPr>
          <w:rFonts w:ascii="Times New Roman" w:eastAsia="Times New Roman" w:hAnsi="Times New Roman" w:cs="Times New Roman"/>
          <w:sz w:val="24"/>
          <w:szCs w:val="24"/>
          <w:lang w:val="uk-UA" w:eastAsia="ru-RU"/>
        </w:rPr>
        <w:t>до рішення виконавчого комітету Великодимерської селищної ради</w:t>
      </w:r>
    </w:p>
    <w:p w:rsidR="00672685" w:rsidRPr="00095A29" w:rsidRDefault="00672685" w:rsidP="00672685">
      <w:pPr>
        <w:spacing w:after="0" w:line="240" w:lineRule="auto"/>
        <w:ind w:left="4962"/>
        <w:rPr>
          <w:rFonts w:ascii="Times New Roman" w:eastAsia="Times New Roman" w:hAnsi="Times New Roman" w:cs="Times New Roman"/>
          <w:sz w:val="24"/>
          <w:szCs w:val="24"/>
          <w:lang w:val="uk-UA" w:eastAsia="ru-RU"/>
        </w:rPr>
      </w:pPr>
      <w:r w:rsidRPr="00095A29">
        <w:rPr>
          <w:rFonts w:ascii="Times New Roman" w:eastAsia="Times New Roman" w:hAnsi="Times New Roman" w:cs="Times New Roman"/>
          <w:sz w:val="24"/>
          <w:szCs w:val="24"/>
          <w:lang w:val="uk-UA" w:eastAsia="ru-RU"/>
        </w:rPr>
        <w:t>від</w:t>
      </w:r>
      <w:r w:rsidR="008754C1">
        <w:rPr>
          <w:rFonts w:ascii="Times New Roman" w:eastAsia="Times New Roman" w:hAnsi="Times New Roman" w:cs="Times New Roman"/>
          <w:sz w:val="24"/>
          <w:szCs w:val="24"/>
          <w:lang w:val="uk-UA" w:eastAsia="ru-RU"/>
        </w:rPr>
        <w:t xml:space="preserve">                             № </w:t>
      </w:r>
    </w:p>
    <w:p w:rsidR="00672685" w:rsidRPr="00095A29" w:rsidRDefault="00672685" w:rsidP="00672685">
      <w:pPr>
        <w:spacing w:after="0" w:line="240" w:lineRule="auto"/>
        <w:jc w:val="both"/>
        <w:rPr>
          <w:rFonts w:ascii="Times New Roman" w:eastAsia="Times New Roman" w:hAnsi="Times New Roman" w:cs="Times New Roman"/>
          <w:sz w:val="24"/>
          <w:szCs w:val="24"/>
          <w:lang w:val="uk-UA" w:eastAsia="ru-RU"/>
        </w:rPr>
      </w:pPr>
    </w:p>
    <w:p w:rsidR="00672685" w:rsidRPr="008754C1" w:rsidRDefault="00672685" w:rsidP="00672685">
      <w:pPr>
        <w:autoSpaceDE w:val="0"/>
        <w:autoSpaceDN w:val="0"/>
        <w:adjustRightInd w:val="0"/>
        <w:spacing w:after="0" w:line="240" w:lineRule="auto"/>
        <w:jc w:val="center"/>
        <w:rPr>
          <w:rFonts w:ascii="Times New Roman" w:eastAsia="Calibri" w:hAnsi="Times New Roman" w:cs="Times New Roman"/>
          <w:sz w:val="28"/>
          <w:szCs w:val="24"/>
          <w:lang w:val="uk-UA"/>
        </w:rPr>
      </w:pPr>
    </w:p>
    <w:p w:rsidR="00672685" w:rsidRPr="008754C1" w:rsidRDefault="00672685" w:rsidP="00672685">
      <w:pPr>
        <w:autoSpaceDE w:val="0"/>
        <w:autoSpaceDN w:val="0"/>
        <w:adjustRightInd w:val="0"/>
        <w:spacing w:after="0" w:line="240" w:lineRule="auto"/>
        <w:jc w:val="center"/>
        <w:rPr>
          <w:rFonts w:ascii="Times New Roman" w:eastAsia="Calibri" w:hAnsi="Times New Roman" w:cs="Times New Roman"/>
          <w:b/>
          <w:sz w:val="28"/>
          <w:szCs w:val="24"/>
          <w:lang w:val="uk-UA" w:eastAsia="en-US"/>
        </w:rPr>
      </w:pPr>
      <w:r w:rsidRPr="008754C1">
        <w:rPr>
          <w:rFonts w:ascii="Times New Roman" w:eastAsia="Calibri" w:hAnsi="Times New Roman" w:cs="Times New Roman"/>
          <w:b/>
          <w:sz w:val="28"/>
          <w:szCs w:val="24"/>
          <w:lang w:val="uk-UA"/>
        </w:rPr>
        <w:t>І Н С Т Р У К Ц І Я</w:t>
      </w:r>
    </w:p>
    <w:p w:rsidR="00672685" w:rsidRPr="008754C1" w:rsidRDefault="00672685" w:rsidP="00672685">
      <w:pPr>
        <w:autoSpaceDE w:val="0"/>
        <w:autoSpaceDN w:val="0"/>
        <w:adjustRightInd w:val="0"/>
        <w:spacing w:after="0" w:line="240" w:lineRule="auto"/>
        <w:jc w:val="center"/>
        <w:rPr>
          <w:rFonts w:ascii="Times New Roman" w:eastAsia="Calibri" w:hAnsi="Times New Roman" w:cs="Times New Roman"/>
          <w:b/>
          <w:sz w:val="28"/>
          <w:szCs w:val="24"/>
          <w:lang w:val="uk-UA"/>
        </w:rPr>
      </w:pPr>
      <w:r w:rsidRPr="008754C1">
        <w:rPr>
          <w:rFonts w:ascii="Times New Roman" w:eastAsia="Calibri" w:hAnsi="Times New Roman" w:cs="Times New Roman"/>
          <w:b/>
          <w:sz w:val="28"/>
          <w:szCs w:val="24"/>
          <w:lang w:val="uk-UA"/>
        </w:rPr>
        <w:t>з оформлення матеріалів про адміністративні правопорушення</w:t>
      </w:r>
    </w:p>
    <w:p w:rsidR="00672685" w:rsidRPr="008754C1" w:rsidRDefault="00672685" w:rsidP="00672685">
      <w:pPr>
        <w:autoSpaceDE w:val="0"/>
        <w:autoSpaceDN w:val="0"/>
        <w:adjustRightInd w:val="0"/>
        <w:spacing w:after="0" w:line="240" w:lineRule="auto"/>
        <w:jc w:val="center"/>
        <w:rPr>
          <w:rFonts w:ascii="Times New Roman" w:eastAsia="Calibri" w:hAnsi="Times New Roman" w:cs="Times New Roman"/>
          <w:b/>
          <w:sz w:val="28"/>
          <w:szCs w:val="24"/>
          <w:lang w:val="uk-UA"/>
        </w:rPr>
      </w:pPr>
      <w:r w:rsidRPr="008754C1">
        <w:rPr>
          <w:rFonts w:ascii="Times New Roman" w:eastAsia="Calibri" w:hAnsi="Times New Roman" w:cs="Times New Roman"/>
          <w:b/>
          <w:sz w:val="28"/>
          <w:szCs w:val="24"/>
          <w:lang w:val="uk-UA"/>
        </w:rPr>
        <w:t>посадовими особами, уповноваженими на те виконавчим комітетом</w:t>
      </w:r>
    </w:p>
    <w:p w:rsidR="00672685" w:rsidRPr="00DF7D47" w:rsidRDefault="00672685" w:rsidP="00672685">
      <w:pPr>
        <w:autoSpaceDE w:val="0"/>
        <w:autoSpaceDN w:val="0"/>
        <w:adjustRightInd w:val="0"/>
        <w:spacing w:after="0" w:line="240" w:lineRule="auto"/>
        <w:jc w:val="center"/>
        <w:rPr>
          <w:rFonts w:ascii="Times New Roman" w:eastAsia="Calibri" w:hAnsi="Times New Roman" w:cs="Times New Roman"/>
          <w:b/>
          <w:sz w:val="24"/>
          <w:szCs w:val="24"/>
          <w:lang w:val="uk-UA"/>
        </w:rPr>
      </w:pPr>
      <w:r w:rsidRPr="008754C1">
        <w:rPr>
          <w:rFonts w:ascii="Times New Roman" w:eastAsia="Calibri" w:hAnsi="Times New Roman" w:cs="Times New Roman"/>
          <w:b/>
          <w:sz w:val="28"/>
          <w:szCs w:val="24"/>
          <w:lang w:val="uk-UA"/>
        </w:rPr>
        <w:t>Великодимерської селищної ради Броварського району Київської області</w:t>
      </w: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p>
    <w:p w:rsidR="00672685" w:rsidRPr="008754C1" w:rsidRDefault="00672685" w:rsidP="008754C1">
      <w:pPr>
        <w:autoSpaceDE w:val="0"/>
        <w:autoSpaceDN w:val="0"/>
        <w:adjustRightInd w:val="0"/>
        <w:spacing w:after="0" w:line="240" w:lineRule="auto"/>
        <w:jc w:val="center"/>
        <w:rPr>
          <w:rFonts w:ascii="Times New Roman" w:eastAsia="Calibri" w:hAnsi="Times New Roman" w:cs="Times New Roman"/>
          <w:b/>
          <w:sz w:val="28"/>
          <w:szCs w:val="24"/>
          <w:lang w:val="uk-UA"/>
        </w:rPr>
      </w:pPr>
      <w:r w:rsidRPr="00095A29">
        <w:rPr>
          <w:rFonts w:ascii="Times New Roman" w:eastAsia="Calibri" w:hAnsi="Times New Roman" w:cs="Times New Roman"/>
          <w:b/>
          <w:sz w:val="24"/>
          <w:szCs w:val="24"/>
          <w:lang w:val="uk-UA"/>
        </w:rPr>
        <w:t>І</w:t>
      </w:r>
      <w:r w:rsidRPr="008754C1">
        <w:rPr>
          <w:rFonts w:ascii="Times New Roman" w:eastAsia="Calibri" w:hAnsi="Times New Roman" w:cs="Times New Roman"/>
          <w:b/>
          <w:sz w:val="28"/>
          <w:szCs w:val="24"/>
          <w:lang w:val="uk-UA"/>
        </w:rPr>
        <w:t>. Загальні положення</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1. Порядок провадження у справах про адміністративні порушення визначається Кодексом України про адміністративні правопорушення (далі – КУпАП) та Інструкцією з оформлення матеріалів про адміністративні правопорушення посадовими особами, уповноваженими на те виконавчим комітетом </w:t>
      </w:r>
      <w:r w:rsidR="005F4590" w:rsidRPr="008754C1">
        <w:rPr>
          <w:rFonts w:ascii="Times New Roman" w:eastAsia="Calibri" w:hAnsi="Times New Roman" w:cs="Times New Roman"/>
          <w:sz w:val="28"/>
          <w:szCs w:val="24"/>
          <w:lang w:val="uk-UA"/>
        </w:rPr>
        <w:t xml:space="preserve">Великодимерської селищної </w:t>
      </w:r>
      <w:r w:rsidRPr="008754C1">
        <w:rPr>
          <w:rFonts w:ascii="Times New Roman" w:eastAsia="Calibri" w:hAnsi="Times New Roman" w:cs="Times New Roman"/>
          <w:sz w:val="28"/>
          <w:szCs w:val="24"/>
          <w:lang w:val="uk-UA"/>
        </w:rPr>
        <w:t>ради (далі - Інструкція).</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2. Інструкція визначає порядок оформлення та обліку матеріалів про адміністративні  правопорушення уповноваженими посадовими особами.</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p>
    <w:p w:rsidR="00672685" w:rsidRPr="008754C1" w:rsidRDefault="00672685" w:rsidP="008754C1">
      <w:pPr>
        <w:autoSpaceDE w:val="0"/>
        <w:autoSpaceDN w:val="0"/>
        <w:adjustRightInd w:val="0"/>
        <w:spacing w:after="0" w:line="240" w:lineRule="auto"/>
        <w:jc w:val="center"/>
        <w:rPr>
          <w:rFonts w:ascii="Times New Roman" w:eastAsia="Calibri" w:hAnsi="Times New Roman" w:cs="Times New Roman"/>
          <w:b/>
          <w:sz w:val="28"/>
          <w:szCs w:val="24"/>
          <w:lang w:val="uk-UA"/>
        </w:rPr>
      </w:pPr>
      <w:r w:rsidRPr="008754C1">
        <w:rPr>
          <w:rFonts w:ascii="Times New Roman" w:eastAsia="Calibri" w:hAnsi="Times New Roman" w:cs="Times New Roman"/>
          <w:b/>
          <w:sz w:val="28"/>
          <w:szCs w:val="24"/>
          <w:lang w:val="uk-UA"/>
        </w:rPr>
        <w:t>ІІ. Порядок оформлення адміністративних матеріалів</w:t>
      </w:r>
    </w:p>
    <w:p w:rsidR="00DF7D47"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1. При вчиненні громадянами правопорушення уповноважені посадові особи згідно зі статтями 254, 255 КУпАП складають протокол про адміністративне правопорушення (далі -</w:t>
      </w:r>
      <w:r w:rsidR="005F4590" w:rsidRPr="008754C1">
        <w:rPr>
          <w:rFonts w:ascii="Times New Roman" w:eastAsia="Calibri" w:hAnsi="Times New Roman" w:cs="Times New Roman"/>
          <w:sz w:val="28"/>
          <w:szCs w:val="24"/>
          <w:lang w:val="uk-UA"/>
        </w:rPr>
        <w:t xml:space="preserve"> </w:t>
      </w:r>
      <w:r w:rsidR="00DF7D47" w:rsidRPr="008754C1">
        <w:rPr>
          <w:rFonts w:ascii="Times New Roman" w:eastAsia="Calibri" w:hAnsi="Times New Roman" w:cs="Times New Roman"/>
          <w:sz w:val="28"/>
          <w:szCs w:val="24"/>
          <w:lang w:val="uk-UA"/>
        </w:rPr>
        <w:t>протокол) (додаток 1).</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Бланки протоколів про адміністративні правопорушення друкуються із зазначенням відповідних послідовних номерів. </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Посадові особи, уповноважені виконавчим комітетом </w:t>
      </w:r>
      <w:r w:rsidR="005F4590" w:rsidRPr="008754C1">
        <w:rPr>
          <w:rFonts w:ascii="Times New Roman" w:eastAsia="Calibri" w:hAnsi="Times New Roman" w:cs="Times New Roman"/>
          <w:sz w:val="28"/>
          <w:szCs w:val="24"/>
          <w:lang w:val="uk-UA"/>
        </w:rPr>
        <w:t xml:space="preserve">Великодимерської селищної </w:t>
      </w:r>
      <w:r w:rsidRPr="008754C1">
        <w:rPr>
          <w:rFonts w:ascii="Times New Roman" w:eastAsia="Calibri" w:hAnsi="Times New Roman" w:cs="Times New Roman"/>
          <w:sz w:val="28"/>
          <w:szCs w:val="24"/>
          <w:lang w:val="uk-UA"/>
        </w:rPr>
        <w:t>ради складати протоколи про адміністративні правопорушення, щороку до 01 грудня надають адміністративній комісії інформацію про річну потребу у бланках протоколів про адміністративні правопорушення на наступний календарний рік.</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2. Складати протоколи про адміністративні правопорушення мають право посадові особи, уповноважені  на те рішенням виконавчого комітету </w:t>
      </w:r>
      <w:r w:rsidR="005F4590" w:rsidRPr="008754C1">
        <w:rPr>
          <w:rFonts w:ascii="Times New Roman" w:eastAsia="Calibri" w:hAnsi="Times New Roman" w:cs="Times New Roman"/>
          <w:sz w:val="28"/>
          <w:szCs w:val="24"/>
          <w:lang w:val="uk-UA"/>
        </w:rPr>
        <w:t xml:space="preserve">Великодимерської селищної </w:t>
      </w:r>
      <w:r w:rsidRPr="008754C1">
        <w:rPr>
          <w:rFonts w:ascii="Times New Roman" w:eastAsia="Calibri" w:hAnsi="Times New Roman" w:cs="Times New Roman"/>
          <w:sz w:val="28"/>
          <w:szCs w:val="24"/>
          <w:lang w:val="uk-UA"/>
        </w:rPr>
        <w:t>ради за статями КУпАП, зазначеними в рішенні (додатках до рішення).</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3. Реквізити протоколу заповнюються розбірливим почерком українською мовою.</w:t>
      </w:r>
    </w:p>
    <w:p w:rsidR="005F4590"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4.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 відносно якої він складений.</w:t>
      </w:r>
    </w:p>
    <w:p w:rsidR="005F4590"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5.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 Якщо правопорушення вчинено кількома особами, то протокол про адміністративне правопорушення складається на кожну особу окремо. Протокол про адміністративне правопорушення, у разі його оформлення, складається у двох екземплярах, один з яких під розписку вручається особі, яка притягається до ад</w:t>
      </w:r>
      <w:r w:rsidR="005F4590" w:rsidRPr="008754C1">
        <w:rPr>
          <w:rFonts w:ascii="Times New Roman" w:eastAsia="Calibri" w:hAnsi="Times New Roman" w:cs="Times New Roman"/>
          <w:sz w:val="28"/>
          <w:szCs w:val="24"/>
          <w:lang w:val="uk-UA"/>
        </w:rPr>
        <w:t>міністративної відповідальності.</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6. При складанні протоколу вказується частина статті та стаття КУпАП, згідно з якою наступає адміністративна відповідальність за вчинені протиправні дії. Зазначається число, місяць і рік складання протоколу, а також назва </w:t>
      </w:r>
      <w:r w:rsidR="00B81558" w:rsidRPr="008754C1">
        <w:rPr>
          <w:rFonts w:ascii="Times New Roman" w:eastAsia="Calibri" w:hAnsi="Times New Roman" w:cs="Times New Roman"/>
          <w:sz w:val="28"/>
          <w:szCs w:val="24"/>
          <w:lang w:val="uk-UA"/>
        </w:rPr>
        <w:t>населеного</w:t>
      </w:r>
      <w:r w:rsidRPr="008754C1">
        <w:rPr>
          <w:rFonts w:ascii="Times New Roman" w:eastAsia="Calibri" w:hAnsi="Times New Roman" w:cs="Times New Roman"/>
          <w:sz w:val="28"/>
          <w:szCs w:val="24"/>
          <w:lang w:val="uk-UA"/>
        </w:rPr>
        <w:t xml:space="preserve"> пункту, де він складений. Указується посада, прізвище, ім'я та по батькові посадової особи, яка склала протокол. У розділі відомостей про особу, яка вчинила правопорушення, зазначається:</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повністю (без скорочень) її прізвище, ім'я та по батькові;</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число, місяць і рік народження, адреса місця народження;</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громадянство;</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найменування підприємства, установи, організації, де працює або навчається особа, та її посада. Якщо особа, яка вчинила правопорушення, не працює, то про це робиться відмітка;</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кількість осіб, які знаходяться на її утриманні, включаючи неповнолітніх дітей та інші категорії осіб, які не отримують пенсії, не мають власних доходів тощо; </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фактичне місце проживання особи на час вчинення правопорушення; </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місце реєстрації фізичної особи яка вчинила правопорушення;</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якщо особа притягується до адміністративної відповідальності повторно протягом року, зазначається число, місяць і рік скоєння попереднього правопорушення, повна назва органу, яким особа притягалася до адміністративної відповідальності, стаття КУпАП, вид адміністративного стягнення: попередження, штраф (на яку суму), адміністративний арешт (кількість діб) тощо;</w:t>
      </w:r>
    </w:p>
    <w:p w:rsidR="00672685" w:rsidRPr="008754C1" w:rsidRDefault="00672685" w:rsidP="008754C1">
      <w:pPr>
        <w:pStyle w:val="a5"/>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серія, номер паспорта, дата видачі й найменування органу внутрішніх справ, що його видав; серія, номер іншого документа, що посвідчує особу, яка вчинила правопорушення (службове чи пенсійне посвідчення, студентський квиток і т.д., дата видачі й найменування підприємства, установи, організації, що його видали).</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При викладенні обставин правопорушення вказується число, місяць, рік, час його скоєння, місце,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У випадках, передбачених КУпАП, до протоколу вносяться прізвища, ім'я та по батькові двох свідків правопорушення, адреси їх місця проживання, а також ставляться підписи свідків.</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Особі, яка притягається до адміністративної відповідальності, роз'яснюються її права та обов'язки, передбачені ст. 268 КУпАП, а також повідомляється про час та місце розгляду адміністративної справи. На знак обізнаності з вищевказаним особа ставить у протоколі свій підпис, а у разі відмови ставити підпис - про це робиться відповідна відмітка. Особа, яка притягається до адміністративної відповідальності, дає письмове пояснення по суті скоєного правопорушення, яке записується в протокол, і ставить свій підпис, а також може робити заяви і клопотати по суті складання протоколу та розгляду справи (у разі відмови від пояснення або підписання протоколу про це робиться запис посадової особи, яка склала протокол, що підтверджується підписами свідків). 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7. Особа, яка притягається до адміністративної відповідальності, має право дати пояснення і висловити зауваження щодо змісту протоколу, а також письмово викласти мотиви своєї відмови від підписання протоколу. Власноручно викладені цією особою пояснення та зауваження додаються до протоколу, про що до нього вноситься відповідний запис із зазначенням кількості аркушів, на яких подано такі пояснення та/або зауваження.</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8. До протоколу долучаються матеріали, що підтверджують факт вчинення адміністративного правопорушення (фототаблиці (додаток 2), заяви, пояснення правопорушників, потерпілих, свідків правопорушення, тощо). Кожний документ має свої реквізити (дату, адресу, назву, підпис, штампи, печатки тощо) і повинен відповідати своєму призначенню, містити достовірну інформацію, відповідати вимогам законодавства.</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p>
    <w:p w:rsidR="00672685" w:rsidRPr="008754C1" w:rsidRDefault="00672685" w:rsidP="008754C1">
      <w:pPr>
        <w:autoSpaceDE w:val="0"/>
        <w:autoSpaceDN w:val="0"/>
        <w:adjustRightInd w:val="0"/>
        <w:spacing w:after="0" w:line="240" w:lineRule="auto"/>
        <w:jc w:val="center"/>
        <w:rPr>
          <w:rFonts w:ascii="Times New Roman" w:eastAsia="Calibri" w:hAnsi="Times New Roman" w:cs="Times New Roman"/>
          <w:b/>
          <w:sz w:val="28"/>
          <w:szCs w:val="24"/>
          <w:lang w:val="uk-UA"/>
        </w:rPr>
      </w:pPr>
      <w:r w:rsidRPr="008754C1">
        <w:rPr>
          <w:rFonts w:ascii="Times New Roman" w:eastAsia="Calibri" w:hAnsi="Times New Roman" w:cs="Times New Roman"/>
          <w:b/>
          <w:sz w:val="28"/>
          <w:szCs w:val="24"/>
          <w:lang w:val="uk-UA"/>
        </w:rPr>
        <w:t>ІІІ. Діловодство у справі про адміністративні правопорушення</w:t>
      </w:r>
    </w:p>
    <w:p w:rsidR="00672685" w:rsidRPr="008754C1" w:rsidRDefault="00672685" w:rsidP="008754C1">
      <w:pPr>
        <w:autoSpaceDE w:val="0"/>
        <w:autoSpaceDN w:val="0"/>
        <w:adjustRightInd w:val="0"/>
        <w:spacing w:after="0" w:line="240" w:lineRule="auto"/>
        <w:jc w:val="center"/>
        <w:rPr>
          <w:rFonts w:ascii="Times New Roman" w:eastAsia="Calibri" w:hAnsi="Times New Roman" w:cs="Times New Roman"/>
          <w:sz w:val="28"/>
          <w:szCs w:val="24"/>
          <w:lang w:val="uk-UA"/>
        </w:rPr>
      </w:pP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1. Складені протоколи про адміністративні правопорушення протягом доби реєструються в журналі обліку матеріалів про адміністративні правопорушення </w:t>
      </w:r>
      <w:r w:rsidR="00FF19B5" w:rsidRPr="008754C1">
        <w:rPr>
          <w:rFonts w:ascii="Times New Roman" w:eastAsia="Calibri" w:hAnsi="Times New Roman" w:cs="Times New Roman"/>
          <w:sz w:val="28"/>
          <w:szCs w:val="24"/>
          <w:lang w:val="uk-UA"/>
        </w:rPr>
        <w:t xml:space="preserve">     </w:t>
      </w:r>
      <w:r w:rsidRPr="008754C1">
        <w:rPr>
          <w:rFonts w:ascii="Times New Roman" w:eastAsia="Calibri" w:hAnsi="Times New Roman" w:cs="Times New Roman"/>
          <w:sz w:val="28"/>
          <w:szCs w:val="24"/>
          <w:lang w:val="uk-UA"/>
        </w:rPr>
        <w:t>(додаток 3).</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2. Після складення протоколу про адміністративне правопорушення Корінець до протоколу про адміністративне правопорушення вручається секретареві адміністративної комісії.</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3. У справі оформляється титульний аркуш, на зворотному боці якого подається опис документів, що знаходяться у справі (додаток 4).</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4. Після складення протоколу про адміністративне правопорушення, він у п'ятиденний строк надсилається на розгляд до адміністративної комісії за місцем проживання порушника.</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5. Облік видачі та використання бланків протоколів про адміністративні правопорушення ведеться в журналі видачі бланків протоколів про адміністративні правопорушення (додаток 5) посадовою особою, яка за своїми функціональними обов’язками є відповідальною за стан діловодства у справах про адміністративні правопорушення.</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6. У разі виявлення втрати бланків протоколів проводяться перевірки.</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p>
    <w:p w:rsidR="00025437" w:rsidRPr="008754C1" w:rsidRDefault="00672685" w:rsidP="008754C1">
      <w:pPr>
        <w:autoSpaceDE w:val="0"/>
        <w:autoSpaceDN w:val="0"/>
        <w:adjustRightInd w:val="0"/>
        <w:spacing w:after="0" w:line="240" w:lineRule="auto"/>
        <w:jc w:val="center"/>
        <w:rPr>
          <w:rFonts w:ascii="Times New Roman" w:eastAsia="Calibri" w:hAnsi="Times New Roman" w:cs="Times New Roman"/>
          <w:b/>
          <w:sz w:val="28"/>
          <w:szCs w:val="24"/>
          <w:lang w:val="uk-UA"/>
        </w:rPr>
      </w:pPr>
      <w:r w:rsidRPr="008754C1">
        <w:rPr>
          <w:rFonts w:ascii="Times New Roman" w:eastAsia="Calibri" w:hAnsi="Times New Roman" w:cs="Times New Roman"/>
          <w:b/>
          <w:sz w:val="28"/>
          <w:szCs w:val="24"/>
          <w:lang w:val="uk-UA"/>
        </w:rPr>
        <w:t xml:space="preserve">IV. Контроль у сфері благоустрою підвідомчої території </w:t>
      </w:r>
      <w:r w:rsidR="00025437" w:rsidRPr="008754C1">
        <w:rPr>
          <w:rFonts w:ascii="Times New Roman" w:eastAsia="Calibri" w:hAnsi="Times New Roman" w:cs="Times New Roman"/>
          <w:b/>
          <w:sz w:val="28"/>
          <w:szCs w:val="24"/>
          <w:lang w:val="uk-UA"/>
        </w:rPr>
        <w:t xml:space="preserve">Великодимерської </w:t>
      </w:r>
    </w:p>
    <w:p w:rsidR="00672685" w:rsidRPr="008754C1" w:rsidRDefault="00025437" w:rsidP="008754C1">
      <w:pPr>
        <w:autoSpaceDE w:val="0"/>
        <w:autoSpaceDN w:val="0"/>
        <w:adjustRightInd w:val="0"/>
        <w:spacing w:after="0" w:line="240" w:lineRule="auto"/>
        <w:jc w:val="center"/>
        <w:rPr>
          <w:rFonts w:ascii="Times New Roman" w:eastAsia="Calibri" w:hAnsi="Times New Roman" w:cs="Times New Roman"/>
          <w:b/>
          <w:sz w:val="28"/>
          <w:szCs w:val="24"/>
          <w:lang w:val="uk-UA"/>
        </w:rPr>
      </w:pPr>
      <w:r w:rsidRPr="008754C1">
        <w:rPr>
          <w:rFonts w:ascii="Times New Roman" w:eastAsia="Calibri" w:hAnsi="Times New Roman" w:cs="Times New Roman"/>
          <w:b/>
          <w:sz w:val="28"/>
          <w:szCs w:val="24"/>
          <w:lang w:val="uk-UA"/>
        </w:rPr>
        <w:t xml:space="preserve">селищної </w:t>
      </w:r>
      <w:r w:rsidR="00672685" w:rsidRPr="008754C1">
        <w:rPr>
          <w:rFonts w:ascii="Times New Roman" w:eastAsia="Calibri" w:hAnsi="Times New Roman" w:cs="Times New Roman"/>
          <w:b/>
          <w:sz w:val="28"/>
          <w:szCs w:val="24"/>
          <w:lang w:val="uk-UA"/>
        </w:rPr>
        <w:t>ради.</w:t>
      </w:r>
    </w:p>
    <w:p w:rsidR="00672685" w:rsidRPr="008754C1" w:rsidRDefault="00672685" w:rsidP="008754C1">
      <w:pPr>
        <w:autoSpaceDE w:val="0"/>
        <w:autoSpaceDN w:val="0"/>
        <w:adjustRightInd w:val="0"/>
        <w:spacing w:after="0" w:line="240" w:lineRule="auto"/>
        <w:jc w:val="center"/>
        <w:rPr>
          <w:rFonts w:ascii="Times New Roman" w:eastAsia="Calibri" w:hAnsi="Times New Roman" w:cs="Times New Roman"/>
          <w:b/>
          <w:sz w:val="28"/>
          <w:szCs w:val="24"/>
          <w:lang w:val="uk-UA"/>
        </w:rPr>
      </w:pP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sz w:val="28"/>
          <w:szCs w:val="24"/>
          <w:lang w:val="uk-UA"/>
        </w:rPr>
        <w:t xml:space="preserve">1. Контроль у сфері благоустрою підвідомчої території </w:t>
      </w:r>
      <w:r w:rsidR="00025437" w:rsidRPr="008754C1">
        <w:rPr>
          <w:rFonts w:ascii="Times New Roman" w:eastAsia="Calibri" w:hAnsi="Times New Roman" w:cs="Times New Roman"/>
          <w:sz w:val="28"/>
          <w:szCs w:val="24"/>
          <w:lang w:val="uk-UA"/>
        </w:rPr>
        <w:t xml:space="preserve">Великодимерської селищної </w:t>
      </w:r>
      <w:r w:rsidRPr="008754C1">
        <w:rPr>
          <w:rFonts w:ascii="Times New Roman" w:eastAsia="Calibri" w:hAnsi="Times New Roman" w:cs="Times New Roman"/>
          <w:sz w:val="28"/>
          <w:szCs w:val="24"/>
          <w:lang w:val="uk-UA"/>
        </w:rPr>
        <w:t xml:space="preserve">ради спрямований на забезпечення дотримання органами місцевого самоврядування, підприємствами, установами, організаціями, фізичними особами – суб’єктами підприємницької діяльності, громадянами у тому числі іноземцями та особами без громадянства, вимог Закону України «Про благоустрій населених пунктів», </w:t>
      </w:r>
      <w:r w:rsidRPr="008754C1">
        <w:rPr>
          <w:rFonts w:ascii="Times New Roman" w:eastAsia="Calibri" w:hAnsi="Times New Roman" w:cs="Times New Roman"/>
          <w:color w:val="000000" w:themeColor="text1"/>
          <w:sz w:val="28"/>
          <w:szCs w:val="24"/>
          <w:lang w:val="uk-UA"/>
        </w:rPr>
        <w:t xml:space="preserve">Правил благоустрою території </w:t>
      </w:r>
      <w:r w:rsidR="00FF19B5" w:rsidRPr="008754C1">
        <w:rPr>
          <w:rFonts w:ascii="Times New Roman" w:eastAsia="Calibri" w:hAnsi="Times New Roman" w:cs="Times New Roman"/>
          <w:color w:val="000000" w:themeColor="text1"/>
          <w:sz w:val="28"/>
          <w:szCs w:val="24"/>
          <w:lang w:val="uk-UA"/>
        </w:rPr>
        <w:t xml:space="preserve">Великодимерської об’єднаної територіальної громади </w:t>
      </w:r>
      <w:r w:rsidR="00397288" w:rsidRPr="008754C1">
        <w:rPr>
          <w:rFonts w:ascii="Times New Roman" w:eastAsia="Calibri" w:hAnsi="Times New Roman" w:cs="Times New Roman"/>
          <w:sz w:val="28"/>
          <w:szCs w:val="24"/>
          <w:lang w:val="uk-UA"/>
        </w:rPr>
        <w:t>(</w:t>
      </w:r>
      <w:r w:rsidR="000065F0" w:rsidRPr="008754C1">
        <w:rPr>
          <w:rFonts w:ascii="Times New Roman" w:eastAsia="Calibri" w:hAnsi="Times New Roman" w:cs="Times New Roman"/>
          <w:sz w:val="28"/>
          <w:szCs w:val="24"/>
          <w:lang w:val="uk-UA"/>
        </w:rPr>
        <w:t xml:space="preserve">Великодимерської селищної </w:t>
      </w:r>
      <w:r w:rsidRPr="008754C1">
        <w:rPr>
          <w:rFonts w:ascii="Times New Roman" w:eastAsia="Calibri" w:hAnsi="Times New Roman" w:cs="Times New Roman"/>
          <w:sz w:val="28"/>
          <w:szCs w:val="24"/>
          <w:lang w:val="uk-UA"/>
        </w:rPr>
        <w:t>ради) та інших нормативно-правових актів.</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color w:val="000000" w:themeColor="text1"/>
          <w:sz w:val="28"/>
          <w:szCs w:val="24"/>
          <w:lang w:val="uk-UA"/>
        </w:rPr>
      </w:pPr>
      <w:r w:rsidRPr="008754C1">
        <w:rPr>
          <w:rFonts w:ascii="Times New Roman" w:eastAsia="Calibri" w:hAnsi="Times New Roman" w:cs="Times New Roman"/>
          <w:sz w:val="28"/>
          <w:szCs w:val="24"/>
          <w:lang w:val="uk-UA"/>
        </w:rPr>
        <w:t>2. Якщо під час перевірки виявлені причини та умови, які можуть спричинити порушення благоустрою, посадова особа, яка уповноважена складати протоколи про адміністративні правопорушення зобов'язана скласти та надати офіцій</w:t>
      </w:r>
      <w:r w:rsidR="003D578F" w:rsidRPr="008754C1">
        <w:rPr>
          <w:rFonts w:ascii="Times New Roman" w:eastAsia="Calibri" w:hAnsi="Times New Roman" w:cs="Times New Roman"/>
          <w:sz w:val="28"/>
          <w:szCs w:val="24"/>
          <w:lang w:val="uk-UA"/>
        </w:rPr>
        <w:t>ний документ – припис</w:t>
      </w:r>
      <w:r w:rsidRPr="008754C1">
        <w:rPr>
          <w:rFonts w:ascii="Times New Roman" w:eastAsia="Calibri" w:hAnsi="Times New Roman" w:cs="Times New Roman"/>
          <w:sz w:val="28"/>
          <w:szCs w:val="24"/>
          <w:lang w:val="uk-UA"/>
        </w:rPr>
        <w:t xml:space="preserve">, </w:t>
      </w:r>
      <w:r w:rsidRPr="008754C1">
        <w:rPr>
          <w:rFonts w:ascii="Times New Roman" w:eastAsia="Calibri" w:hAnsi="Times New Roman" w:cs="Times New Roman"/>
          <w:color w:val="000000" w:themeColor="text1"/>
          <w:sz w:val="28"/>
          <w:szCs w:val="24"/>
          <w:lang w:val="uk-UA"/>
        </w:rPr>
        <w:t>який є обов'язковим для виконання в термін до семи діб особами, які є відповідальними за утримання об'єктів благоустрою. Приписи обов’язково реєструються в журналі обліку видачі посадовим особам та громадянам обов'язкових д</w:t>
      </w:r>
      <w:r w:rsidR="003D578F" w:rsidRPr="008754C1">
        <w:rPr>
          <w:rFonts w:ascii="Times New Roman" w:eastAsia="Calibri" w:hAnsi="Times New Roman" w:cs="Times New Roman"/>
          <w:color w:val="000000" w:themeColor="text1"/>
          <w:sz w:val="28"/>
          <w:szCs w:val="24"/>
          <w:lang w:val="uk-UA"/>
        </w:rPr>
        <w:t>о виконання приписів</w:t>
      </w:r>
      <w:r w:rsidRPr="008754C1">
        <w:rPr>
          <w:rFonts w:ascii="Times New Roman" w:eastAsia="Calibri" w:hAnsi="Times New Roman" w:cs="Times New Roman"/>
          <w:color w:val="000000" w:themeColor="text1"/>
          <w:sz w:val="28"/>
          <w:szCs w:val="24"/>
          <w:lang w:val="uk-UA"/>
        </w:rPr>
        <w:t>.</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color w:val="000000" w:themeColor="text1"/>
          <w:sz w:val="28"/>
          <w:szCs w:val="24"/>
          <w:lang w:val="uk-UA"/>
        </w:rPr>
      </w:pPr>
      <w:r w:rsidRPr="008754C1">
        <w:rPr>
          <w:rFonts w:ascii="Times New Roman" w:eastAsia="Calibri" w:hAnsi="Times New Roman" w:cs="Times New Roman"/>
          <w:color w:val="000000" w:themeColor="text1"/>
          <w:sz w:val="28"/>
          <w:szCs w:val="24"/>
          <w:lang w:val="uk-UA"/>
        </w:rPr>
        <w:t>3. У приписі зазначаються: дата і місце його складання, посада, прізвище, ім'я, по батькові особи, яка склала припис, відомості про особу, на яку складений припис, та надаються пропозиції щодо усунення причин та умов, які спричиняють порушення благоустрою території.</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color w:val="000000" w:themeColor="text1"/>
          <w:sz w:val="28"/>
          <w:szCs w:val="24"/>
          <w:lang w:val="uk-UA"/>
        </w:rPr>
      </w:pPr>
      <w:r w:rsidRPr="008754C1">
        <w:rPr>
          <w:rFonts w:ascii="Times New Roman" w:eastAsia="Calibri" w:hAnsi="Times New Roman" w:cs="Times New Roman"/>
          <w:color w:val="000000" w:themeColor="text1"/>
          <w:sz w:val="28"/>
          <w:szCs w:val="24"/>
          <w:lang w:val="uk-UA"/>
        </w:rPr>
        <w:t>4. Припис підписується особою, яка його склала, і особою, на яку він складений. У разі відмови особи отримати припис в графі «Припис одержав» робиться про це запис.</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color w:val="FF0000"/>
          <w:sz w:val="28"/>
          <w:szCs w:val="24"/>
          <w:lang w:val="uk-UA"/>
        </w:rPr>
      </w:pPr>
      <w:r w:rsidRPr="008754C1">
        <w:rPr>
          <w:rFonts w:ascii="Times New Roman" w:eastAsia="Calibri" w:hAnsi="Times New Roman" w:cs="Times New Roman"/>
          <w:sz w:val="28"/>
          <w:szCs w:val="24"/>
          <w:lang w:val="uk-UA"/>
        </w:rPr>
        <w:t xml:space="preserve">5. Посадова особа, яка уповноважена складати протоколи про адміністративні правопорушення, яка виявила порушення вимог Кодексу України про адміністративні правопорушення, зобов'язана на винну особу скласти протокол про адміністративне правопорушення, відповідно статті Кодексу України про адміністративні правопорушення. </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r w:rsidRPr="008754C1">
        <w:rPr>
          <w:rFonts w:ascii="Times New Roman" w:eastAsia="Calibri" w:hAnsi="Times New Roman" w:cs="Times New Roman"/>
          <w:color w:val="000000" w:themeColor="text1"/>
          <w:sz w:val="28"/>
          <w:szCs w:val="24"/>
          <w:lang w:val="uk-UA"/>
        </w:rPr>
        <w:t xml:space="preserve">6. За порушення вимог законодавства у сфері благоустрою, збирання, перевезення, перероблення та утилізації твердих побутових відходів і Правил благоустрою території </w:t>
      </w:r>
      <w:r w:rsidR="003D578F" w:rsidRPr="008754C1">
        <w:rPr>
          <w:rFonts w:ascii="Times New Roman" w:eastAsia="Calibri" w:hAnsi="Times New Roman" w:cs="Times New Roman"/>
          <w:color w:val="000000" w:themeColor="text1"/>
          <w:sz w:val="28"/>
          <w:szCs w:val="24"/>
          <w:lang w:val="uk-UA"/>
        </w:rPr>
        <w:t xml:space="preserve">Великодимерської об’єднаної територіальної громади (Великодимерської селищної </w:t>
      </w:r>
      <w:r w:rsidRPr="008754C1">
        <w:rPr>
          <w:rFonts w:ascii="Times New Roman" w:eastAsia="Calibri" w:hAnsi="Times New Roman" w:cs="Times New Roman"/>
          <w:color w:val="000000" w:themeColor="text1"/>
          <w:sz w:val="28"/>
          <w:szCs w:val="24"/>
          <w:lang w:val="uk-UA"/>
        </w:rPr>
        <w:t>ради) складаються документи, які зобов’язують усунути порушення (припис, вимога тощо), та протоколи про адміністративні правопорушення відповідно до власних повноважень.</w:t>
      </w: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p>
    <w:p w:rsidR="00672685" w:rsidRPr="008754C1" w:rsidRDefault="00672685" w:rsidP="008754C1">
      <w:pPr>
        <w:autoSpaceDE w:val="0"/>
        <w:autoSpaceDN w:val="0"/>
        <w:adjustRightInd w:val="0"/>
        <w:spacing w:after="0" w:line="240" w:lineRule="auto"/>
        <w:jc w:val="both"/>
        <w:rPr>
          <w:rFonts w:ascii="Times New Roman" w:eastAsia="Calibri" w:hAnsi="Times New Roman" w:cs="Times New Roman"/>
          <w:sz w:val="28"/>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8754C1" w:rsidRDefault="008754C1" w:rsidP="008754C1">
      <w:pPr>
        <w:spacing w:after="0"/>
        <w:rPr>
          <w:rFonts w:ascii="Times New Roman" w:hAnsi="Times New Roman" w:cs="Times New Roman"/>
          <w:b/>
          <w:color w:val="000000"/>
          <w:sz w:val="28"/>
          <w:szCs w:val="28"/>
          <w:lang w:val="uk-UA"/>
        </w:rPr>
      </w:pPr>
      <w:r w:rsidRPr="008754C1">
        <w:rPr>
          <w:rFonts w:ascii="Times New Roman" w:hAnsi="Times New Roman" w:cs="Times New Roman"/>
          <w:b/>
          <w:color w:val="000000"/>
          <w:sz w:val="28"/>
          <w:szCs w:val="28"/>
          <w:lang w:val="uk-UA"/>
        </w:rPr>
        <w:t>Керуюча справами</w:t>
      </w:r>
    </w:p>
    <w:p w:rsidR="008754C1" w:rsidRPr="008754C1" w:rsidRDefault="008754C1" w:rsidP="008754C1">
      <w:pPr>
        <w:spacing w:after="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виконавчого комітету</w:t>
      </w:r>
      <w:r w:rsidRPr="008754C1">
        <w:rPr>
          <w:rFonts w:ascii="Times New Roman" w:hAnsi="Times New Roman" w:cs="Times New Roman"/>
          <w:b/>
          <w:color w:val="000000"/>
          <w:sz w:val="28"/>
          <w:szCs w:val="28"/>
          <w:lang w:val="uk-UA"/>
        </w:rPr>
        <w:t xml:space="preserve">                                             Ю</w:t>
      </w:r>
      <w:r>
        <w:rPr>
          <w:rFonts w:ascii="Times New Roman" w:hAnsi="Times New Roman" w:cs="Times New Roman"/>
          <w:b/>
          <w:color w:val="000000"/>
          <w:sz w:val="28"/>
          <w:szCs w:val="28"/>
          <w:lang w:val="uk-UA"/>
        </w:rPr>
        <w:t>лія</w:t>
      </w:r>
      <w:r w:rsidRPr="008754C1">
        <w:rPr>
          <w:rFonts w:ascii="Times New Roman" w:hAnsi="Times New Roman" w:cs="Times New Roman"/>
          <w:b/>
          <w:color w:val="000000"/>
          <w:sz w:val="28"/>
          <w:szCs w:val="28"/>
          <w:lang w:val="uk-UA"/>
        </w:rPr>
        <w:t xml:space="preserve"> МОСКАЛЕНКО</w:t>
      </w: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spacing w:after="0" w:line="240" w:lineRule="auto"/>
        <w:rPr>
          <w:rFonts w:ascii="Times New Roman" w:eastAsia="Times New Roman" w:hAnsi="Times New Roman" w:cs="Times New Roman"/>
          <w:i/>
          <w:sz w:val="24"/>
          <w:szCs w:val="24"/>
          <w:lang w:val="uk-UA" w:eastAsia="ru-RU"/>
        </w:rPr>
        <w:sectPr w:rsidR="00672685" w:rsidRPr="00095A29" w:rsidSect="005829BE">
          <w:type w:val="continuous"/>
          <w:pgSz w:w="11906" w:h="16838"/>
          <w:pgMar w:top="1134" w:right="567" w:bottom="1134" w:left="1701" w:header="709" w:footer="709" w:gutter="0"/>
          <w:cols w:space="720"/>
        </w:sectPr>
      </w:pP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16"/>
          <w:szCs w:val="16"/>
          <w:lang w:val="uk-UA" w:eastAsia="ru-RU"/>
        </w:rPr>
      </w:pPr>
      <w:r w:rsidRPr="00095A29">
        <w:rPr>
          <w:rFonts w:ascii="Times New Roman" w:eastAsia="Times New Roman" w:hAnsi="Times New Roman" w:cs="Times New Roman"/>
          <w:bCs/>
          <w:color w:val="000000"/>
          <w:sz w:val="16"/>
          <w:szCs w:val="16"/>
          <w:lang w:val="uk-UA" w:eastAsia="ru-RU"/>
        </w:rPr>
        <w:t xml:space="preserve">Серія А                                                                                                                                                                                                              Додаток 1  до інструкції </w:t>
      </w:r>
      <w:r w:rsidRPr="00095A29">
        <w:rPr>
          <w:rFonts w:ascii="Times New Roman" w:eastAsia="Calibri" w:hAnsi="Times New Roman" w:cs="Times New Roman"/>
          <w:sz w:val="16"/>
          <w:szCs w:val="16"/>
          <w:lang w:val="uk-UA"/>
        </w:rPr>
        <w:t>з оформлення матеріалів про адміністративні правопорушення</w:t>
      </w:r>
    </w:p>
    <w:p w:rsidR="008D35BB" w:rsidRPr="00095A29" w:rsidRDefault="008D35BB" w:rsidP="008D35BB">
      <w:pPr>
        <w:autoSpaceDE w:val="0"/>
        <w:autoSpaceDN w:val="0"/>
        <w:adjustRightInd w:val="0"/>
        <w:spacing w:after="0" w:line="240" w:lineRule="auto"/>
        <w:rPr>
          <w:rFonts w:ascii="Times New Roman" w:eastAsia="Times New Roman" w:hAnsi="Times New Roman" w:cs="Times New Roman"/>
          <w:bCs/>
          <w:color w:val="000000"/>
          <w:sz w:val="16"/>
          <w:szCs w:val="16"/>
          <w:lang w:val="uk-UA" w:eastAsia="ru-RU"/>
        </w:rPr>
      </w:pPr>
      <w:r w:rsidRPr="00095A29">
        <w:rPr>
          <w:rFonts w:ascii="Times New Roman" w:eastAsia="Times New Roman" w:hAnsi="Times New Roman" w:cs="Times New Roman"/>
          <w:bCs/>
          <w:color w:val="000000"/>
          <w:sz w:val="16"/>
          <w:szCs w:val="16"/>
          <w:lang w:val="uk-UA" w:eastAsia="ru-RU"/>
        </w:rPr>
        <w:t>№000000</w:t>
      </w:r>
      <w:r w:rsidRPr="00095A29">
        <w:rPr>
          <w:rFonts w:ascii="Times New Roman" w:eastAsia="Calibri" w:hAnsi="Times New Roman" w:cs="Times New Roman"/>
          <w:sz w:val="16"/>
          <w:szCs w:val="16"/>
          <w:lang w:val="uk-UA"/>
        </w:rPr>
        <w:t xml:space="preserve"> </w:t>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r>
      <w:r w:rsidRPr="00095A29">
        <w:rPr>
          <w:rFonts w:ascii="Times New Roman" w:eastAsia="Calibri" w:hAnsi="Times New Roman" w:cs="Times New Roman"/>
          <w:sz w:val="16"/>
          <w:szCs w:val="16"/>
          <w:lang w:val="uk-UA"/>
        </w:rPr>
        <w:tab/>
        <w:t>посадовими особами, уповноваженими на те виконавчим комітетом Великодимерської селищної ради (п 1. р ІІ)</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16"/>
          <w:szCs w:val="16"/>
          <w:lang w:val="uk-UA" w:eastAsia="ru-RU"/>
        </w:rPr>
      </w:pPr>
    </w:p>
    <w:tbl>
      <w:tblPr>
        <w:tblpPr w:leftFromText="180" w:rightFromText="180" w:bottomFromText="200" w:vertAnchor="page" w:horzAnchor="margin" w:tblpX="-1560" w:tblpY="721"/>
        <w:tblW w:w="709" w:type="dxa"/>
        <w:tblBorders>
          <w:right w:val="dashed" w:sz="4" w:space="0" w:color="auto"/>
          <w:insideH w:val="single" w:sz="4" w:space="0" w:color="auto"/>
          <w:insideV w:val="single" w:sz="4" w:space="0" w:color="auto"/>
        </w:tblBorders>
        <w:tblLook w:val="01E0" w:firstRow="1" w:lastRow="1" w:firstColumn="1" w:lastColumn="1" w:noHBand="0" w:noVBand="0"/>
      </w:tblPr>
      <w:tblGrid>
        <w:gridCol w:w="452"/>
        <w:gridCol w:w="866"/>
      </w:tblGrid>
      <w:tr w:rsidR="008D35BB" w:rsidRPr="00136E85" w:rsidTr="00541877">
        <w:trPr>
          <w:cantSplit/>
          <w:trHeight w:val="10589"/>
        </w:trPr>
        <w:tc>
          <w:tcPr>
            <w:tcW w:w="452" w:type="dxa"/>
            <w:tcBorders>
              <w:top w:val="nil"/>
              <w:left w:val="nil"/>
              <w:bottom w:val="nil"/>
              <w:right w:val="nil"/>
            </w:tcBorders>
            <w:textDirection w:val="btLr"/>
            <w:vAlign w:val="center"/>
            <w:hideMark/>
          </w:tcPr>
          <w:p w:rsidR="008D35BB" w:rsidRPr="00095A29" w:rsidRDefault="008D35BB" w:rsidP="0054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bCs/>
                <w:color w:val="000000"/>
                <w:sz w:val="20"/>
                <w:szCs w:val="20"/>
                <w:lang w:val="uk-UA" w:eastAsia="ru-RU"/>
              </w:rPr>
            </w:pPr>
            <w:r w:rsidRPr="00095A29">
              <w:rPr>
                <w:rFonts w:ascii="Times New Roman" w:eastAsia="Times New Roman" w:hAnsi="Times New Roman" w:cs="Times New Roman"/>
                <w:bCs/>
                <w:color w:val="000000"/>
                <w:sz w:val="20"/>
                <w:szCs w:val="20"/>
                <w:lang w:val="uk-UA" w:eastAsia="ru-RU"/>
              </w:rPr>
              <w:t xml:space="preserve">Корінець до протоколу про адміністративне правопорушення  </w:t>
            </w:r>
          </w:p>
        </w:tc>
        <w:tc>
          <w:tcPr>
            <w:tcW w:w="257" w:type="dxa"/>
            <w:tcBorders>
              <w:top w:val="nil"/>
              <w:left w:val="nil"/>
              <w:bottom w:val="nil"/>
              <w:right w:val="nil"/>
            </w:tcBorders>
            <w:textDirection w:val="btLr"/>
          </w:tcPr>
          <w:p w:rsidR="008D35BB" w:rsidRPr="00095A29" w:rsidRDefault="008D35BB" w:rsidP="0054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Прийняв та перевірив ____________________________________________________            _________             __________</w:t>
            </w:r>
          </w:p>
          <w:p w:rsidR="008D35BB" w:rsidRPr="00095A29" w:rsidRDefault="008D35BB" w:rsidP="0054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eastAsia="Times New Roman" w:hAnsi="Times New Roman" w:cs="Times New Roman"/>
                <w:color w:val="000000"/>
                <w:spacing w:val="20"/>
                <w:sz w:val="12"/>
                <w:szCs w:val="12"/>
                <w:lang w:val="uk-UA" w:eastAsia="ru-RU"/>
              </w:rPr>
            </w:pPr>
            <w:r w:rsidRPr="00095A29">
              <w:rPr>
                <w:rFonts w:ascii="Times New Roman" w:eastAsia="Times New Roman" w:hAnsi="Times New Roman" w:cs="Times New Roman"/>
                <w:color w:val="000000"/>
                <w:spacing w:val="20"/>
                <w:sz w:val="12"/>
                <w:szCs w:val="12"/>
                <w:lang w:val="uk-UA" w:eastAsia="ru-RU"/>
              </w:rPr>
              <w:t xml:space="preserve">                                                                           (П.І.Б.,  посада)                                                             (підпис)                    (дата)</w:t>
            </w:r>
          </w:p>
          <w:p w:rsidR="008D35BB" w:rsidRPr="00095A29" w:rsidRDefault="008D35BB" w:rsidP="0054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color w:val="000000"/>
                <w:spacing w:val="20"/>
                <w:sz w:val="12"/>
                <w:szCs w:val="12"/>
                <w:lang w:val="uk-UA" w:eastAsia="ru-RU"/>
              </w:rPr>
            </w:pPr>
          </w:p>
          <w:p w:rsidR="008D35BB" w:rsidRPr="00095A29" w:rsidRDefault="008D35BB" w:rsidP="0054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eastAsia="Times New Roman" w:hAnsi="Times New Roman" w:cs="Times New Roman"/>
                <w:color w:val="000000"/>
                <w:spacing w:val="20"/>
                <w:sz w:val="12"/>
                <w:szCs w:val="12"/>
                <w:lang w:val="uk-UA" w:eastAsia="ru-RU"/>
              </w:rPr>
            </w:pPr>
            <w:r w:rsidRPr="00095A29">
              <w:rPr>
                <w:rFonts w:ascii="Times New Roman" w:eastAsia="Times New Roman" w:hAnsi="Times New Roman" w:cs="Times New Roman"/>
                <w:color w:val="000000"/>
                <w:spacing w:val="20"/>
                <w:sz w:val="12"/>
                <w:szCs w:val="12"/>
                <w:lang w:val="uk-UA" w:eastAsia="ru-RU"/>
              </w:rPr>
              <w:t>----------------------------------------------------------------------------------перша лінія перфорації-------------------------------------------------------------------------------------------------------------------------------------------------друга лінія перфорації----------------------------------------------------------------</w:t>
            </w:r>
          </w:p>
        </w:tc>
      </w:tr>
    </w:tbl>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0"/>
          <w:szCs w:val="20"/>
          <w:lang w:val="uk-UA" w:eastAsia="ru-RU"/>
        </w:rPr>
      </w:pPr>
      <w:r w:rsidRPr="00095A29">
        <w:rPr>
          <w:rFonts w:ascii="Times New Roman" w:eastAsia="Times New Roman" w:hAnsi="Times New Roman" w:cs="Times New Roman"/>
          <w:bCs/>
          <w:caps/>
          <w:color w:val="000000"/>
          <w:sz w:val="20"/>
          <w:szCs w:val="20"/>
          <w:lang w:val="uk-UA" w:eastAsia="ru-RU"/>
        </w:rPr>
        <w:t xml:space="preserve">                                                                   Протокол про адміністративне правопорушення</w:t>
      </w:r>
      <w:r w:rsidRPr="00095A29">
        <w:rPr>
          <w:rFonts w:ascii="Times New Roman" w:eastAsia="Times New Roman" w:hAnsi="Times New Roman" w:cs="Times New Roman"/>
          <w:bCs/>
          <w:color w:val="000000"/>
          <w:sz w:val="20"/>
          <w:szCs w:val="20"/>
          <w:lang w:val="uk-UA" w:eastAsia="ru-RU"/>
        </w:rPr>
        <w:t xml:space="preserve">                                                                                               Серія А</w:t>
      </w:r>
      <w:bookmarkStart w:id="1" w:name="BM165"/>
      <w:bookmarkEnd w:id="1"/>
      <w:r w:rsidRPr="00095A29">
        <w:rPr>
          <w:rFonts w:ascii="Times New Roman" w:eastAsia="Times New Roman" w:hAnsi="Times New Roman" w:cs="Times New Roman"/>
          <w:color w:val="000000"/>
          <w:sz w:val="20"/>
          <w:szCs w:val="20"/>
          <w:lang w:val="uk-UA" w:eastAsia="ru-RU"/>
        </w:rPr>
        <w:t xml:space="preserve"> «___» ____________ 20___ року                                                                                                                                                                       _____________________          </w:t>
      </w:r>
      <w:r w:rsidRPr="00095A29">
        <w:rPr>
          <w:rFonts w:ascii="Times New Roman" w:eastAsia="Times New Roman" w:hAnsi="Times New Roman" w:cs="Times New Roman"/>
          <w:bCs/>
          <w:color w:val="000000"/>
          <w:sz w:val="20"/>
          <w:szCs w:val="20"/>
          <w:lang w:val="uk-UA" w:eastAsia="ru-RU"/>
        </w:rPr>
        <w:t xml:space="preserve">№000000 </w:t>
      </w:r>
      <w:r w:rsidRPr="00095A29">
        <w:rPr>
          <w:rFonts w:ascii="Times New Roman" w:eastAsia="Times New Roman" w:hAnsi="Times New Roman" w:cs="Times New Roman"/>
          <w:color w:val="000000"/>
          <w:sz w:val="20"/>
          <w:szCs w:val="20"/>
          <w:lang w:val="uk-UA" w:eastAsia="ru-RU"/>
        </w:rPr>
        <w:br/>
      </w:r>
      <w:r w:rsidRPr="00095A29">
        <w:rPr>
          <w:rFonts w:ascii="Times New Roman" w:eastAsia="Times New Roman" w:hAnsi="Times New Roman" w:cs="Times New Roman"/>
          <w:color w:val="000000"/>
          <w:sz w:val="16"/>
          <w:szCs w:val="16"/>
          <w:lang w:val="uk-UA" w:eastAsia="ru-RU"/>
        </w:rPr>
        <w:t xml:space="preserve">                                                                                                                                                                                                                           (місце складання протоколу)</w:t>
      </w:r>
      <w:r w:rsidRPr="00095A29">
        <w:rPr>
          <w:rFonts w:ascii="Times New Roman" w:eastAsia="Times New Roman" w:hAnsi="Times New Roman" w:cs="Times New Roman"/>
          <w:color w:val="000000"/>
          <w:sz w:val="20"/>
          <w:szCs w:val="20"/>
          <w:lang w:val="uk-UA" w:eastAsia="ru-RU"/>
        </w:rPr>
        <w:br/>
        <w:t>Я, ____________________________________________________________________________________________________________________________________________</w:t>
      </w:r>
      <w:bookmarkStart w:id="2" w:name="BM166"/>
      <w:bookmarkEnd w:id="2"/>
      <w:r w:rsidRPr="00095A29">
        <w:rPr>
          <w:rFonts w:ascii="Times New Roman" w:eastAsia="Times New Roman" w:hAnsi="Times New Roman" w:cs="Times New Roman"/>
          <w:color w:val="000000"/>
          <w:sz w:val="20"/>
          <w:szCs w:val="20"/>
          <w:lang w:val="uk-UA" w:eastAsia="ru-RU"/>
        </w:rPr>
        <w:t>,</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16"/>
          <w:szCs w:val="16"/>
          <w:lang w:val="uk-UA" w:eastAsia="ru-RU"/>
        </w:rPr>
      </w:pPr>
      <w:r w:rsidRPr="00095A29">
        <w:rPr>
          <w:rFonts w:ascii="Times New Roman" w:eastAsia="Times New Roman" w:hAnsi="Times New Roman" w:cs="Times New Roman"/>
          <w:color w:val="000000"/>
          <w:sz w:val="16"/>
          <w:szCs w:val="16"/>
          <w:lang w:val="uk-UA" w:eastAsia="ru-RU"/>
        </w:rPr>
        <w:t>(посада, прізвище, ім’я, по батькові посадової особи, яка склала протокол)</w:t>
      </w:r>
      <w:bookmarkStart w:id="3" w:name="BM167"/>
      <w:bookmarkEnd w:id="3"/>
      <w:r w:rsidRPr="00095A29">
        <w:rPr>
          <w:rFonts w:ascii="Times New Roman" w:eastAsia="Times New Roman" w:hAnsi="Times New Roman" w:cs="Times New Roman"/>
          <w:color w:val="000000"/>
          <w:sz w:val="20"/>
          <w:szCs w:val="20"/>
          <w:lang w:val="uk-UA" w:eastAsia="ru-RU"/>
        </w:rPr>
        <w:br/>
        <w:t>склав цей протокол про те, що громадянин(ка)</w:t>
      </w:r>
      <w:bookmarkStart w:id="4" w:name="BM168"/>
      <w:bookmarkEnd w:id="4"/>
      <w:r w:rsidRPr="00095A29">
        <w:rPr>
          <w:rFonts w:ascii="Times New Roman" w:eastAsia="Times New Roman" w:hAnsi="Times New Roman" w:cs="Times New Roman"/>
          <w:color w:val="000000"/>
          <w:sz w:val="20"/>
          <w:szCs w:val="20"/>
          <w:lang w:val="uk-UA" w:eastAsia="ru-RU"/>
        </w:rPr>
        <w:t xml:space="preserve"> </w:t>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7"/>
          <w:szCs w:val="27"/>
          <w:lang w:val="uk-UA" w:eastAsia="ru-RU"/>
        </w:rPr>
        <w:sym w:font="Times New Roman CYR" w:char="F00A"/>
      </w:r>
      <w:r w:rsidRPr="00095A29">
        <w:rPr>
          <w:rFonts w:ascii="Times New Roman CYR" w:eastAsia="Times New Roman" w:hAnsi="Times New Roman CYR" w:cs="Times New Roman CYR"/>
          <w:color w:val="000000"/>
          <w:sz w:val="24"/>
          <w:szCs w:val="24"/>
          <w:lang w:val="uk-UA" w:eastAsia="ru-RU"/>
        </w:rPr>
        <w:t>,</w:t>
      </w:r>
      <w:r w:rsidRPr="00095A29">
        <w:rPr>
          <w:rFonts w:ascii="Times New Roman" w:eastAsia="Times New Roman" w:hAnsi="Times New Roman" w:cs="Times New Roman"/>
          <w:color w:val="000000"/>
          <w:sz w:val="16"/>
          <w:szCs w:val="16"/>
          <w:lang w:val="uk-UA" w:eastAsia="ru-RU"/>
        </w:rPr>
        <w:t xml:space="preserve"> (прізвище, ім’я, по батькові)</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дата та місце народження____________________________________________________________________________________________</w:t>
      </w:r>
      <w:bookmarkStart w:id="5" w:name="BM170"/>
      <w:bookmarkEnd w:id="5"/>
      <w:r w:rsidRPr="00095A29">
        <w:rPr>
          <w:rFonts w:ascii="Times New Roman" w:eastAsia="Times New Roman" w:hAnsi="Times New Roman" w:cs="Times New Roman"/>
          <w:color w:val="000000"/>
          <w:sz w:val="20"/>
          <w:szCs w:val="20"/>
          <w:lang w:val="uk-UA" w:eastAsia="ru-RU"/>
        </w:rPr>
        <w:t>, громадянство _______________</w:t>
      </w:r>
      <w:bookmarkStart w:id="6" w:name="BM171"/>
      <w:bookmarkEnd w:id="6"/>
      <w:r w:rsidRPr="00095A29">
        <w:rPr>
          <w:rFonts w:ascii="Times New Roman" w:eastAsia="Times New Roman" w:hAnsi="Times New Roman" w:cs="Times New Roman"/>
          <w:color w:val="000000"/>
          <w:sz w:val="20"/>
          <w:szCs w:val="20"/>
          <w:lang w:val="uk-UA" w:eastAsia="ru-RU"/>
        </w:rPr>
        <w:t>,</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 xml:space="preserve">місце проживання__________________________________________________ _________________________________________________, </w:t>
      </w:r>
      <w:bookmarkStart w:id="7" w:name="BM172"/>
      <w:bookmarkStart w:id="8" w:name="BM174"/>
      <w:bookmarkEnd w:id="7"/>
      <w:bookmarkEnd w:id="8"/>
      <w:r w:rsidRPr="00095A29">
        <w:rPr>
          <w:rFonts w:ascii="Times New Roman" w:eastAsia="Times New Roman" w:hAnsi="Times New Roman" w:cs="Times New Roman"/>
          <w:color w:val="000000"/>
          <w:sz w:val="20"/>
          <w:szCs w:val="20"/>
          <w:lang w:val="uk-UA" w:eastAsia="ru-RU"/>
        </w:rPr>
        <w:t>місце реєстрації_______________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 xml:space="preserve"> ________________________________________________________________________________________________________________________________________________,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bookmarkStart w:id="9" w:name="BM175"/>
      <w:bookmarkEnd w:id="9"/>
      <w:r w:rsidRPr="00095A29">
        <w:rPr>
          <w:rFonts w:ascii="Times New Roman" w:eastAsia="Times New Roman" w:hAnsi="Times New Roman" w:cs="Times New Roman"/>
          <w:color w:val="000000"/>
          <w:sz w:val="20"/>
          <w:szCs w:val="20"/>
          <w:lang w:val="uk-UA" w:eastAsia="ru-RU"/>
        </w:rPr>
        <w:t>номер телефону _______________________, місце роботи (навчання), посада ______________________________________________________________________________</w:t>
      </w:r>
      <w:bookmarkStart w:id="10" w:name="BM176"/>
      <w:bookmarkEnd w:id="10"/>
      <w:r w:rsidRPr="00095A29">
        <w:rPr>
          <w:rFonts w:ascii="Times New Roman" w:eastAsia="Times New Roman" w:hAnsi="Times New Roman" w:cs="Times New Roman"/>
          <w:color w:val="000000"/>
          <w:sz w:val="20"/>
          <w:szCs w:val="20"/>
          <w:lang w:val="uk-UA" w:eastAsia="ru-RU"/>
        </w:rPr>
        <w:t>,</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особу встановлено_________________________________________________________________________________________________________________________________</w:t>
      </w:r>
      <w:bookmarkStart w:id="11" w:name="BM180"/>
      <w:bookmarkEnd w:id="11"/>
      <w:r w:rsidRPr="00095A29">
        <w:rPr>
          <w:rFonts w:ascii="Times New Roman" w:eastAsia="Times New Roman" w:hAnsi="Times New Roman" w:cs="Times New Roman"/>
          <w:color w:val="000000"/>
          <w:sz w:val="20"/>
          <w:szCs w:val="20"/>
          <w:lang w:val="uk-UA" w:eastAsia="ru-RU"/>
        </w:rPr>
        <w:t>,</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16"/>
          <w:szCs w:val="16"/>
          <w:lang w:val="uk-UA" w:eastAsia="ru-RU"/>
        </w:rPr>
      </w:pPr>
      <w:r w:rsidRPr="00095A29">
        <w:rPr>
          <w:rFonts w:ascii="Times New Roman" w:eastAsia="Times New Roman" w:hAnsi="Times New Roman" w:cs="Times New Roman"/>
          <w:color w:val="000000"/>
          <w:sz w:val="16"/>
          <w:szCs w:val="16"/>
          <w:lang w:val="uk-UA" w:eastAsia="ru-RU"/>
        </w:rPr>
        <w:t xml:space="preserve">                                                                                                                              (назва документа, серія, №, ким і коли виданий)</w:t>
      </w:r>
    </w:p>
    <w:p w:rsidR="008D35BB" w:rsidRPr="00095A29" w:rsidRDefault="008D35BB" w:rsidP="008D35BB">
      <w:pPr>
        <w:spacing w:after="0" w:line="220" w:lineRule="exact"/>
        <w:rPr>
          <w:rFonts w:ascii="Times New Roman" w:eastAsia="Calibri" w:hAnsi="Times New Roman" w:cs="Times New Roman"/>
          <w:sz w:val="24"/>
          <w:szCs w:val="24"/>
          <w:lang w:val="uk-UA" w:eastAsia="en-US"/>
        </w:rPr>
      </w:pPr>
      <w:r w:rsidRPr="00095A29">
        <w:rPr>
          <w:rFonts w:ascii="Times New Roman" w:eastAsia="Times New Roman" w:hAnsi="Times New Roman" w:cs="Times New Roman"/>
          <w:color w:val="000000"/>
          <w:sz w:val="20"/>
          <w:szCs w:val="20"/>
          <w:lang w:val="uk-UA" w:eastAsia="ru-RU"/>
        </w:rPr>
        <w:t>чи притягався(лася) до адміністративної відповідальності _______________________________________________________________________________________________, склад адміністративного правопорушення</w:t>
      </w:r>
      <w:r>
        <w:rPr>
          <w:rFonts w:ascii="Times New Roman" w:eastAsia="Times New Roman" w:hAnsi="Times New Roman" w:cs="Times New Roman"/>
          <w:color w:val="000000"/>
          <w:sz w:val="20"/>
          <w:szCs w:val="20"/>
          <w:lang w:val="uk-UA" w:eastAsia="ru-RU"/>
        </w:rPr>
        <w:t xml:space="preserve"> </w:t>
      </w:r>
    </w:p>
    <w:p w:rsidR="008D35BB" w:rsidRPr="00095A29" w:rsidRDefault="008D35BB" w:rsidP="008D35BB">
      <w:pPr>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___________________________________________________________________________</w:t>
      </w:r>
      <w:bookmarkStart w:id="12" w:name="BM183"/>
      <w:bookmarkStart w:id="13" w:name="BM184"/>
      <w:bookmarkEnd w:id="12"/>
      <w:bookmarkEnd w:id="13"/>
      <w:r w:rsidRPr="00095A29">
        <w:rPr>
          <w:rFonts w:ascii="Times New Roman" w:eastAsia="Times New Roman" w:hAnsi="Times New Roman" w:cs="Times New Roman"/>
          <w:color w:val="000000"/>
          <w:sz w:val="20"/>
          <w:szCs w:val="20"/>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16"/>
          <w:szCs w:val="16"/>
          <w:lang w:val="uk-UA" w:eastAsia="ru-RU"/>
        </w:rPr>
      </w:pPr>
      <w:r w:rsidRPr="00095A29">
        <w:rPr>
          <w:rFonts w:ascii="Times New Roman" w:eastAsia="Times New Roman" w:hAnsi="Times New Roman" w:cs="Times New Roman"/>
          <w:color w:val="000000"/>
          <w:sz w:val="16"/>
          <w:szCs w:val="16"/>
          <w:lang w:val="uk-UA" w:eastAsia="ru-RU"/>
        </w:rPr>
        <w:t>(дата, час, місце вчинення і суть учиненого адміністративного правопорушення)</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bookmarkStart w:id="14" w:name="BM185"/>
      <w:bookmarkEnd w:id="14"/>
      <w:r w:rsidRPr="00095A29">
        <w:rPr>
          <w:rFonts w:ascii="Times New Roman" w:eastAsia="Times New Roman" w:hAnsi="Times New Roman" w:cs="Times New Roman"/>
          <w:color w:val="000000"/>
          <w:sz w:val="20"/>
          <w:szCs w:val="20"/>
          <w:lang w:val="uk-UA" w:eastAsia="ru-RU"/>
        </w:rPr>
        <w:t>чим вчинив(ла) правопорушення, передбачене частиною _____ статті(ею) ____ КУпАП.</w:t>
      </w:r>
      <w:r w:rsidRPr="00095A29">
        <w:rPr>
          <w:rFonts w:ascii="Times New Roman" w:eastAsia="Times New Roman" w:hAnsi="Times New Roman" w:cs="Times New Roman"/>
          <w:color w:val="000000"/>
          <w:sz w:val="20"/>
          <w:szCs w:val="20"/>
          <w:lang w:val="uk-UA" w:eastAsia="ru-RU"/>
        </w:rPr>
        <w:br/>
      </w:r>
      <w:bookmarkStart w:id="15" w:name="BM194"/>
      <w:bookmarkEnd w:id="15"/>
      <w:r w:rsidRPr="00095A29">
        <w:rPr>
          <w:rFonts w:ascii="Times New Roman" w:eastAsia="Times New Roman" w:hAnsi="Times New Roman" w:cs="Times New Roman"/>
          <w:color w:val="000000"/>
          <w:sz w:val="20"/>
          <w:szCs w:val="20"/>
          <w:lang w:val="uk-UA" w:eastAsia="ru-RU"/>
        </w:rPr>
        <w:t>Свідки:</w:t>
      </w:r>
      <w:bookmarkStart w:id="16" w:name="BM195"/>
      <w:bookmarkEnd w:id="16"/>
      <w:r w:rsidRPr="00095A29">
        <w:rPr>
          <w:rFonts w:ascii="Times New Roman" w:eastAsia="Times New Roman" w:hAnsi="Times New Roman" w:cs="Times New Roman"/>
          <w:color w:val="000000"/>
          <w:sz w:val="20"/>
          <w:szCs w:val="20"/>
          <w:lang w:val="uk-UA" w:eastAsia="ru-RU"/>
        </w:rPr>
        <w:t xml:space="preserve"> 1. _____________________________________________________________________________________________________________              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16"/>
          <w:szCs w:val="16"/>
          <w:lang w:val="uk-UA" w:eastAsia="ru-RU"/>
        </w:rPr>
      </w:pPr>
      <w:r w:rsidRPr="00095A29">
        <w:rPr>
          <w:rFonts w:ascii="Times New Roman" w:eastAsia="Times New Roman" w:hAnsi="Times New Roman" w:cs="Times New Roman"/>
          <w:color w:val="000000"/>
          <w:sz w:val="16"/>
          <w:szCs w:val="16"/>
          <w:lang w:val="uk-UA" w:eastAsia="ru-RU"/>
        </w:rPr>
        <w:t xml:space="preserve">                                                                                                                                                                                                                                                                                                    (підпис)</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20"/>
          <w:szCs w:val="20"/>
          <w:lang w:val="uk-UA" w:eastAsia="ru-RU"/>
        </w:rPr>
      </w:pPr>
      <w:bookmarkStart w:id="17" w:name="BM196"/>
      <w:bookmarkEnd w:id="17"/>
      <w:r w:rsidRPr="00095A29">
        <w:rPr>
          <w:rFonts w:ascii="Times New Roman" w:eastAsia="Times New Roman" w:hAnsi="Times New Roman" w:cs="Times New Roman"/>
          <w:color w:val="000000"/>
          <w:sz w:val="20"/>
          <w:szCs w:val="20"/>
          <w:lang w:val="uk-UA" w:eastAsia="ru-RU"/>
        </w:rPr>
        <w:t xml:space="preserve">           2. _____________________________________________________________________________________________________________              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16"/>
          <w:szCs w:val="16"/>
          <w:lang w:val="uk-UA" w:eastAsia="ru-RU"/>
        </w:rPr>
      </w:pPr>
      <w:r w:rsidRPr="00095A29">
        <w:rPr>
          <w:rFonts w:ascii="Times New Roman" w:eastAsia="Times New Roman" w:hAnsi="Times New Roman" w:cs="Times New Roman"/>
          <w:color w:val="000000"/>
          <w:sz w:val="16"/>
          <w:szCs w:val="16"/>
          <w:lang w:val="uk-UA" w:eastAsia="ru-RU"/>
        </w:rPr>
        <w:t xml:space="preserve">                                                                                                     (прізвища, імена, по батькові, місця проживання)                                                                                                              (підпис)</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Потерпілий(і): __________________________________________________________________________________________________________________________________.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16"/>
          <w:szCs w:val="16"/>
          <w:lang w:val="uk-UA" w:eastAsia="ru-RU"/>
        </w:rPr>
        <w:t xml:space="preserve">                                                                                                                        (прізвища, імена, по батькові, місця проживання)</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Правопорушенням заподіяно матеріальну шкоду _____________________________________________________________________________________________________.</w:t>
      </w:r>
      <w:r w:rsidRPr="00095A29">
        <w:rPr>
          <w:rFonts w:ascii="Times New Roman" w:eastAsia="Times New Roman" w:hAnsi="Times New Roman" w:cs="Times New Roman"/>
          <w:color w:val="000000"/>
          <w:sz w:val="20"/>
          <w:szCs w:val="20"/>
          <w:lang w:val="uk-UA" w:eastAsia="ru-RU"/>
        </w:rPr>
        <w:br/>
      </w:r>
      <w:bookmarkStart w:id="18" w:name="BM198"/>
      <w:bookmarkStart w:id="19" w:name="BM204"/>
      <w:bookmarkEnd w:id="18"/>
      <w:bookmarkEnd w:id="19"/>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Підпис особи, яка притягається до</w:t>
      </w:r>
      <w:bookmarkStart w:id="20" w:name="BM237"/>
      <w:bookmarkEnd w:id="20"/>
      <w:r w:rsidRPr="00095A29">
        <w:rPr>
          <w:rFonts w:ascii="Times New Roman" w:eastAsia="Times New Roman" w:hAnsi="Times New Roman" w:cs="Times New Roman"/>
          <w:color w:val="000000"/>
          <w:sz w:val="20"/>
          <w:szCs w:val="20"/>
          <w:lang w:val="uk-UA" w:eastAsia="ru-RU"/>
        </w:rPr>
        <w:t xml:space="preserve"> адміністративної відповідальності  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Гр-ну(ці)________________________________ роз'яснено його (її)  права  та  обов'язки,  передбачені  статями 55, 56, 59, 63 Конституції України, статтею 268 КУпАП,  і повідомлено,  що розгляд адміністративної справи відбудеться __</w:t>
      </w:r>
      <w:bookmarkStart w:id="21" w:name="BM205"/>
      <w:bookmarkEnd w:id="21"/>
      <w:r w:rsidRPr="00095A29">
        <w:rPr>
          <w:rFonts w:ascii="Times New Roman" w:eastAsia="Times New Roman" w:hAnsi="Times New Roman" w:cs="Times New Roman"/>
          <w:color w:val="000000"/>
          <w:sz w:val="20"/>
          <w:szCs w:val="20"/>
          <w:lang w:val="uk-UA" w:eastAsia="ru-RU"/>
        </w:rPr>
        <w:t xml:space="preserve"> _____ 20__ року о ____ год._____хв. у______________________________________________________. </w:t>
      </w:r>
    </w:p>
    <w:p w:rsidR="008D35BB" w:rsidRPr="00095A29" w:rsidRDefault="008D35BB" w:rsidP="008D35BB">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16"/>
          <w:szCs w:val="16"/>
          <w:lang w:val="uk-UA" w:eastAsia="ru-RU"/>
        </w:rPr>
        <w:t xml:space="preserve">                                                                                                                                                                                                                                                                                       (місце розгляду справи)</w:t>
      </w:r>
    </w:p>
    <w:p w:rsidR="008D35BB" w:rsidRPr="00095A29" w:rsidRDefault="008D35BB" w:rsidP="008D35BB">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right"/>
        <w:rPr>
          <w:rFonts w:ascii="Times New Roman" w:eastAsia="Times New Roman" w:hAnsi="Times New Roman" w:cs="Times New Roman"/>
          <w:color w:val="000000"/>
          <w:sz w:val="16"/>
          <w:szCs w:val="16"/>
          <w:lang w:val="uk-UA" w:eastAsia="ru-RU"/>
        </w:rPr>
      </w:pPr>
      <w:r w:rsidRPr="00095A29">
        <w:rPr>
          <w:rFonts w:ascii="Times New Roman" w:eastAsia="Times New Roman" w:hAnsi="Times New Roman" w:cs="Times New Roman"/>
          <w:color w:val="000000"/>
          <w:sz w:val="20"/>
          <w:szCs w:val="20"/>
          <w:lang w:val="uk-UA" w:eastAsia="ru-RU"/>
        </w:rPr>
        <w:t>Підпис особи, яка ознайомлена з місцем та часом розгляду справи _____________________</w:t>
      </w:r>
      <w:bookmarkStart w:id="22" w:name="BM206"/>
      <w:bookmarkStart w:id="23" w:name="BM224"/>
      <w:bookmarkEnd w:id="22"/>
      <w:bookmarkEnd w:id="23"/>
      <w:r w:rsidRPr="00095A29">
        <w:rPr>
          <w:rFonts w:ascii="Times New Roman" w:eastAsia="Times New Roman" w:hAnsi="Times New Roman" w:cs="Times New Roman"/>
          <w:color w:val="000000"/>
          <w:sz w:val="20"/>
          <w:szCs w:val="20"/>
          <w:lang w:val="uk-UA" w:eastAsia="ru-RU"/>
        </w:rPr>
        <w:t xml:space="preserve">                                                  </w:t>
      </w:r>
    </w:p>
    <w:tbl>
      <w:tblPr>
        <w:tblW w:w="14639" w:type="dxa"/>
        <w:tblInd w:w="-72" w:type="dxa"/>
        <w:tblLook w:val="00A0" w:firstRow="1" w:lastRow="0" w:firstColumn="1" w:lastColumn="0" w:noHBand="0" w:noVBand="0"/>
      </w:tblPr>
      <w:tblGrid>
        <w:gridCol w:w="6276"/>
        <w:gridCol w:w="8363"/>
      </w:tblGrid>
      <w:tr w:rsidR="008D35BB" w:rsidRPr="00095A29" w:rsidTr="00541877">
        <w:trPr>
          <w:trHeight w:val="359"/>
        </w:trPr>
        <w:tc>
          <w:tcPr>
            <w:tcW w:w="6276" w:type="dxa"/>
          </w:tcPr>
          <w:p w:rsidR="008D35BB" w:rsidRPr="00095A29" w:rsidRDefault="008D35BB" w:rsidP="0054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bookmarkStart w:id="24" w:name="BM236"/>
            <w:bookmarkStart w:id="25" w:name="BM233"/>
            <w:bookmarkStart w:id="26" w:name="BM230"/>
            <w:bookmarkStart w:id="27" w:name="BM228"/>
            <w:bookmarkEnd w:id="24"/>
            <w:bookmarkEnd w:id="25"/>
            <w:bookmarkEnd w:id="26"/>
            <w:bookmarkEnd w:id="27"/>
          </w:p>
        </w:tc>
        <w:tc>
          <w:tcPr>
            <w:tcW w:w="8363" w:type="dxa"/>
          </w:tcPr>
          <w:p w:rsidR="008D35BB" w:rsidRPr="00095A29" w:rsidRDefault="008D35BB" w:rsidP="0054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p>
        </w:tc>
      </w:tr>
    </w:tbl>
    <w:p w:rsidR="008D35BB" w:rsidRPr="00095A29" w:rsidRDefault="008D35BB" w:rsidP="008D35B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Пояснення особи, яка притягається до адміністративної відповідальності, по суті порушення________________________________________________________________</w:t>
      </w:r>
    </w:p>
    <w:p w:rsidR="008D35BB" w:rsidRPr="00095A29" w:rsidRDefault="008D35BB" w:rsidP="008D35B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20"/>
          <w:szCs w:val="20"/>
          <w:lang w:val="uk-UA" w:eastAsia="ru-RU"/>
        </w:rPr>
      </w:pP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Від пояснення та підпису ______________________ відмовився(лася) у присутності свідків: 1. ________________________________________           2. 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Заяви та клопотання:  ______________________________________________________________________________________________________________________________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_______________________________________________________________________________________________________________________________________________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center"/>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До протоколу додається  ________________________________________________________________________________________________________________________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Підпис посадової особи , яка склала протокол_________________________________________________________________________________________________________</w:t>
      </w:r>
    </w:p>
    <w:p w:rsidR="008D35BB" w:rsidRPr="00095A29" w:rsidRDefault="008D35BB" w:rsidP="008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000000"/>
          <w:sz w:val="20"/>
          <w:szCs w:val="20"/>
          <w:lang w:val="uk-UA" w:eastAsia="ru-RU"/>
        </w:rPr>
      </w:pPr>
      <w:r w:rsidRPr="00095A29">
        <w:rPr>
          <w:rFonts w:ascii="Times New Roman" w:eastAsia="Times New Roman" w:hAnsi="Times New Roman" w:cs="Times New Roman"/>
          <w:color w:val="000000"/>
          <w:sz w:val="20"/>
          <w:szCs w:val="20"/>
          <w:lang w:val="uk-UA" w:eastAsia="ru-RU"/>
        </w:rPr>
        <w:t>Другий примірник протоколу про адміністративне правопорушення отримав ________________________         _____________________       __________________________</w:t>
      </w:r>
    </w:p>
    <w:p w:rsidR="008D35BB" w:rsidRPr="00095A29" w:rsidRDefault="008D35BB" w:rsidP="008D35BB">
      <w:pPr>
        <w:spacing w:after="0" w:line="240" w:lineRule="auto"/>
        <w:rPr>
          <w:rFonts w:ascii="Times New Roman" w:eastAsia="Calibri" w:hAnsi="Times New Roman" w:cs="Times New Roman"/>
          <w:sz w:val="24"/>
          <w:szCs w:val="24"/>
          <w:lang w:val="uk-UA" w:eastAsia="en-US"/>
        </w:rPr>
      </w:pPr>
      <w:r w:rsidRPr="00095A29">
        <w:rPr>
          <w:rFonts w:ascii="Times New Roman" w:eastAsia="Times New Roman" w:hAnsi="Times New Roman" w:cs="Times New Roman"/>
          <w:bCs/>
          <w:color w:val="000000"/>
          <w:sz w:val="20"/>
          <w:szCs w:val="20"/>
          <w:lang w:val="uk-UA" w:eastAsia="ru-RU"/>
        </w:rPr>
        <w:t>Постанова (рішення) за результатами розгляду   протоколу - № ____________від _________</w:t>
      </w:r>
      <w:r w:rsidRPr="00095A29">
        <w:rPr>
          <w:rFonts w:ascii="Times New Roman" w:eastAsia="Times New Roman" w:hAnsi="Times New Roman" w:cs="Times New Roman"/>
          <w:color w:val="000000"/>
          <w:sz w:val="20"/>
          <w:szCs w:val="20"/>
          <w:lang w:val="uk-UA" w:eastAsia="ru-RU"/>
        </w:rPr>
        <w:t xml:space="preserve">        </w:t>
      </w:r>
      <w:r w:rsidRPr="00095A29">
        <w:rPr>
          <w:rFonts w:ascii="Times New Roman" w:eastAsia="Times New Roman" w:hAnsi="Times New Roman" w:cs="Times New Roman"/>
          <w:color w:val="000000"/>
          <w:sz w:val="24"/>
          <w:szCs w:val="24"/>
          <w:vertAlign w:val="superscript"/>
          <w:lang w:val="uk-UA" w:eastAsia="uk-UA"/>
        </w:rPr>
        <w:t>(дата)                                                         (підпис)                                                    (П.І.Б.)</w:t>
      </w:r>
    </w:p>
    <w:p w:rsidR="008D35BB" w:rsidRPr="00095A29" w:rsidRDefault="008D35BB" w:rsidP="008D35BB">
      <w:pPr>
        <w:spacing w:after="0" w:line="240" w:lineRule="auto"/>
        <w:rPr>
          <w:rFonts w:ascii="Times New Roman" w:eastAsia="Calibri" w:hAnsi="Times New Roman" w:cs="Times New Roman"/>
          <w:sz w:val="24"/>
          <w:szCs w:val="24"/>
          <w:lang w:val="uk-UA"/>
        </w:rPr>
        <w:sectPr w:rsidR="008D35BB" w:rsidRPr="00095A29" w:rsidSect="008D35BB">
          <w:type w:val="continuous"/>
          <w:pgSz w:w="16838" w:h="11906" w:orient="landscape"/>
          <w:pgMar w:top="266" w:right="253" w:bottom="301" w:left="1701" w:header="709" w:footer="709" w:gutter="0"/>
          <w:cols w:space="720"/>
        </w:sectPr>
      </w:pPr>
    </w:p>
    <w:p w:rsidR="00672685" w:rsidRPr="00095A29" w:rsidRDefault="00672685" w:rsidP="00A77871">
      <w:pPr>
        <w:spacing w:after="0" w:line="240" w:lineRule="auto"/>
        <w:jc w:val="right"/>
        <w:rPr>
          <w:rFonts w:ascii="Times New Roman" w:eastAsia="Times New Roman" w:hAnsi="Times New Roman" w:cs="Times New Roman"/>
          <w:i/>
          <w:sz w:val="24"/>
          <w:szCs w:val="24"/>
          <w:lang w:val="uk-UA" w:eastAsia="ru-RU"/>
        </w:rPr>
      </w:pPr>
      <w:r w:rsidRPr="00095A29">
        <w:rPr>
          <w:rFonts w:ascii="Times New Roman" w:eastAsia="Calibri" w:hAnsi="Times New Roman" w:cs="Times New Roman"/>
          <w:noProof/>
          <w:sz w:val="24"/>
          <w:szCs w:val="24"/>
          <w:lang w:val="en-US" w:eastAsia="en-US"/>
        </w:rPr>
        <w:drawing>
          <wp:inline distT="0" distB="0" distL="0" distR="0" wp14:anchorId="44684DB1" wp14:editId="70794BE0">
            <wp:extent cx="5505450" cy="929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9296400"/>
                    </a:xfrm>
                    <a:prstGeom prst="rect">
                      <a:avLst/>
                    </a:prstGeom>
                    <a:noFill/>
                    <a:ln>
                      <a:noFill/>
                    </a:ln>
                  </pic:spPr>
                </pic:pic>
              </a:graphicData>
            </a:graphic>
          </wp:inline>
        </w:drawing>
      </w:r>
    </w:p>
    <w:p w:rsidR="00672685" w:rsidRPr="00095A29" w:rsidRDefault="00672685" w:rsidP="00857D48">
      <w:pPr>
        <w:spacing w:after="0" w:line="240" w:lineRule="auto"/>
        <w:jc w:val="right"/>
        <w:rPr>
          <w:rFonts w:ascii="Times New Roman" w:eastAsia="Times New Roman" w:hAnsi="Times New Roman" w:cs="Times New Roman"/>
          <w:i/>
          <w:sz w:val="24"/>
          <w:szCs w:val="24"/>
          <w:lang w:val="uk-UA" w:eastAsia="ru-RU"/>
        </w:rPr>
      </w:pPr>
      <w:r w:rsidRPr="00095A29">
        <w:rPr>
          <w:rFonts w:ascii="Times New Roman" w:eastAsia="Calibri" w:hAnsi="Times New Roman" w:cs="Times New Roman"/>
          <w:noProof/>
          <w:sz w:val="24"/>
          <w:szCs w:val="24"/>
          <w:lang w:val="en-US" w:eastAsia="en-US"/>
        </w:rPr>
        <w:drawing>
          <wp:inline distT="0" distB="0" distL="0" distR="0" wp14:anchorId="7860C2A3" wp14:editId="3317E791">
            <wp:extent cx="5943600" cy="9124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124950"/>
                    </a:xfrm>
                    <a:prstGeom prst="rect">
                      <a:avLst/>
                    </a:prstGeom>
                    <a:noFill/>
                    <a:ln>
                      <a:noFill/>
                    </a:ln>
                  </pic:spPr>
                </pic:pic>
              </a:graphicData>
            </a:graphic>
          </wp:inline>
        </w:drawing>
      </w:r>
    </w:p>
    <w:p w:rsidR="00672685" w:rsidRPr="00095A29" w:rsidRDefault="00672685" w:rsidP="00672685">
      <w:pPr>
        <w:spacing w:after="0" w:line="240" w:lineRule="auto"/>
        <w:jc w:val="right"/>
        <w:rPr>
          <w:rFonts w:ascii="Times New Roman" w:eastAsia="Times New Roman" w:hAnsi="Times New Roman" w:cs="Times New Roman"/>
          <w:i/>
          <w:sz w:val="24"/>
          <w:szCs w:val="24"/>
          <w:lang w:val="uk-UA" w:eastAsia="ru-RU"/>
        </w:rPr>
      </w:pPr>
    </w:p>
    <w:p w:rsidR="00672685" w:rsidRPr="00095A29" w:rsidRDefault="00672685" w:rsidP="00672685">
      <w:pPr>
        <w:autoSpaceDE w:val="0"/>
        <w:autoSpaceDN w:val="0"/>
        <w:adjustRightInd w:val="0"/>
        <w:spacing w:after="0" w:line="240" w:lineRule="auto"/>
        <w:ind w:left="6663"/>
        <w:jc w:val="both"/>
        <w:rPr>
          <w:rFonts w:ascii="Times New Roman" w:eastAsia="Calibri" w:hAnsi="Times New Roman" w:cs="Times New Roman"/>
          <w:sz w:val="24"/>
          <w:szCs w:val="24"/>
          <w:lang w:val="uk-UA" w:eastAsia="en-US"/>
        </w:rPr>
      </w:pPr>
      <w:r w:rsidRPr="00095A29">
        <w:rPr>
          <w:rFonts w:ascii="Times New Roman" w:eastAsia="Calibri" w:hAnsi="Times New Roman" w:cs="Times New Roman"/>
          <w:sz w:val="24"/>
          <w:szCs w:val="24"/>
          <w:lang w:val="uk-UA"/>
        </w:rPr>
        <w:t>Додаток 4</w:t>
      </w:r>
    </w:p>
    <w:p w:rsidR="00672685" w:rsidRPr="00095A29" w:rsidRDefault="00672685" w:rsidP="00672685">
      <w:pPr>
        <w:autoSpaceDE w:val="0"/>
        <w:autoSpaceDN w:val="0"/>
        <w:adjustRightInd w:val="0"/>
        <w:spacing w:after="0" w:line="240" w:lineRule="auto"/>
        <w:ind w:left="6663"/>
        <w:jc w:val="both"/>
        <w:rPr>
          <w:rFonts w:ascii="Times New Roman" w:eastAsia="Calibri" w:hAnsi="Times New Roman" w:cs="Times New Roman"/>
          <w:sz w:val="24"/>
          <w:szCs w:val="24"/>
          <w:lang w:val="uk-UA"/>
        </w:rPr>
      </w:pPr>
      <w:r w:rsidRPr="00095A29">
        <w:rPr>
          <w:rFonts w:ascii="Times New Roman" w:eastAsia="Calibri" w:hAnsi="Times New Roman" w:cs="Times New Roman"/>
          <w:sz w:val="24"/>
          <w:szCs w:val="24"/>
          <w:lang w:val="uk-UA"/>
        </w:rPr>
        <w:t>До Інструкції (п.3 р.ІІІ)</w:t>
      </w: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r w:rsidRPr="00095A29">
        <w:rPr>
          <w:rFonts w:ascii="Times New Roman" w:eastAsia="Calibri" w:hAnsi="Times New Roman" w:cs="Times New Roman"/>
          <w:sz w:val="24"/>
          <w:szCs w:val="24"/>
          <w:lang w:val="uk-UA"/>
        </w:rPr>
        <w:t>СПРАВА №____</w:t>
      </w: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r w:rsidRPr="00095A29">
        <w:rPr>
          <w:rFonts w:ascii="Times New Roman" w:eastAsia="Calibri" w:hAnsi="Times New Roman" w:cs="Times New Roman"/>
          <w:sz w:val="24"/>
          <w:szCs w:val="24"/>
          <w:lang w:val="uk-UA"/>
        </w:rPr>
        <w:t>Про адміністративне правопорушення,</w:t>
      </w: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r w:rsidRPr="00095A29">
        <w:rPr>
          <w:rFonts w:ascii="Times New Roman" w:eastAsia="Calibri" w:hAnsi="Times New Roman" w:cs="Times New Roman"/>
          <w:sz w:val="24"/>
          <w:szCs w:val="24"/>
          <w:lang w:val="uk-UA"/>
        </w:rPr>
        <w:t>передбачене частиною ____статті(-ею)______КУпАП</w:t>
      </w: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r w:rsidRPr="00095A29">
        <w:rPr>
          <w:rFonts w:ascii="Times New Roman" w:eastAsia="Calibri" w:hAnsi="Times New Roman" w:cs="Times New Roman"/>
          <w:sz w:val="24"/>
          <w:szCs w:val="24"/>
          <w:lang w:val="uk-UA"/>
        </w:rPr>
        <w:t>щодо громадянина (- ки)</w:t>
      </w: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r w:rsidRPr="00095A29">
        <w:rPr>
          <w:rFonts w:ascii="Times New Roman" w:eastAsia="Calibri" w:hAnsi="Times New Roman" w:cs="Times New Roman"/>
          <w:sz w:val="24"/>
          <w:szCs w:val="24"/>
          <w:lang w:val="uk-UA"/>
        </w:rPr>
        <w:t>_________________________________________________________________________________</w:t>
      </w: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r w:rsidRPr="00095A29">
        <w:rPr>
          <w:rFonts w:ascii="Times New Roman" w:eastAsia="Calibri" w:hAnsi="Times New Roman" w:cs="Times New Roman"/>
          <w:sz w:val="24"/>
          <w:szCs w:val="24"/>
          <w:lang w:val="uk-UA"/>
        </w:rPr>
        <w:t>«___»______________20___року народження, який(а)  проживає за адресою :________________________________________________________________________________</w:t>
      </w:r>
    </w:p>
    <w:p w:rsidR="00672685" w:rsidRPr="00095A29" w:rsidRDefault="00672685" w:rsidP="00672685">
      <w:pPr>
        <w:autoSpaceDE w:val="0"/>
        <w:autoSpaceDN w:val="0"/>
        <w:adjustRightInd w:val="0"/>
        <w:spacing w:after="0" w:line="240" w:lineRule="auto"/>
        <w:jc w:val="center"/>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rsidP="00672685">
      <w:pPr>
        <w:autoSpaceDE w:val="0"/>
        <w:autoSpaceDN w:val="0"/>
        <w:adjustRightInd w:val="0"/>
        <w:spacing w:after="0" w:line="240" w:lineRule="auto"/>
        <w:jc w:val="both"/>
        <w:rPr>
          <w:rFonts w:ascii="Times New Roman" w:eastAsia="Calibri" w:hAnsi="Times New Roman" w:cs="Times New Roman"/>
          <w:sz w:val="24"/>
          <w:szCs w:val="24"/>
          <w:lang w:val="uk-UA"/>
        </w:rPr>
      </w:pPr>
    </w:p>
    <w:p w:rsidR="00672685" w:rsidRPr="00095A29" w:rsidRDefault="00672685">
      <w:pPr>
        <w:rPr>
          <w:noProof/>
          <w:lang w:val="uk-UA"/>
        </w:rPr>
      </w:pPr>
    </w:p>
    <w:p w:rsidR="00672685" w:rsidRPr="00095A29" w:rsidRDefault="00672685">
      <w:pPr>
        <w:rPr>
          <w:noProof/>
          <w:lang w:val="uk-UA"/>
        </w:rPr>
      </w:pPr>
    </w:p>
    <w:p w:rsidR="009E66A2" w:rsidRPr="00095A29" w:rsidRDefault="00672685">
      <w:pPr>
        <w:rPr>
          <w:lang w:val="uk-UA"/>
        </w:rPr>
      </w:pPr>
      <w:r w:rsidRPr="00095A29">
        <w:rPr>
          <w:noProof/>
          <w:lang w:val="en-US" w:eastAsia="en-US"/>
        </w:rPr>
        <w:drawing>
          <wp:inline distT="0" distB="0" distL="0" distR="0" wp14:anchorId="371B855C" wp14:editId="35D7F28A">
            <wp:extent cx="5641975" cy="861822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1" cstate="print"/>
                    <a:srcRect/>
                    <a:stretch>
                      <a:fillRect/>
                    </a:stretch>
                  </pic:blipFill>
                  <pic:spPr bwMode="auto">
                    <a:xfrm>
                      <a:off x="0" y="0"/>
                      <a:ext cx="5641975" cy="8618220"/>
                    </a:xfrm>
                    <a:prstGeom prst="rect">
                      <a:avLst/>
                    </a:prstGeom>
                    <a:noFill/>
                    <a:ln w="9525">
                      <a:noFill/>
                      <a:miter lim="800000"/>
                      <a:headEnd/>
                      <a:tailEnd/>
                    </a:ln>
                  </pic:spPr>
                </pic:pic>
              </a:graphicData>
            </a:graphic>
          </wp:inline>
        </w:drawing>
      </w:r>
    </w:p>
    <w:p w:rsidR="00672685" w:rsidRPr="00095A29" w:rsidRDefault="00672685">
      <w:pPr>
        <w:rPr>
          <w:lang w:val="uk-UA"/>
        </w:rPr>
      </w:pPr>
    </w:p>
    <w:p w:rsidR="00672685" w:rsidRPr="00095A29" w:rsidRDefault="00672685">
      <w:pPr>
        <w:rPr>
          <w:lang w:val="uk-UA"/>
        </w:rPr>
      </w:pPr>
      <w:r w:rsidRPr="00095A29">
        <w:rPr>
          <w:noProof/>
          <w:lang w:val="en-US" w:eastAsia="en-US"/>
        </w:rPr>
        <w:drawing>
          <wp:inline distT="0" distB="0" distL="0" distR="0" wp14:anchorId="388062FD" wp14:editId="306248FF">
            <wp:extent cx="5752465" cy="8618220"/>
            <wp:effectExtent l="0" t="0" r="635"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srcRect/>
                    <a:stretch>
                      <a:fillRect/>
                    </a:stretch>
                  </pic:blipFill>
                  <pic:spPr bwMode="auto">
                    <a:xfrm>
                      <a:off x="0" y="0"/>
                      <a:ext cx="5752465" cy="8618220"/>
                    </a:xfrm>
                    <a:prstGeom prst="rect">
                      <a:avLst/>
                    </a:prstGeom>
                    <a:noFill/>
                    <a:ln w="9525">
                      <a:noFill/>
                      <a:miter lim="800000"/>
                      <a:headEnd/>
                      <a:tailEnd/>
                    </a:ln>
                  </pic:spPr>
                </pic:pic>
              </a:graphicData>
            </a:graphic>
          </wp:inline>
        </w:drawing>
      </w:r>
    </w:p>
    <w:sectPr w:rsidR="00672685" w:rsidRPr="00095A29" w:rsidSect="005829BE">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80" w:rsidRDefault="00215880" w:rsidP="0075610E">
      <w:pPr>
        <w:spacing w:after="0" w:line="240" w:lineRule="auto"/>
      </w:pPr>
      <w:r>
        <w:separator/>
      </w:r>
    </w:p>
  </w:endnote>
  <w:endnote w:type="continuationSeparator" w:id="0">
    <w:p w:rsidR="00215880" w:rsidRDefault="00215880" w:rsidP="0075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80" w:rsidRDefault="00215880" w:rsidP="0075610E">
      <w:pPr>
        <w:spacing w:after="0" w:line="240" w:lineRule="auto"/>
      </w:pPr>
      <w:r>
        <w:separator/>
      </w:r>
    </w:p>
  </w:footnote>
  <w:footnote w:type="continuationSeparator" w:id="0">
    <w:p w:rsidR="00215880" w:rsidRDefault="00215880" w:rsidP="00756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151"/>
    <w:multiLevelType w:val="hybridMultilevel"/>
    <w:tmpl w:val="E4B21318"/>
    <w:lvl w:ilvl="0" w:tplc="BA725D9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003F35"/>
    <w:multiLevelType w:val="hybridMultilevel"/>
    <w:tmpl w:val="2092E4B8"/>
    <w:lvl w:ilvl="0" w:tplc="BB041BA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F531CA"/>
    <w:multiLevelType w:val="multilevel"/>
    <w:tmpl w:val="A8FC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53A7F"/>
    <w:multiLevelType w:val="hybridMultilevel"/>
    <w:tmpl w:val="EC285394"/>
    <w:lvl w:ilvl="0" w:tplc="6E0C1D3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344688"/>
    <w:multiLevelType w:val="hybridMultilevel"/>
    <w:tmpl w:val="2FB47F5E"/>
    <w:lvl w:ilvl="0" w:tplc="BB041BA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97D400D"/>
    <w:multiLevelType w:val="multilevel"/>
    <w:tmpl w:val="07AEE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64613"/>
    <w:multiLevelType w:val="multilevel"/>
    <w:tmpl w:val="22AEE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7E5"/>
    <w:multiLevelType w:val="hybridMultilevel"/>
    <w:tmpl w:val="D248CC8E"/>
    <w:lvl w:ilvl="0" w:tplc="BB041BA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CE32A0"/>
    <w:multiLevelType w:val="hybridMultilevel"/>
    <w:tmpl w:val="2F4E13DE"/>
    <w:lvl w:ilvl="0" w:tplc="4BD6E35E">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6"/>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85"/>
    <w:rsid w:val="000036FE"/>
    <w:rsid w:val="000065F0"/>
    <w:rsid w:val="00025437"/>
    <w:rsid w:val="00026FB6"/>
    <w:rsid w:val="00037880"/>
    <w:rsid w:val="00055345"/>
    <w:rsid w:val="0007085E"/>
    <w:rsid w:val="000944CE"/>
    <w:rsid w:val="00095A29"/>
    <w:rsid w:val="000A3BDD"/>
    <w:rsid w:val="00136E85"/>
    <w:rsid w:val="00175153"/>
    <w:rsid w:val="0018700B"/>
    <w:rsid w:val="00196A97"/>
    <w:rsid w:val="001C4738"/>
    <w:rsid w:val="001D2BB5"/>
    <w:rsid w:val="001E32CF"/>
    <w:rsid w:val="00215880"/>
    <w:rsid w:val="00225572"/>
    <w:rsid w:val="00240F07"/>
    <w:rsid w:val="00241D0F"/>
    <w:rsid w:val="00242A1B"/>
    <w:rsid w:val="00247BBD"/>
    <w:rsid w:val="00282379"/>
    <w:rsid w:val="00287098"/>
    <w:rsid w:val="002D27B7"/>
    <w:rsid w:val="002E4292"/>
    <w:rsid w:val="002E6644"/>
    <w:rsid w:val="00327358"/>
    <w:rsid w:val="003660E2"/>
    <w:rsid w:val="00397288"/>
    <w:rsid w:val="003B09A9"/>
    <w:rsid w:val="003D578F"/>
    <w:rsid w:val="003F57EA"/>
    <w:rsid w:val="00414ED1"/>
    <w:rsid w:val="0042649B"/>
    <w:rsid w:val="0045263B"/>
    <w:rsid w:val="00475179"/>
    <w:rsid w:val="00492CCC"/>
    <w:rsid w:val="004A12E3"/>
    <w:rsid w:val="004E62AA"/>
    <w:rsid w:val="004E6B13"/>
    <w:rsid w:val="00534481"/>
    <w:rsid w:val="005829BE"/>
    <w:rsid w:val="0059427C"/>
    <w:rsid w:val="005A69A0"/>
    <w:rsid w:val="005D16EC"/>
    <w:rsid w:val="005D3EAD"/>
    <w:rsid w:val="005F4590"/>
    <w:rsid w:val="00603F42"/>
    <w:rsid w:val="00606E76"/>
    <w:rsid w:val="006371BE"/>
    <w:rsid w:val="00672685"/>
    <w:rsid w:val="00686F53"/>
    <w:rsid w:val="006929D9"/>
    <w:rsid w:val="006A363B"/>
    <w:rsid w:val="006E2B2A"/>
    <w:rsid w:val="00702BD1"/>
    <w:rsid w:val="0075610E"/>
    <w:rsid w:val="00776E66"/>
    <w:rsid w:val="007A3771"/>
    <w:rsid w:val="007D4480"/>
    <w:rsid w:val="00822A98"/>
    <w:rsid w:val="00830CF9"/>
    <w:rsid w:val="00856AA0"/>
    <w:rsid w:val="00857D48"/>
    <w:rsid w:val="008754C1"/>
    <w:rsid w:val="00895A9B"/>
    <w:rsid w:val="00897124"/>
    <w:rsid w:val="008A2131"/>
    <w:rsid w:val="008D35BB"/>
    <w:rsid w:val="008F5528"/>
    <w:rsid w:val="00954E8D"/>
    <w:rsid w:val="009711FB"/>
    <w:rsid w:val="009B1000"/>
    <w:rsid w:val="009D591F"/>
    <w:rsid w:val="009E66A2"/>
    <w:rsid w:val="00A01F80"/>
    <w:rsid w:val="00A02A4C"/>
    <w:rsid w:val="00A64C6E"/>
    <w:rsid w:val="00A77871"/>
    <w:rsid w:val="00AC1793"/>
    <w:rsid w:val="00AF24E6"/>
    <w:rsid w:val="00B048AB"/>
    <w:rsid w:val="00B112EE"/>
    <w:rsid w:val="00B33F42"/>
    <w:rsid w:val="00B36207"/>
    <w:rsid w:val="00B36F44"/>
    <w:rsid w:val="00B81558"/>
    <w:rsid w:val="00B94236"/>
    <w:rsid w:val="00BE7331"/>
    <w:rsid w:val="00C20E84"/>
    <w:rsid w:val="00C40513"/>
    <w:rsid w:val="00CD4BFC"/>
    <w:rsid w:val="00CF641C"/>
    <w:rsid w:val="00D748FC"/>
    <w:rsid w:val="00D9029B"/>
    <w:rsid w:val="00D979DD"/>
    <w:rsid w:val="00DC03FE"/>
    <w:rsid w:val="00DD720A"/>
    <w:rsid w:val="00DF79F6"/>
    <w:rsid w:val="00DF7D47"/>
    <w:rsid w:val="00E222BC"/>
    <w:rsid w:val="00E232FE"/>
    <w:rsid w:val="00F0144C"/>
    <w:rsid w:val="00F141EE"/>
    <w:rsid w:val="00F30472"/>
    <w:rsid w:val="00F476AC"/>
    <w:rsid w:val="00F5469A"/>
    <w:rsid w:val="00F74373"/>
    <w:rsid w:val="00FB1476"/>
    <w:rsid w:val="00FD52AC"/>
    <w:rsid w:val="00FE608E"/>
    <w:rsid w:val="00FF19B5"/>
    <w:rsid w:val="00FF2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ED85"/>
  <w15:docId w15:val="{86C7E757-7424-4E78-8B95-7BF0102E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685"/>
    <w:rPr>
      <w:rFonts w:ascii="Tahoma" w:hAnsi="Tahoma" w:cs="Tahoma"/>
      <w:sz w:val="16"/>
      <w:szCs w:val="16"/>
    </w:rPr>
  </w:style>
  <w:style w:type="paragraph" w:styleId="a5">
    <w:name w:val="List Paragraph"/>
    <w:basedOn w:val="a"/>
    <w:uiPriority w:val="34"/>
    <w:qFormat/>
    <w:rsid w:val="00672685"/>
    <w:pPr>
      <w:ind w:left="720"/>
      <w:contextualSpacing/>
    </w:pPr>
    <w:rPr>
      <w:rFonts w:eastAsiaTheme="minorHAnsi"/>
      <w:lang w:eastAsia="en-US"/>
    </w:rPr>
  </w:style>
  <w:style w:type="character" w:styleId="a6">
    <w:name w:val="Hyperlink"/>
    <w:basedOn w:val="a0"/>
    <w:uiPriority w:val="99"/>
    <w:semiHidden/>
    <w:unhideWhenUsed/>
    <w:rsid w:val="00672685"/>
    <w:rPr>
      <w:color w:val="0000FF"/>
      <w:u w:val="single"/>
    </w:rPr>
  </w:style>
  <w:style w:type="paragraph" w:styleId="a7">
    <w:name w:val="Normal (Web)"/>
    <w:basedOn w:val="a"/>
    <w:uiPriority w:val="99"/>
    <w:semiHidden/>
    <w:unhideWhenUsed/>
    <w:rsid w:val="006726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
    <w:name w:val="Сетка таблицы светлая1"/>
    <w:basedOn w:val="a1"/>
    <w:uiPriority w:val="40"/>
    <w:rsid w:val="00196A9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header"/>
    <w:basedOn w:val="a"/>
    <w:link w:val="a9"/>
    <w:uiPriority w:val="99"/>
    <w:unhideWhenUsed/>
    <w:rsid w:val="0075610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5610E"/>
  </w:style>
  <w:style w:type="paragraph" w:styleId="aa">
    <w:name w:val="footer"/>
    <w:basedOn w:val="a"/>
    <w:link w:val="ab"/>
    <w:uiPriority w:val="99"/>
    <w:unhideWhenUsed/>
    <w:rsid w:val="0075610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5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4626">
      <w:bodyDiv w:val="1"/>
      <w:marLeft w:val="0"/>
      <w:marRight w:val="0"/>
      <w:marTop w:val="0"/>
      <w:marBottom w:val="0"/>
      <w:divBdr>
        <w:top w:val="none" w:sz="0" w:space="0" w:color="auto"/>
        <w:left w:val="none" w:sz="0" w:space="0" w:color="auto"/>
        <w:bottom w:val="none" w:sz="0" w:space="0" w:color="auto"/>
        <w:right w:val="none" w:sz="0" w:space="0" w:color="auto"/>
      </w:divBdr>
    </w:div>
    <w:div w:id="339502075">
      <w:bodyDiv w:val="1"/>
      <w:marLeft w:val="0"/>
      <w:marRight w:val="0"/>
      <w:marTop w:val="0"/>
      <w:marBottom w:val="0"/>
      <w:divBdr>
        <w:top w:val="none" w:sz="0" w:space="0" w:color="auto"/>
        <w:left w:val="none" w:sz="0" w:space="0" w:color="auto"/>
        <w:bottom w:val="none" w:sz="0" w:space="0" w:color="auto"/>
        <w:right w:val="none" w:sz="0" w:space="0" w:color="auto"/>
      </w:divBdr>
    </w:div>
    <w:div w:id="434249563">
      <w:bodyDiv w:val="1"/>
      <w:marLeft w:val="0"/>
      <w:marRight w:val="0"/>
      <w:marTop w:val="0"/>
      <w:marBottom w:val="0"/>
      <w:divBdr>
        <w:top w:val="none" w:sz="0" w:space="0" w:color="auto"/>
        <w:left w:val="none" w:sz="0" w:space="0" w:color="auto"/>
        <w:bottom w:val="none" w:sz="0" w:space="0" w:color="auto"/>
        <w:right w:val="none" w:sz="0" w:space="0" w:color="auto"/>
      </w:divBdr>
    </w:div>
    <w:div w:id="1034814227">
      <w:bodyDiv w:val="1"/>
      <w:marLeft w:val="0"/>
      <w:marRight w:val="0"/>
      <w:marTop w:val="0"/>
      <w:marBottom w:val="0"/>
      <w:divBdr>
        <w:top w:val="none" w:sz="0" w:space="0" w:color="auto"/>
        <w:left w:val="none" w:sz="0" w:space="0" w:color="auto"/>
        <w:bottom w:val="none" w:sz="0" w:space="0" w:color="auto"/>
        <w:right w:val="none" w:sz="0" w:space="0" w:color="auto"/>
      </w:divBdr>
    </w:div>
    <w:div w:id="1322582831">
      <w:bodyDiv w:val="1"/>
      <w:marLeft w:val="0"/>
      <w:marRight w:val="0"/>
      <w:marTop w:val="0"/>
      <w:marBottom w:val="0"/>
      <w:divBdr>
        <w:top w:val="none" w:sz="0" w:space="0" w:color="auto"/>
        <w:left w:val="none" w:sz="0" w:space="0" w:color="auto"/>
        <w:bottom w:val="none" w:sz="0" w:space="0" w:color="auto"/>
        <w:right w:val="none" w:sz="0" w:space="0" w:color="auto"/>
      </w:divBdr>
    </w:div>
    <w:div w:id="1676348799">
      <w:bodyDiv w:val="1"/>
      <w:marLeft w:val="0"/>
      <w:marRight w:val="0"/>
      <w:marTop w:val="0"/>
      <w:marBottom w:val="0"/>
      <w:divBdr>
        <w:top w:val="none" w:sz="0" w:space="0" w:color="auto"/>
        <w:left w:val="none" w:sz="0" w:space="0" w:color="auto"/>
        <w:bottom w:val="none" w:sz="0" w:space="0" w:color="auto"/>
        <w:right w:val="none" w:sz="0" w:space="0" w:color="auto"/>
      </w:divBdr>
    </w:div>
    <w:div w:id="18728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EBD1-CA4B-4A6E-8B01-83F6312B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Антоніна Миколаївна Сидоренко</cp:lastModifiedBy>
  <cp:revision>6</cp:revision>
  <cp:lastPrinted>2021-04-16T13:16:00Z</cp:lastPrinted>
  <dcterms:created xsi:type="dcterms:W3CDTF">2021-04-16T11:57:00Z</dcterms:created>
  <dcterms:modified xsi:type="dcterms:W3CDTF">2021-04-16T13:18:00Z</dcterms:modified>
</cp:coreProperties>
</file>