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6C" w:rsidRPr="00A574E4" w:rsidRDefault="00DC3D6C" w:rsidP="00DC3D6C">
      <w:pPr>
        <w:widowControl w:val="0"/>
        <w:shd w:val="clear" w:color="auto" w:fill="auto"/>
        <w:spacing w:before="0" w:beforeAutospacing="0" w:after="0" w:afterAutospacing="0" w:line="240" w:lineRule="exact"/>
        <w:ind w:firstLine="0"/>
        <w:jc w:val="righ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  <w:r w:rsidRPr="00A574E4"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 xml:space="preserve">Додаток 2 </w:t>
      </w:r>
    </w:p>
    <w:p w:rsidR="00DC3D6C" w:rsidRDefault="00DC3D6C" w:rsidP="00DC3D6C">
      <w:pPr>
        <w:widowControl w:val="0"/>
        <w:shd w:val="clear" w:color="auto" w:fill="auto"/>
        <w:spacing w:before="0" w:beforeAutospacing="0" w:after="0" w:afterAutospacing="0" w:line="240" w:lineRule="exact"/>
        <w:ind w:firstLine="0"/>
        <w:jc w:val="righ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  <w:r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 xml:space="preserve"> П</w:t>
      </w:r>
      <w:r w:rsidRPr="00A574E4"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 xml:space="preserve">ередавального </w:t>
      </w:r>
      <w:proofErr w:type="spellStart"/>
      <w:r w:rsidRPr="00A574E4"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>акта</w:t>
      </w:r>
      <w:proofErr w:type="spellEnd"/>
      <w:r w:rsidRPr="00A574E4"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 xml:space="preserve"> </w:t>
      </w:r>
    </w:p>
    <w:p w:rsidR="00DC3D6C" w:rsidRDefault="00DC3D6C" w:rsidP="00DC3D6C">
      <w:pPr>
        <w:widowControl w:val="0"/>
        <w:shd w:val="clear" w:color="auto" w:fill="auto"/>
        <w:spacing w:before="0" w:beforeAutospacing="0" w:after="0" w:afterAutospacing="0" w:line="240" w:lineRule="exact"/>
        <w:ind w:firstLine="0"/>
        <w:jc w:val="righ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  <w:r w:rsidRPr="00A574E4"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>комунального підприємства «</w:t>
      </w:r>
      <w:proofErr w:type="spellStart"/>
      <w:r w:rsidRPr="00A574E4"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>Плосківське</w:t>
      </w:r>
      <w:proofErr w:type="spellEnd"/>
      <w:r w:rsidRPr="00A574E4"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>»</w:t>
      </w:r>
    </w:p>
    <w:p w:rsidR="00DC3D6C" w:rsidRPr="00A574E4" w:rsidRDefault="00DC3D6C" w:rsidP="00DC3D6C">
      <w:pPr>
        <w:widowControl w:val="0"/>
        <w:shd w:val="clear" w:color="auto" w:fill="auto"/>
        <w:spacing w:before="0" w:beforeAutospacing="0" w:after="0" w:afterAutospacing="0" w:line="240" w:lineRule="exact"/>
        <w:ind w:firstLine="0"/>
        <w:jc w:val="righ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  <w:r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>Запаси</w:t>
      </w:r>
    </w:p>
    <w:p w:rsidR="00DC3D6C" w:rsidRPr="00A574E4" w:rsidRDefault="00DC3D6C" w:rsidP="00DC3D6C">
      <w:pPr>
        <w:widowControl w:val="0"/>
        <w:shd w:val="clear" w:color="auto" w:fill="auto"/>
        <w:spacing w:before="0" w:beforeAutospacing="0" w:after="0" w:afterAutospacing="0"/>
        <w:ind w:firstLine="0"/>
        <w:jc w:val="right"/>
        <w:rPr>
          <w:rFonts w:ascii="Microsoft Sans Serif" w:eastAsia="Microsoft Sans Serif" w:hAnsi="Microsoft Sans Serif" w:cs="Microsoft Sans Serif"/>
          <w:color w:val="auto"/>
          <w:sz w:val="2"/>
          <w:szCs w:val="2"/>
          <w:shd w:val="clear" w:color="auto" w:fill="auto"/>
          <w:lang w:eastAsia="uk-UA" w:bidi="uk-UA"/>
        </w:rPr>
      </w:pPr>
    </w:p>
    <w:p w:rsidR="00DC3D6C" w:rsidRPr="00A574E4" w:rsidRDefault="00DC3D6C" w:rsidP="00DC3D6C">
      <w:pPr>
        <w:widowControl w:val="0"/>
        <w:shd w:val="clear" w:color="auto" w:fill="auto"/>
        <w:spacing w:before="0" w:beforeAutospacing="0" w:after="0" w:afterAutospacing="0"/>
        <w:ind w:firstLine="0"/>
        <w:jc w:val="right"/>
        <w:rPr>
          <w:rFonts w:ascii="Microsoft Sans Serif" w:eastAsia="Microsoft Sans Serif" w:hAnsi="Microsoft Sans Serif" w:cs="Microsoft Sans Serif"/>
          <w:color w:val="auto"/>
          <w:sz w:val="2"/>
          <w:szCs w:val="2"/>
          <w:shd w:val="clear" w:color="auto" w:fill="auto"/>
          <w:lang w:val="ru-RU" w:eastAsia="uk-UA" w:bidi="uk-UA"/>
        </w:rPr>
      </w:pPr>
    </w:p>
    <w:p w:rsidR="00DC3D6C" w:rsidRPr="00A574E4" w:rsidRDefault="00DC3D6C" w:rsidP="00DC3D6C">
      <w:pPr>
        <w:widowControl w:val="0"/>
        <w:shd w:val="clear" w:color="auto" w:fill="auto"/>
        <w:spacing w:before="0" w:beforeAutospacing="0" w:after="0" w:afterAutospacing="0"/>
        <w:ind w:firstLine="0"/>
        <w:jc w:val="right"/>
        <w:rPr>
          <w:rFonts w:ascii="Microsoft Sans Serif" w:eastAsia="Microsoft Sans Serif" w:hAnsi="Microsoft Sans Serif" w:cs="Microsoft Sans Serif"/>
          <w:color w:val="auto"/>
          <w:sz w:val="2"/>
          <w:szCs w:val="2"/>
          <w:shd w:val="clear" w:color="auto" w:fill="auto"/>
          <w:lang w:val="ru-RU" w:eastAsia="uk-UA" w:bidi="uk-UA"/>
        </w:rPr>
      </w:pPr>
    </w:p>
    <w:p w:rsidR="00DC3D6C" w:rsidRPr="00A574E4" w:rsidRDefault="00DC3D6C" w:rsidP="00DC3D6C">
      <w:pPr>
        <w:widowControl w:val="0"/>
        <w:shd w:val="clear" w:color="auto" w:fill="auto"/>
        <w:spacing w:before="0" w:beforeAutospacing="0" w:after="0" w:afterAutospacing="0"/>
        <w:ind w:firstLine="0"/>
        <w:jc w:val="right"/>
        <w:rPr>
          <w:rFonts w:ascii="Microsoft Sans Serif" w:eastAsia="Microsoft Sans Serif" w:hAnsi="Microsoft Sans Serif" w:cs="Microsoft Sans Serif"/>
          <w:color w:val="auto"/>
          <w:sz w:val="2"/>
          <w:szCs w:val="2"/>
          <w:shd w:val="clear" w:color="auto" w:fill="auto"/>
          <w:lang w:val="ru-RU" w:eastAsia="uk-UA" w:bidi="uk-UA"/>
        </w:rPr>
      </w:pPr>
    </w:p>
    <w:p w:rsidR="00DC3D6C" w:rsidRPr="00A574E4" w:rsidRDefault="00DC3D6C" w:rsidP="00DC3D6C">
      <w:pPr>
        <w:widowControl w:val="0"/>
        <w:shd w:val="clear" w:color="auto" w:fill="auto"/>
        <w:spacing w:before="0" w:beforeAutospacing="0" w:after="0" w:afterAutospacing="0"/>
        <w:ind w:firstLine="0"/>
        <w:jc w:val="right"/>
        <w:rPr>
          <w:rFonts w:ascii="Microsoft Sans Serif" w:eastAsia="Microsoft Sans Serif" w:hAnsi="Microsoft Sans Serif" w:cs="Microsoft Sans Serif"/>
          <w:color w:val="auto"/>
          <w:sz w:val="2"/>
          <w:szCs w:val="2"/>
          <w:shd w:val="clear" w:color="auto" w:fill="auto"/>
          <w:lang w:val="ru-RU" w:eastAsia="uk-UA" w:bidi="uk-UA"/>
        </w:rPr>
      </w:pPr>
    </w:p>
    <w:p w:rsidR="00DC3D6C" w:rsidRPr="00A574E4" w:rsidRDefault="00DC3D6C" w:rsidP="00DC3D6C">
      <w:pPr>
        <w:widowControl w:val="0"/>
        <w:shd w:val="clear" w:color="auto" w:fill="auto"/>
        <w:spacing w:before="0" w:beforeAutospacing="0" w:after="0" w:afterAutospacing="0"/>
        <w:ind w:firstLine="0"/>
        <w:jc w:val="right"/>
        <w:rPr>
          <w:rFonts w:ascii="Microsoft Sans Serif" w:eastAsia="Microsoft Sans Serif" w:hAnsi="Microsoft Sans Serif" w:cs="Microsoft Sans Serif"/>
          <w:color w:val="auto"/>
          <w:sz w:val="2"/>
          <w:szCs w:val="2"/>
          <w:shd w:val="clear" w:color="auto" w:fill="auto"/>
          <w:lang w:val="ru-RU" w:eastAsia="uk-UA" w:bidi="uk-UA"/>
        </w:rPr>
      </w:pPr>
    </w:p>
    <w:tbl>
      <w:tblPr>
        <w:tblOverlap w:val="never"/>
        <w:tblW w:w="100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550"/>
        <w:gridCol w:w="1934"/>
        <w:gridCol w:w="1426"/>
        <w:gridCol w:w="994"/>
        <w:gridCol w:w="979"/>
        <w:gridCol w:w="768"/>
        <w:gridCol w:w="816"/>
        <w:gridCol w:w="1042"/>
      </w:tblGrid>
      <w:tr w:rsidR="00DC3D6C" w:rsidRPr="001219D2" w:rsidTr="00DC3D6C">
        <w:trPr>
          <w:trHeight w:hRule="exact" w:val="312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№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з/п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Рахунок,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субрахунок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Матеріальні цінності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Одиниця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виміру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За даними бухгалтерського обліку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Інші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відомості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або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примітки</w:t>
            </w:r>
          </w:p>
        </w:tc>
      </w:tr>
      <w:tr w:rsidR="00DC3D6C" w:rsidRPr="001219D2" w:rsidTr="00DC3D6C">
        <w:trPr>
          <w:trHeight w:hRule="exact" w:val="74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24"/>
                <w:szCs w:val="24"/>
                <w:shd w:val="clear" w:color="auto" w:fill="auto"/>
                <w:lang w:eastAsia="uk-UA" w:bidi="uk-UA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24"/>
                <w:szCs w:val="24"/>
                <w:shd w:val="clear" w:color="auto" w:fill="auto"/>
                <w:lang w:eastAsia="uk-UA" w:bidi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найменування, вид, сорт, група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(за кожним найменуванням)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номенклатурний номер (за наявності)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24"/>
                <w:szCs w:val="24"/>
                <w:shd w:val="clear" w:color="auto" w:fill="auto"/>
                <w:lang w:eastAsia="uk-UA" w:bidi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кількість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вартість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сума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24"/>
                <w:szCs w:val="24"/>
                <w:shd w:val="clear" w:color="auto" w:fill="auto"/>
                <w:lang w:eastAsia="uk-UA" w:bidi="uk-UA"/>
              </w:rPr>
            </w:pPr>
          </w:p>
        </w:tc>
      </w:tr>
      <w:tr w:rsidR="00DC3D6C" w:rsidRPr="001219D2" w:rsidTr="00DC3D6C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b/>
                <w:bCs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b/>
                <w:bCs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b/>
                <w:bCs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b/>
                <w:bCs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b/>
                <w:bCs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b/>
                <w:bCs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b/>
                <w:bCs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b/>
                <w:bCs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b/>
                <w:bCs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9</w:t>
            </w:r>
          </w:p>
        </w:tc>
      </w:tr>
      <w:tr w:rsidR="00DC3D6C" w:rsidRPr="001219D2" w:rsidTr="00DC3D6C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1511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Продукти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харчування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  <w:r>
              <w:rPr>
                <w:rFonts w:ascii="Microsoft Sans Serif" w:eastAsia="Microsoft Sans Serif" w:hAnsi="Microsoft Sans Serif" w:cs="Microsoft Sans Serif"/>
                <w:noProof/>
                <w:color w:val="auto"/>
                <w:sz w:val="10"/>
                <w:szCs w:val="10"/>
                <w:shd w:val="clear" w:color="auto" w:fill="auto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13335</wp:posOffset>
                      </wp:positionV>
                      <wp:extent cx="5010150" cy="3312795"/>
                      <wp:effectExtent l="7620" t="10160" r="11430" b="1079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10150" cy="3312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762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.7pt;margin-top:1.05pt;width:394.5pt;height:260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"/>
                  </w:pict>
                </mc:Fallback>
              </mc:AlternateContent>
            </w:r>
            <w:r>
              <w:rPr>
                <w:rFonts w:ascii="Microsoft Sans Serif" w:eastAsia="Microsoft Sans Serif" w:hAnsi="Microsoft Sans Serif" w:cs="Microsoft Sans Serif"/>
                <w:noProof/>
                <w:color w:val="auto"/>
                <w:sz w:val="10"/>
                <w:szCs w:val="10"/>
                <w:shd w:val="clear" w:color="auto" w:fill="auto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20955</wp:posOffset>
                      </wp:positionV>
                      <wp:extent cx="5010150" cy="3238500"/>
                      <wp:effectExtent l="10160" t="8255" r="8890" b="1079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10150" cy="3238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19ED2" id="Прямая со стрелкой 5" o:spid="_x0000_s1026" type="#_x0000_t32" style="position:absolute;margin-left:.15pt;margin-top:1.65pt;width:394.5pt;height:2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EUUgIAAFoEAAAOAAAAZHJzL2Uyb0RvYy54bWysVEtu2zAQ3RfoHQjuHUmOlTpC5KCQ7G7S&#10;NkDSA9AkZRGVSIJkLBtFgTQXyBF6hW666Ac5g3yjDukPknZTFNWCGmo4b97MPOrsfNU2aMmNFUrm&#10;ODmKMeKSKibkIsfvrmeDMUbWEclIoyTP8ZpbfD55/uys0xkfqlo1jBsEINJmnc5x7ZzOosjSmrfE&#10;HinNJTgrZVriYGsWETOkA/S2iYZxfBJ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"/>
                  </w:pict>
                </mc:Fallback>
              </mc:AlternateConten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</w:tr>
      <w:tr w:rsidR="00DC3D6C" w:rsidRPr="001219D2" w:rsidTr="00DC3D6C">
        <w:trPr>
          <w:trHeight w:hRule="exact" w:val="74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1512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Медикаменти та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перев'язувальні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матеріали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</w:tr>
      <w:tr w:rsidR="00DC3D6C" w:rsidRPr="001219D2" w:rsidTr="00DC3D6C">
        <w:trPr>
          <w:trHeight w:hRule="exact" w:val="106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1513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Будівельні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матеріали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</w:tr>
      <w:tr w:rsidR="00DC3D6C" w:rsidRPr="001219D2" w:rsidTr="00DC3D6C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1514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Пально-мастильні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матеріали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</w:tr>
      <w:tr w:rsidR="00DC3D6C" w:rsidRPr="001219D2" w:rsidTr="00DC3D6C">
        <w:trPr>
          <w:trHeight w:hRule="exact" w:val="79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1515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Запасні частини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</w:tr>
      <w:tr w:rsidR="00DC3D6C" w:rsidRPr="001219D2" w:rsidTr="00DC3D6C">
        <w:trPr>
          <w:trHeight w:hRule="exact" w:val="3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1516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Тара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</w:tr>
      <w:tr w:rsidR="00DC3D6C" w:rsidRPr="001219D2" w:rsidTr="00DC3D6C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1517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Сировина і матеріали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</w:tr>
      <w:tr w:rsidR="00DC3D6C" w:rsidRPr="001219D2" w:rsidTr="00DC3D6C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7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1518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7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Інші виробничі запаси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</w:tr>
      <w:tr w:rsidR="00DC3D6C" w:rsidRPr="001219D2" w:rsidTr="00DC3D6C">
        <w:trPr>
          <w:trHeight w:hRule="exact" w:val="3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b/>
                <w:bCs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РАЗОМ ЗА РАХУНКОМ 151 «Виробничі запаси розпорядників бюджетних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b/>
                <w:bCs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коштів»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</w:tr>
      <w:tr w:rsidR="00DC3D6C" w:rsidRPr="001219D2" w:rsidTr="00DC3D6C">
        <w:trPr>
          <w:trHeight w:hRule="exact" w:val="74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1713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Поточні біологічні активи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рослинництва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  <w:r>
              <w:rPr>
                <w:rFonts w:ascii="Microsoft Sans Serif" w:eastAsia="Microsoft Sans Serif" w:hAnsi="Microsoft Sans Serif" w:cs="Microsoft Sans Serif"/>
                <w:noProof/>
                <w:color w:val="auto"/>
                <w:sz w:val="10"/>
                <w:szCs w:val="10"/>
                <w:shd w:val="clear" w:color="auto" w:fill="auto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2540</wp:posOffset>
                      </wp:positionV>
                      <wp:extent cx="5024120" cy="885825"/>
                      <wp:effectExtent l="7620" t="5080" r="6985" b="1397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4120" cy="885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A142D" id="Прямая со стрелкой 4" o:spid="_x0000_s1026" type="#_x0000_t32" style="position:absolute;margin-left:.7pt;margin-top:.2pt;width:395.6pt;height:69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"/>
                  </w:pict>
                </mc:Fallback>
              </mc:AlternateContent>
            </w:r>
            <w:r>
              <w:rPr>
                <w:rFonts w:ascii="Microsoft Sans Serif" w:eastAsia="Microsoft Sans Serif" w:hAnsi="Microsoft Sans Serif" w:cs="Microsoft Sans Serif"/>
                <w:noProof/>
                <w:color w:val="auto"/>
                <w:sz w:val="10"/>
                <w:szCs w:val="10"/>
                <w:shd w:val="clear" w:color="auto" w:fill="auto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11430</wp:posOffset>
                      </wp:positionV>
                      <wp:extent cx="5017135" cy="885825"/>
                      <wp:effectExtent l="7620" t="13970" r="13970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17135" cy="885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3B686" id="Прямая со стрелкой 3" o:spid="_x0000_s1026" type="#_x0000_t32" style="position:absolute;margin-left:.7pt;margin-top:.9pt;width:395.0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"/>
                  </w:pict>
                </mc:Fallback>
              </mc:AlternateConten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</w:tr>
      <w:tr w:rsidR="00DC3D6C" w:rsidRPr="001219D2" w:rsidTr="00DC3D6C">
        <w:trPr>
          <w:trHeight w:hRule="exact" w:val="74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1714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Поточні біологічні активи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тваринництва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</w:tr>
      <w:tr w:rsidR="00DC3D6C" w:rsidRPr="001219D2" w:rsidTr="00DC3D6C">
        <w:trPr>
          <w:trHeight w:hRule="exact" w:val="3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left="220"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b/>
                <w:bCs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РАЗОМ ЗА РАХУНКОМ 171 «Біологічні активи розпорядників бюджетних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b/>
                <w:bCs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коштів»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</w:tr>
      <w:tr w:rsidR="00DC3D6C" w:rsidRPr="001219D2" w:rsidTr="00DC3D6C">
        <w:trPr>
          <w:trHeight w:hRule="exact" w:val="3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1811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Готова продукція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  <w:r>
              <w:rPr>
                <w:rFonts w:ascii="Microsoft Sans Serif" w:eastAsia="Microsoft Sans Serif" w:hAnsi="Microsoft Sans Serif" w:cs="Microsoft Sans Serif"/>
                <w:noProof/>
                <w:color w:val="auto"/>
                <w:sz w:val="10"/>
                <w:szCs w:val="10"/>
                <w:shd w:val="clear" w:color="auto" w:fill="auto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635</wp:posOffset>
                      </wp:positionV>
                      <wp:extent cx="5003165" cy="1990725"/>
                      <wp:effectExtent l="5080" t="8255" r="11430" b="1079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03165" cy="1990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49577" id="Прямая со стрелкой 2" o:spid="_x0000_s1026" type="#_x0000_t32" style="position:absolute;margin-left:1.25pt;margin-top:.05pt;width:393.95pt;height:156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"/>
                  </w:pict>
                </mc:Fallback>
              </mc:AlternateContent>
            </w:r>
            <w:r>
              <w:rPr>
                <w:rFonts w:ascii="Microsoft Sans Serif" w:eastAsia="Microsoft Sans Serif" w:hAnsi="Microsoft Sans Serif" w:cs="Microsoft Sans Serif"/>
                <w:noProof/>
                <w:color w:val="auto"/>
                <w:sz w:val="10"/>
                <w:szCs w:val="10"/>
                <w:shd w:val="clear" w:color="auto" w:fill="auto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11430</wp:posOffset>
                      </wp:positionV>
                      <wp:extent cx="5031105" cy="1990725"/>
                      <wp:effectExtent l="7620" t="9525" r="9525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1105" cy="1990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9F647" id="Прямая со стрелкой 1" o:spid="_x0000_s1026" type="#_x0000_t32" style="position:absolute;margin-left:.7pt;margin-top:.9pt;width:396.15pt;height:1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"/>
                  </w:pict>
                </mc:Fallback>
              </mc:AlternateConten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</w:tr>
      <w:tr w:rsidR="00DC3D6C" w:rsidRPr="001219D2" w:rsidTr="00DC3D6C">
        <w:trPr>
          <w:trHeight w:hRule="exact" w:val="7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1812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Малоцінні та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швидкозношувані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предмети</w:t>
            </w: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vertAlign w:val="superscript"/>
                <w:lang w:eastAsia="uk-UA" w:bidi="uk-UA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</w:tr>
      <w:tr w:rsidR="00DC3D6C" w:rsidRPr="001219D2" w:rsidTr="00DC3D6C">
        <w:trPr>
          <w:trHeight w:hRule="exact" w:val="74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1814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Державні матеріальні резерви та запаси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</w:tr>
      <w:tr w:rsidR="00DC3D6C" w:rsidRPr="001219D2" w:rsidTr="00DC3D6C">
        <w:trPr>
          <w:trHeight w:hRule="exact" w:val="74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1815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Активи для розподілу, передачі, продажу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</w:tr>
      <w:tr w:rsidR="00DC3D6C" w:rsidRPr="001219D2" w:rsidTr="00DC3D6C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1816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Інші нефінансові активи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</w:tr>
      <w:tr w:rsidR="00DC3D6C" w:rsidRPr="001219D2" w:rsidTr="00DC3D6C">
        <w:trPr>
          <w:trHeight w:hRule="exact" w:val="3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7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b/>
                <w:bCs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РАЗОМ ЗА РАХУНКОМ 181 «Інші нефінансові активи розпорядників бюджетних коштів»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</w:tr>
      <w:tr w:rsidR="00DC3D6C" w:rsidRPr="001219D2" w:rsidTr="00DC3D6C"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b/>
                <w:bCs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УСЬОГО ЗАПАСІВ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</w:tr>
    </w:tbl>
    <w:p w:rsidR="00DC3D6C" w:rsidRDefault="00DC3D6C" w:rsidP="00DC3D6C">
      <w:pPr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  <w:r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>Секретар ради                                                                                Антоніна СИДОРЕНКО</w:t>
      </w: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57" w:firstLine="0"/>
        <w:jc w:val="righ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  <w:r w:rsidRPr="001219D2"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lastRenderedPageBreak/>
        <w:t xml:space="preserve">Додаток 5 </w:t>
      </w: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57" w:firstLine="0"/>
        <w:jc w:val="righ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  <w:r w:rsidRPr="001219D2"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 xml:space="preserve"> Передавального </w:t>
      </w:r>
      <w:proofErr w:type="spellStart"/>
      <w:r w:rsidRPr="001219D2"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>акт</w:t>
      </w:r>
      <w:r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>а</w:t>
      </w:r>
      <w:proofErr w:type="spellEnd"/>
    </w:p>
    <w:p w:rsidR="00DC3D6C" w:rsidRPr="00F21769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57" w:firstLine="0"/>
        <w:jc w:val="righ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  <w:r w:rsidRPr="00F21769"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>комунального підприємства «</w:t>
      </w:r>
      <w:proofErr w:type="spellStart"/>
      <w:r w:rsidRPr="00F21769"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>Плосківське</w:t>
      </w:r>
      <w:proofErr w:type="spellEnd"/>
      <w:r w:rsidRPr="00F21769"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 xml:space="preserve">»  </w:t>
      </w:r>
    </w:p>
    <w:p w:rsidR="00DC3D6C" w:rsidRPr="00EF1BD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57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Pr="001219D2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57" w:firstLine="0"/>
        <w:jc w:val="righ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  <w:r w:rsidRPr="00EF1BDC"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 xml:space="preserve">            Дебіторська</w:t>
      </w:r>
      <w:r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 xml:space="preserve"> та кредиторська заборгованість</w:t>
      </w:r>
    </w:p>
    <w:tbl>
      <w:tblPr>
        <w:tblOverlap w:val="never"/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1985"/>
        <w:gridCol w:w="1258"/>
        <w:gridCol w:w="1718"/>
        <w:gridCol w:w="1276"/>
      </w:tblGrid>
      <w:tr w:rsidR="00DC3D6C" w:rsidRPr="00EF1BDC" w:rsidTr="00A15CDB">
        <w:trPr>
          <w:trHeight w:hRule="exact" w:val="446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Дебітор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Дата</w:t>
            </w:r>
          </w:p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виникнення</w:t>
            </w:r>
          </w:p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 xml:space="preserve">    заборгованості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Сума</w:t>
            </w:r>
          </w:p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left="16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заборгованості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Найменування субрахунку бухгалтерського обліку</w:t>
            </w:r>
          </w:p>
        </w:tc>
      </w:tr>
      <w:tr w:rsidR="00DC3D6C" w:rsidRPr="00EF1BDC" w:rsidTr="00A15CDB">
        <w:trPr>
          <w:trHeight w:hRule="exact" w:val="7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найменування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ЄДРПОУ (реєстраційний номер облікової картки платника податків або серія та номер паспорта)</w:t>
            </w: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</w:tc>
      </w:tr>
      <w:tr w:rsidR="00DC3D6C" w:rsidRPr="00EF1BDC" w:rsidTr="00A15CDB">
        <w:trPr>
          <w:trHeight w:hRule="exact"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5</w:t>
            </w:r>
          </w:p>
        </w:tc>
      </w:tr>
      <w:tr w:rsidR="00DC3D6C" w:rsidRPr="00EF1BDC" w:rsidTr="00A15CDB">
        <w:trPr>
          <w:trHeight w:hRule="exact" w:val="6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 xml:space="preserve">Споживачі комунальних послуг(Населення </w:t>
            </w:r>
            <w:proofErr w:type="spellStart"/>
            <w:r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зпо</w:t>
            </w:r>
            <w:proofErr w:type="spellEnd"/>
            <w:r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 xml:space="preserve">  водопостачанню і водовідведенню)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F42CBB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F42CBB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2020-2021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303962,99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C77105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C77105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36</w:t>
            </w:r>
            <w:r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1</w:t>
            </w:r>
            <w:r w:rsidRPr="00C77105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Розрахунки з вітчизняними покупцями</w:t>
            </w:r>
          </w:p>
        </w:tc>
      </w:tr>
      <w:tr w:rsidR="00DC3D6C" w:rsidRPr="00EF1BDC" w:rsidTr="00A15CDB">
        <w:trPr>
          <w:trHeight w:hRule="exact"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АТ «</w:t>
            </w:r>
            <w:proofErr w:type="spellStart"/>
            <w:r w:rsidRPr="00EF1BDC"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Київоблгаз</w:t>
            </w:r>
            <w:proofErr w:type="spellEnd"/>
            <w:r w:rsidRPr="00EF1BDC"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F1123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1F1123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20578072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11933,53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377</w:t>
            </w:r>
            <w:r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 xml:space="preserve"> </w:t>
            </w:r>
            <w:r w:rsidRPr="00C77105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Розрахунки з іншими дебіторами</w:t>
            </w:r>
          </w:p>
        </w:tc>
      </w:tr>
      <w:tr w:rsidR="00DC3D6C" w:rsidRPr="00EF1BDC" w:rsidTr="00A15CDB">
        <w:trPr>
          <w:trHeight w:hRule="exact"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F1123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</w:tc>
      </w:tr>
      <w:tr w:rsidR="00DC3D6C" w:rsidRPr="00EF1BDC" w:rsidTr="00A15CDB">
        <w:trPr>
          <w:trHeight w:hRule="exact"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Разом дебіторська заборгованість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eastAsia="Microsoft Sans Serif" w:cs="Times New Roman"/>
                <w:b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 xml:space="preserve">     </w:t>
            </w:r>
            <w:r w:rsidRPr="00EF1BDC">
              <w:rPr>
                <w:rFonts w:ascii="Microsoft Sans Serif" w:eastAsia="Microsoft Sans Serif" w:hAnsi="Microsoft Sans Serif" w:cs="Microsoft Sans Serif"/>
                <w:b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 xml:space="preserve">  </w:t>
            </w:r>
            <w:r w:rsidRPr="00EF1BDC">
              <w:rPr>
                <w:rFonts w:eastAsia="Microsoft Sans Serif" w:cs="Times New Roman"/>
                <w:b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315896,52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</w:tc>
      </w:tr>
      <w:tr w:rsidR="00DC3D6C" w:rsidRPr="00EF1BDC" w:rsidTr="00A15CDB">
        <w:trPr>
          <w:trHeight w:hRule="exact" w:val="3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Кредитор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Дата</w:t>
            </w:r>
          </w:p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виникнення</w:t>
            </w:r>
          </w:p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заборгованості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Сума</w:t>
            </w:r>
          </w:p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left="16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заборгованості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Найменування субрахунку бухгалтерського обліку</w:t>
            </w:r>
          </w:p>
        </w:tc>
      </w:tr>
      <w:tr w:rsidR="00DC3D6C" w:rsidRPr="00EF1BDC" w:rsidTr="00A15CDB">
        <w:trPr>
          <w:trHeight w:hRule="exact" w:val="7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найменування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ЄДРПОУ (реєстраційний номер облікової картки платника податків або серія та номер паспорта)</w:t>
            </w: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</w:tc>
      </w:tr>
      <w:tr w:rsidR="00DC3D6C" w:rsidRPr="00EF1BDC" w:rsidTr="00A15CDB">
        <w:trPr>
          <w:trHeight w:hRule="exact"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5</w:t>
            </w:r>
          </w:p>
        </w:tc>
      </w:tr>
      <w:tr w:rsidR="00DC3D6C" w:rsidRPr="00EF1BDC" w:rsidTr="00A15CDB">
        <w:trPr>
          <w:trHeight w:hRule="exact" w:val="9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НАК « Нафтогаз»</w:t>
            </w:r>
          </w:p>
          <w:p w:rsidR="00DC3D6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20077720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2015-2020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213457,95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377</w:t>
            </w:r>
            <w:r w:rsidRPr="00C77105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 xml:space="preserve"> Розрахунки з іншими дебіторами</w:t>
            </w:r>
          </w:p>
        </w:tc>
      </w:tr>
      <w:tr w:rsidR="00DC3D6C" w:rsidRPr="008645E4" w:rsidTr="00A15CDB">
        <w:trPr>
          <w:trHeight w:hRule="exact" w:val="9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Державна виконавча служба/Броварський міськрайонний відділ/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10.03.2021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9818,20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8645E4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8645E4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Виконавчий збір</w:t>
            </w:r>
            <w:r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 xml:space="preserve"> по  сплаті заборгованості </w:t>
            </w:r>
            <w:proofErr w:type="spellStart"/>
            <w:r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нак</w:t>
            </w:r>
            <w:proofErr w:type="spellEnd"/>
            <w:r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 xml:space="preserve"> Нафтогаз України</w:t>
            </w:r>
          </w:p>
        </w:tc>
      </w:tr>
      <w:tr w:rsidR="00DC3D6C" w:rsidRPr="00EF1BDC" w:rsidTr="00A15CDB">
        <w:trPr>
          <w:trHeight w:hRule="exact" w:val="9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ГУ ДПС у К</w:t>
            </w:r>
            <w:r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иївській області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37955989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BF186F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04.2020-02.2021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F1123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1F1123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8215,11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A025A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A025AC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64</w:t>
            </w:r>
            <w:r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 xml:space="preserve"> Розрахунки за податками (Військовий збір із заробітної плати)</w:t>
            </w:r>
          </w:p>
        </w:tc>
      </w:tr>
      <w:tr w:rsidR="00DC3D6C" w:rsidRPr="00EF1BDC" w:rsidTr="00A15CDB">
        <w:trPr>
          <w:trHeight w:hRule="exact" w:val="8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ГУ ДПС у Київській області</w:t>
            </w:r>
            <w:r w:rsidRPr="00EF1BDC"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37955989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BF186F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BF186F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04.2020-02.2021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F1123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1F1123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157724,54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A025AC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6411</w:t>
            </w:r>
            <w:r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 xml:space="preserve"> Розрахунки за податками</w:t>
            </w:r>
          </w:p>
          <w:p w:rsidR="00DC3D6C" w:rsidRPr="00A025A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ПДФО</w:t>
            </w:r>
          </w:p>
        </w:tc>
      </w:tr>
      <w:tr w:rsidR="00DC3D6C" w:rsidRPr="00EF1BDC" w:rsidTr="00A15CDB">
        <w:trPr>
          <w:trHeight w:hRule="exact" w:val="5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ГУ Д</w:t>
            </w:r>
            <w:r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ПС у Київській області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37955989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28519D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28519D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04.2020-02.2021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F1123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1F1123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94511,68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A025A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A025AC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64</w:t>
            </w:r>
            <w:r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12 Розрахунки за податками ПДВ</w:t>
            </w:r>
          </w:p>
        </w:tc>
      </w:tr>
      <w:tr w:rsidR="00DC3D6C" w:rsidRPr="00EF1BDC" w:rsidTr="00A15CDB">
        <w:trPr>
          <w:trHeight w:hRule="exact" w:val="18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ГУ ДПС у Київській області/ ЄСВ/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44096797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28519D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04.2020-02.2021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F1123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1F1123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118651,40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A025A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 xml:space="preserve">651 Розрахунки із </w:t>
            </w:r>
            <w:proofErr w:type="spellStart"/>
            <w:r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загальнообов</w:t>
            </w:r>
            <w:proofErr w:type="spellEnd"/>
            <w:r w:rsidRPr="00FB063D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val="ru-RU" w:eastAsia="uk-UA" w:bidi="uk-UA"/>
              </w:rPr>
              <w:t>’</w:t>
            </w:r>
            <w:proofErr w:type="spellStart"/>
            <w:r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язкового</w:t>
            </w:r>
            <w:proofErr w:type="spellEnd"/>
            <w:r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 xml:space="preserve"> соціального страхування( ЄСВ на суму заробітної плати)</w:t>
            </w:r>
          </w:p>
        </w:tc>
      </w:tr>
      <w:tr w:rsidR="00DC3D6C" w:rsidRPr="00EF1BDC" w:rsidTr="00A15CDB">
        <w:trPr>
          <w:trHeight w:hRule="exact" w:val="18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Державна виконавча служба/Броварський міськрайонний відділ/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28519D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28519D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20.07.2020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F1123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1439,38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Виконавчий збір зі сплати заборгованості по ЄСВ</w:t>
            </w:r>
          </w:p>
        </w:tc>
      </w:tr>
      <w:tr w:rsidR="00DC3D6C" w:rsidRPr="00EF1BDC" w:rsidTr="00A15CDB">
        <w:trPr>
          <w:trHeight w:hRule="exact" w:val="18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lastRenderedPageBreak/>
              <w:t xml:space="preserve">             ГУ ДПС У Київській області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37955989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04.</w:t>
            </w:r>
            <w:r w:rsidRPr="0028519D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2020-2021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F1123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10078,17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left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641 Податок по рентній платі за спеціальне використання води</w:t>
            </w:r>
          </w:p>
        </w:tc>
      </w:tr>
      <w:tr w:rsidR="00DC3D6C" w:rsidRPr="00EF1BDC" w:rsidTr="00A15CDB">
        <w:trPr>
          <w:trHeight w:hRule="exact" w:val="18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tbl>
            <w:tblPr>
              <w:tblOverlap w:val="never"/>
              <w:tblW w:w="9781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73"/>
              <w:gridCol w:w="2393"/>
              <w:gridCol w:w="1517"/>
              <w:gridCol w:w="1598"/>
            </w:tblGrid>
            <w:tr w:rsidR="00DC3D6C" w:rsidRPr="001F1123" w:rsidTr="00A15CDB">
              <w:trPr>
                <w:trHeight w:hRule="exact" w:val="184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C3D6C" w:rsidRDefault="00DC3D6C" w:rsidP="00A15CDB">
                  <w:pPr>
                    <w:widowControl w:val="0"/>
                    <w:shd w:val="clear" w:color="auto" w:fill="auto"/>
                    <w:spacing w:before="0" w:beforeAutospacing="0" w:after="0" w:afterAutospacing="0" w:line="150" w:lineRule="exact"/>
                    <w:ind w:firstLine="0"/>
                    <w:jc w:val="left"/>
                    <w:rPr>
                      <w:rFonts w:eastAsia="Times New Roman" w:cs="Times New Roman"/>
                      <w:color w:val="auto"/>
                      <w:sz w:val="18"/>
                      <w:szCs w:val="18"/>
                      <w:shd w:val="clear" w:color="auto" w:fill="auto"/>
                      <w:lang w:eastAsia="uk-UA" w:bidi="uk-UA"/>
                    </w:rPr>
                  </w:pPr>
                  <w:r>
                    <w:rPr>
                      <w:rFonts w:eastAsia="Times New Roman" w:cs="Times New Roman"/>
                      <w:color w:val="auto"/>
                      <w:sz w:val="18"/>
                      <w:szCs w:val="18"/>
                      <w:shd w:val="clear" w:color="auto" w:fill="auto"/>
                      <w:lang w:eastAsia="uk-UA" w:bidi="uk-UA"/>
                    </w:rPr>
                    <w:t xml:space="preserve">  </w:t>
                  </w:r>
                </w:p>
                <w:p w:rsidR="00DC3D6C" w:rsidRPr="00EF1BDC" w:rsidRDefault="00DC3D6C" w:rsidP="00A15CDB">
                  <w:pPr>
                    <w:widowControl w:val="0"/>
                    <w:shd w:val="clear" w:color="auto" w:fill="auto"/>
                    <w:spacing w:before="0" w:beforeAutospacing="0" w:after="0" w:afterAutospacing="0" w:line="150" w:lineRule="exact"/>
                    <w:ind w:firstLine="0"/>
                    <w:jc w:val="left"/>
                    <w:rPr>
                      <w:rFonts w:eastAsia="Times New Roman" w:cs="Times New Roman"/>
                      <w:color w:val="auto"/>
                      <w:sz w:val="18"/>
                      <w:szCs w:val="18"/>
                      <w:shd w:val="clear" w:color="auto" w:fill="auto"/>
                      <w:lang w:eastAsia="uk-UA" w:bidi="uk-UA"/>
                    </w:rPr>
                  </w:pPr>
                  <w:r>
                    <w:rPr>
                      <w:rFonts w:eastAsia="Times New Roman" w:cs="Times New Roman"/>
                      <w:color w:val="auto"/>
                      <w:sz w:val="18"/>
                      <w:szCs w:val="18"/>
                      <w:shd w:val="clear" w:color="auto" w:fill="auto"/>
                      <w:lang w:eastAsia="uk-UA" w:bidi="uk-UA"/>
                    </w:rPr>
                    <w:t xml:space="preserve">           ГУ ДПС У Київській області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C3D6C" w:rsidRPr="00EF1BDC" w:rsidRDefault="00DC3D6C" w:rsidP="00A15CDB">
                  <w:pPr>
                    <w:widowControl w:val="0"/>
                    <w:shd w:val="clear" w:color="auto" w:fill="auto"/>
                    <w:spacing w:before="0" w:beforeAutospacing="0" w:after="0" w:afterAutospacing="0" w:line="150" w:lineRule="exact"/>
                    <w:ind w:firstLine="0"/>
                    <w:jc w:val="center"/>
                    <w:rPr>
                      <w:rFonts w:eastAsia="Times New Roman" w:cs="Times New Roman"/>
                      <w:bCs/>
                      <w:color w:val="auto"/>
                      <w:sz w:val="18"/>
                      <w:szCs w:val="18"/>
                      <w:shd w:val="clear" w:color="auto" w:fill="auto"/>
                      <w:lang w:eastAsia="uk-UA" w:bidi="uk-UA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C3D6C" w:rsidRPr="00EF1BDC" w:rsidRDefault="00DC3D6C" w:rsidP="00A15CDB">
                  <w:pPr>
                    <w:widowControl w:val="0"/>
                    <w:shd w:val="clear" w:color="auto" w:fill="auto"/>
                    <w:spacing w:before="0" w:beforeAutospacing="0" w:after="0" w:afterAutospacing="0" w:line="150" w:lineRule="exact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sz w:val="18"/>
                      <w:szCs w:val="18"/>
                      <w:shd w:val="clear" w:color="auto" w:fill="auto"/>
                      <w:lang w:eastAsia="uk-UA" w:bidi="uk-UA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C3D6C" w:rsidRPr="001F1123" w:rsidRDefault="00DC3D6C" w:rsidP="00A15CDB">
                  <w:pPr>
                    <w:widowControl w:val="0"/>
                    <w:shd w:val="clear" w:color="auto" w:fill="auto"/>
                    <w:spacing w:before="0" w:beforeAutospacing="0" w:after="0" w:afterAutospacing="0" w:line="150" w:lineRule="exact"/>
                    <w:ind w:firstLine="0"/>
                    <w:jc w:val="center"/>
                    <w:rPr>
                      <w:rFonts w:eastAsia="Times New Roman" w:cs="Times New Roman"/>
                      <w:bCs/>
                      <w:color w:val="auto"/>
                      <w:sz w:val="18"/>
                      <w:szCs w:val="18"/>
                      <w:shd w:val="clear" w:color="auto" w:fill="auto"/>
                      <w:lang w:eastAsia="uk-UA" w:bidi="uk-UA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18"/>
                      <w:szCs w:val="18"/>
                      <w:shd w:val="clear" w:color="auto" w:fill="auto"/>
                      <w:lang w:eastAsia="uk-UA" w:bidi="uk-UA"/>
                    </w:rPr>
                    <w:t>10078,17</w:t>
                  </w:r>
                </w:p>
              </w:tc>
            </w:tr>
          </w:tbl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37955989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28519D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04.</w:t>
            </w:r>
            <w:r w:rsidRPr="0028519D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2020-2021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F1123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3497,50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641 Податок по рентній платі за користування надрами для видобування корисних копалин</w:t>
            </w:r>
          </w:p>
        </w:tc>
      </w:tr>
      <w:tr w:rsidR="00DC3D6C" w:rsidRPr="00EF1BDC" w:rsidTr="00A15CDB">
        <w:trPr>
          <w:trHeight w:hRule="exact" w:val="7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 xml:space="preserve">              Заробітна плата працівників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BF186F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 xml:space="preserve"> </w:t>
            </w:r>
            <w:r w:rsidRPr="00BF186F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04-2020-02.2020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F1123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1F1123"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287665,00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A025A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661 Розрахунки за заробітною платою</w:t>
            </w:r>
          </w:p>
        </w:tc>
      </w:tr>
      <w:tr w:rsidR="00DC3D6C" w:rsidRPr="00EF1BDC" w:rsidTr="00A15CDB">
        <w:trPr>
          <w:trHeight w:hRule="exact" w:val="7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EF1BDC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Разом кредиторська заборгованість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905058,93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</w:tc>
      </w:tr>
      <w:tr w:rsidR="00DC3D6C" w:rsidRPr="00EF1BDC" w:rsidTr="00A15CDB">
        <w:trPr>
          <w:trHeight w:hRule="exact"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eastAsia="Microsoft Sans Serif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D6C" w:rsidRPr="00EF1BDC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eastAsia="Microsoft Sans Serif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</w:tc>
      </w:tr>
    </w:tbl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52"/>
        <w:rPr>
          <w:rFonts w:eastAsia="Times New Roman" w:cs="Times New Roman"/>
          <w:b/>
          <w:bCs/>
          <w:color w:val="auto"/>
          <w:sz w:val="18"/>
          <w:szCs w:val="18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spacing w:before="0" w:beforeAutospacing="0" w:after="0" w:afterAutospacing="0" w:line="240" w:lineRule="exact"/>
        <w:ind w:right="-7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  <w:r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>Секретар ради                                                                              Антоніна СИДОРЕНКО</w:t>
      </w: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52" w:firstLine="0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Pr="00DA7159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52" w:firstLine="0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Pr="00DA7159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52"/>
        <w:jc w:val="righ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  <w:r w:rsidRPr="00DA7159"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lastRenderedPageBreak/>
        <w:t xml:space="preserve">Додаток 3 </w:t>
      </w:r>
    </w:p>
    <w:p w:rsidR="00DC3D6C" w:rsidRPr="00DA7159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52"/>
        <w:jc w:val="righ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  <w:r w:rsidRPr="00DA7159"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 xml:space="preserve">Передавального </w:t>
      </w:r>
      <w:proofErr w:type="spellStart"/>
      <w:r w:rsidRPr="00DA7159"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>акта</w:t>
      </w:r>
      <w:proofErr w:type="spellEnd"/>
    </w:p>
    <w:p w:rsidR="00DC3D6C" w:rsidRPr="00DA7159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52"/>
        <w:jc w:val="righ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  <w:r w:rsidRPr="00DA7159"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>комунального підприємства «</w:t>
      </w:r>
      <w:proofErr w:type="spellStart"/>
      <w:r w:rsidRPr="00DA7159"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>Плосківське</w:t>
      </w:r>
      <w:proofErr w:type="spellEnd"/>
      <w:r w:rsidRPr="00DA7159"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 xml:space="preserve">»  </w:t>
      </w:r>
    </w:p>
    <w:p w:rsidR="00DC3D6C" w:rsidRPr="00DA7159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52"/>
        <w:jc w:val="righ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Pr="00DA7159" w:rsidRDefault="00DC3D6C" w:rsidP="00DC3D6C">
      <w:pPr>
        <w:widowControl w:val="0"/>
        <w:shd w:val="clear" w:color="auto" w:fill="auto"/>
        <w:tabs>
          <w:tab w:val="left" w:leader="underscore" w:pos="3264"/>
        </w:tabs>
        <w:spacing w:before="0" w:beforeAutospacing="0" w:after="0" w:afterAutospacing="0" w:line="240" w:lineRule="exact"/>
        <w:ind w:right="552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  <w:r w:rsidRPr="00DA7159"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>Грошові документи, бланки документів суворої звітності</w:t>
      </w:r>
    </w:p>
    <w:p w:rsidR="00DC3D6C" w:rsidRPr="00DA7159" w:rsidRDefault="00DC3D6C" w:rsidP="00DC3D6C">
      <w:pPr>
        <w:widowControl w:val="0"/>
        <w:shd w:val="clear" w:color="auto" w:fill="auto"/>
        <w:tabs>
          <w:tab w:val="left" w:leader="underscore" w:pos="3264"/>
        </w:tabs>
        <w:spacing w:before="0" w:beforeAutospacing="0" w:after="0" w:afterAutospacing="0" w:line="240" w:lineRule="exact"/>
        <w:ind w:right="552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4896"/>
        <w:gridCol w:w="2050"/>
        <w:gridCol w:w="998"/>
        <w:gridCol w:w="1229"/>
      </w:tblGrid>
      <w:tr w:rsidR="00DC3D6C" w:rsidRPr="00DA7159" w:rsidTr="00A15CDB">
        <w:trPr>
          <w:trHeight w:hRule="exact" w:val="422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DA7159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№</w:t>
            </w:r>
          </w:p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DA7159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з/п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DA7159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Найменування грошових документів, бланків документів суворої звітності (за кожним документом, бланком)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left="1320"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DA7159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За даними бухгалтерського обліку</w:t>
            </w:r>
          </w:p>
        </w:tc>
      </w:tr>
      <w:tr w:rsidR="00DC3D6C" w:rsidRPr="00DA7159" w:rsidTr="00A15CDB">
        <w:trPr>
          <w:trHeight w:hRule="exact" w:val="715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24"/>
                <w:szCs w:val="24"/>
                <w:shd w:val="clear" w:color="auto" w:fill="auto"/>
                <w:lang w:eastAsia="uk-UA" w:bidi="uk-UA"/>
              </w:rPr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24"/>
                <w:szCs w:val="24"/>
                <w:shd w:val="clear" w:color="auto" w:fill="auto"/>
                <w:lang w:eastAsia="uk-UA" w:bidi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DA7159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номер і серія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DA7159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номінальна</w:t>
            </w:r>
          </w:p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left="220"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DA7159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вартість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DA7159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кількість</w:t>
            </w:r>
          </w:p>
        </w:tc>
      </w:tr>
      <w:tr w:rsidR="00DC3D6C" w:rsidRPr="00DA7159" w:rsidTr="00A15CDB">
        <w:trPr>
          <w:trHeight w:hRule="exact" w:val="26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left="180" w:firstLine="0"/>
              <w:jc w:val="center"/>
              <w:rPr>
                <w:rFonts w:eastAsia="Times New Roman" w:cs="Times New Roman"/>
                <w:b/>
                <w:color w:val="auto"/>
                <w:sz w:val="16"/>
                <w:szCs w:val="16"/>
                <w:shd w:val="clear" w:color="auto" w:fill="auto"/>
                <w:lang w:eastAsia="uk-UA" w:bidi="uk-UA"/>
              </w:rPr>
            </w:pPr>
            <w:r w:rsidRPr="00DA7159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shd w:val="clear" w:color="auto" w:fill="auto"/>
                <w:lang w:eastAsia="uk-UA" w:bidi="uk-UA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/>
                <w:color w:val="auto"/>
                <w:sz w:val="16"/>
                <w:szCs w:val="16"/>
                <w:shd w:val="clear" w:color="auto" w:fill="auto"/>
                <w:lang w:eastAsia="uk-UA" w:bidi="uk-UA"/>
              </w:rPr>
            </w:pPr>
            <w:r w:rsidRPr="00DA7159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shd w:val="clear" w:color="auto" w:fill="auto"/>
                <w:lang w:eastAsia="uk-UA" w:bidi="uk-UA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/>
                <w:color w:val="auto"/>
                <w:sz w:val="16"/>
                <w:szCs w:val="16"/>
                <w:shd w:val="clear" w:color="auto" w:fill="auto"/>
                <w:lang w:eastAsia="uk-UA" w:bidi="uk-UA"/>
              </w:rPr>
            </w:pPr>
            <w:r w:rsidRPr="00DA7159">
              <w:rPr>
                <w:rFonts w:eastAsia="Times New Roman" w:cs="Times New Roman"/>
                <w:b/>
                <w:color w:val="auto"/>
                <w:sz w:val="16"/>
                <w:szCs w:val="16"/>
                <w:shd w:val="clear" w:color="auto" w:fill="auto"/>
                <w:lang w:eastAsia="uk-UA" w:bidi="uk-UA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/>
                <w:color w:val="auto"/>
                <w:sz w:val="16"/>
                <w:szCs w:val="16"/>
                <w:shd w:val="clear" w:color="auto" w:fill="auto"/>
                <w:lang w:eastAsia="uk-UA" w:bidi="uk-UA"/>
              </w:rPr>
            </w:pPr>
            <w:r w:rsidRPr="00DA7159">
              <w:rPr>
                <w:rFonts w:eastAsia="Times New Roman" w:cs="Times New Roman"/>
                <w:b/>
                <w:color w:val="auto"/>
                <w:sz w:val="16"/>
                <w:szCs w:val="16"/>
                <w:shd w:val="clear" w:color="auto" w:fill="auto"/>
                <w:lang w:eastAsia="uk-UA" w:bidi="uk-UA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b/>
                <w:color w:val="auto"/>
                <w:sz w:val="16"/>
                <w:szCs w:val="16"/>
                <w:shd w:val="clear" w:color="auto" w:fill="auto"/>
                <w:lang w:eastAsia="uk-UA" w:bidi="uk-UA"/>
              </w:rPr>
            </w:pPr>
            <w:r w:rsidRPr="00DA7159">
              <w:rPr>
                <w:rFonts w:eastAsia="Times New Roman" w:cs="Times New Roman"/>
                <w:b/>
                <w:color w:val="auto"/>
                <w:sz w:val="16"/>
                <w:szCs w:val="16"/>
                <w:shd w:val="clear" w:color="auto" w:fill="auto"/>
                <w:lang w:eastAsia="uk-UA" w:bidi="uk-UA"/>
              </w:rPr>
              <w:t>5</w:t>
            </w:r>
          </w:p>
        </w:tc>
      </w:tr>
      <w:tr w:rsidR="00DC3D6C" w:rsidRPr="00DA7159" w:rsidTr="00A15CDB">
        <w:trPr>
          <w:trHeight w:hRule="exact" w:val="389"/>
        </w:trPr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DA7159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 xml:space="preserve">РАЗОМ ЗА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</w:tr>
    </w:tbl>
    <w:p w:rsidR="00DC3D6C" w:rsidRPr="00DA7159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52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Pr="00DA7159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52"/>
        <w:rPr>
          <w:rFonts w:eastAsia="Times New Roman" w:cs="Times New Roman"/>
          <w:b/>
          <w:bCs/>
          <w:color w:val="auto"/>
          <w:sz w:val="18"/>
          <w:szCs w:val="18"/>
          <w:shd w:val="clear" w:color="auto" w:fill="auto"/>
          <w:lang w:eastAsia="uk-UA" w:bidi="uk-UA"/>
        </w:rPr>
      </w:pPr>
      <w:r w:rsidRPr="00DA7159">
        <w:rPr>
          <w:rFonts w:eastAsia="Times New Roman" w:cs="Times New Roman"/>
          <w:b/>
          <w:bCs/>
          <w:color w:val="auto"/>
          <w:sz w:val="18"/>
          <w:szCs w:val="18"/>
          <w:lang w:eastAsia="uk-UA" w:bidi="uk-UA"/>
        </w:rPr>
        <w:t>Секретар ради                                                                                                                  Антоніна СИДОРЕНКО</w:t>
      </w:r>
    </w:p>
    <w:p w:rsidR="00DC3D6C" w:rsidRPr="00DA7159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52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Pr="00DA7159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52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Pr="00DA7159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52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Pr="00DA7159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52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Pr="00DA7159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52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52" w:firstLine="0"/>
        <w:jc w:val="righ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  <w:r w:rsidRPr="00DA7159"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 xml:space="preserve">Додаток 4 </w:t>
      </w: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52" w:firstLine="0"/>
        <w:jc w:val="righ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  <w:r w:rsidRPr="00DA7159"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 xml:space="preserve">Передавального </w:t>
      </w:r>
      <w:proofErr w:type="spellStart"/>
      <w:r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>акта</w:t>
      </w:r>
      <w:proofErr w:type="spellEnd"/>
      <w:r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 xml:space="preserve"> </w:t>
      </w:r>
    </w:p>
    <w:p w:rsidR="00DC3D6C" w:rsidRPr="00DA7159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52" w:firstLine="0"/>
        <w:jc w:val="right"/>
        <w:rPr>
          <w:rFonts w:eastAsia="Times New Roman" w:cs="Times New Roman"/>
          <w:b/>
          <w:bCs/>
          <w:color w:val="auto"/>
          <w:sz w:val="24"/>
          <w:szCs w:val="24"/>
          <w:u w:val="single"/>
          <w:shd w:val="clear" w:color="auto" w:fill="auto"/>
          <w:lang w:eastAsia="uk-UA" w:bidi="uk-UA"/>
        </w:rPr>
      </w:pPr>
      <w:r w:rsidRPr="00DA7159"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>комунального підприємства «</w:t>
      </w:r>
      <w:proofErr w:type="spellStart"/>
      <w:r w:rsidRPr="00DA7159"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>Плосківське</w:t>
      </w:r>
      <w:proofErr w:type="spellEnd"/>
      <w:r w:rsidRPr="00DA7159"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>»</w:t>
      </w:r>
      <w:r w:rsidRPr="00DA7159">
        <w:rPr>
          <w:rFonts w:eastAsia="Times New Roman" w:cs="Times New Roman"/>
          <w:b/>
          <w:bCs/>
          <w:color w:val="auto"/>
          <w:sz w:val="24"/>
          <w:szCs w:val="24"/>
          <w:u w:val="single"/>
          <w:shd w:val="clear" w:color="auto" w:fill="auto"/>
          <w:lang w:eastAsia="uk-UA" w:bidi="uk-UA"/>
        </w:rPr>
        <w:t xml:space="preserve"> </w:t>
      </w:r>
    </w:p>
    <w:p w:rsidR="00DC3D6C" w:rsidRPr="00DA7159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52" w:firstLine="0"/>
        <w:jc w:val="right"/>
        <w:rPr>
          <w:rFonts w:eastAsia="Times New Roman" w:cs="Times New Roman"/>
          <w:b/>
          <w:bCs/>
          <w:color w:val="auto"/>
          <w:sz w:val="24"/>
          <w:szCs w:val="24"/>
          <w:u w:val="single"/>
          <w:shd w:val="clear" w:color="auto" w:fill="auto"/>
          <w:lang w:eastAsia="uk-UA" w:bidi="uk-UA"/>
        </w:rPr>
      </w:pPr>
    </w:p>
    <w:p w:rsidR="00DC3D6C" w:rsidRPr="00DA7159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52" w:firstLine="0"/>
        <w:jc w:val="righ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  <w:r w:rsidRPr="00DA7159"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>Грошові кошти на рахунках</w:t>
      </w:r>
    </w:p>
    <w:tbl>
      <w:tblPr>
        <w:tblOverlap w:val="never"/>
        <w:tblW w:w="990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252"/>
        <w:gridCol w:w="3795"/>
        <w:gridCol w:w="741"/>
        <w:gridCol w:w="1539"/>
      </w:tblGrid>
      <w:tr w:rsidR="00DC3D6C" w:rsidRPr="00DA7159" w:rsidTr="00A15CDB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left="240"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DA7159">
              <w:rPr>
                <w:rFonts w:eastAsia="Times New Roman" w:cs="Times New Roman"/>
                <w:b/>
                <w:bCs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№</w:t>
            </w:r>
          </w:p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left="180"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DA7159">
              <w:rPr>
                <w:rFonts w:eastAsia="Times New Roman" w:cs="Times New Roman"/>
                <w:b/>
                <w:bCs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з/п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7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DA7159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Найменування органу Казначейства, банку, у якому відкрито рахунок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DA7159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Номер рахунку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DA7159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Код або назва валюти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DA7159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Сума</w:t>
            </w:r>
          </w:p>
        </w:tc>
      </w:tr>
      <w:tr w:rsidR="00DC3D6C" w:rsidRPr="00DA7159" w:rsidTr="00A15CDB">
        <w:trPr>
          <w:trHeight w:hRule="exact"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6"/>
                <w:szCs w:val="16"/>
                <w:shd w:val="clear" w:color="auto" w:fill="auto"/>
                <w:lang w:eastAsia="uk-UA" w:bidi="uk-UA"/>
              </w:rPr>
            </w:pPr>
            <w:r w:rsidRPr="00DA7159">
              <w:rPr>
                <w:rFonts w:eastAsia="Times New Roman" w:cs="Times New Roman"/>
                <w:bCs/>
                <w:color w:val="auto"/>
                <w:sz w:val="16"/>
                <w:szCs w:val="16"/>
                <w:shd w:val="clear" w:color="auto" w:fill="auto"/>
                <w:lang w:eastAsia="uk-UA" w:bidi="uk-UA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6"/>
                <w:szCs w:val="16"/>
                <w:shd w:val="clear" w:color="auto" w:fill="auto"/>
                <w:lang w:eastAsia="uk-UA" w:bidi="uk-UA"/>
              </w:rPr>
            </w:pPr>
            <w:r w:rsidRPr="00DA7159">
              <w:rPr>
                <w:rFonts w:eastAsia="Times New Roman" w:cs="Times New Roman"/>
                <w:bCs/>
                <w:color w:val="auto"/>
                <w:sz w:val="16"/>
                <w:szCs w:val="16"/>
                <w:shd w:val="clear" w:color="auto" w:fill="auto"/>
                <w:lang w:eastAsia="uk-UA" w:bidi="uk-UA"/>
              </w:rPr>
              <w:t xml:space="preserve"> 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6"/>
                <w:szCs w:val="16"/>
                <w:shd w:val="clear" w:color="auto" w:fill="auto"/>
                <w:lang w:val="en-US" w:eastAsia="uk-UA" w:bidi="uk-UA"/>
              </w:rPr>
            </w:pPr>
            <w:r w:rsidRPr="00DA7159">
              <w:rPr>
                <w:rFonts w:eastAsia="Times New Roman" w:cs="Times New Roman"/>
                <w:color w:val="auto"/>
                <w:sz w:val="16"/>
                <w:szCs w:val="16"/>
                <w:shd w:val="clear" w:color="auto" w:fill="auto"/>
                <w:lang w:val="en-US" w:eastAsia="uk-UA" w:bidi="uk-UA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6"/>
                <w:szCs w:val="16"/>
                <w:shd w:val="clear" w:color="auto" w:fill="auto"/>
                <w:lang w:val="en-US" w:eastAsia="uk-UA" w:bidi="uk-UA"/>
              </w:rPr>
            </w:pPr>
            <w:r w:rsidRPr="00DA7159">
              <w:rPr>
                <w:rFonts w:eastAsia="Times New Roman" w:cs="Times New Roman"/>
                <w:color w:val="auto"/>
                <w:sz w:val="16"/>
                <w:szCs w:val="16"/>
                <w:shd w:val="clear" w:color="auto" w:fill="auto"/>
                <w:lang w:val="en-US" w:eastAsia="uk-UA" w:bidi="uk-UA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6"/>
                <w:szCs w:val="16"/>
                <w:shd w:val="clear" w:color="auto" w:fill="auto"/>
                <w:lang w:eastAsia="uk-UA" w:bidi="uk-UA"/>
              </w:rPr>
            </w:pPr>
            <w:r w:rsidRPr="00DA7159">
              <w:rPr>
                <w:rFonts w:eastAsia="Times New Roman" w:cs="Times New Roman"/>
                <w:bCs/>
                <w:color w:val="auto"/>
                <w:sz w:val="16"/>
                <w:szCs w:val="16"/>
                <w:shd w:val="clear" w:color="auto" w:fill="auto"/>
                <w:lang w:eastAsia="uk-UA" w:bidi="uk-UA"/>
              </w:rPr>
              <w:t>8</w:t>
            </w:r>
          </w:p>
        </w:tc>
      </w:tr>
      <w:tr w:rsidR="00DC3D6C" w:rsidRPr="00DA7159" w:rsidTr="00A15CDB">
        <w:trPr>
          <w:trHeight w:hRule="exact" w:val="6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eastAsia="Microsoft Sans Serif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DA7159">
              <w:rPr>
                <w:rFonts w:eastAsia="Microsoft Sans Serif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АТ «Райффайзен Банк Аваль»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eastAsia="Microsoft Sans Serif" w:cs="Times New Roman"/>
                <w:color w:val="auto"/>
                <w:sz w:val="18"/>
                <w:szCs w:val="18"/>
                <w:shd w:val="clear" w:color="auto" w:fill="auto"/>
                <w:lang w:val="en-US" w:eastAsia="uk-UA" w:bidi="uk-UA"/>
              </w:rPr>
            </w:pPr>
            <w:r w:rsidRPr="00DA7159">
              <w:rPr>
                <w:rFonts w:eastAsia="Microsoft Sans Serif" w:cs="Times New Roman"/>
                <w:color w:val="auto"/>
                <w:sz w:val="18"/>
                <w:szCs w:val="18"/>
                <w:shd w:val="clear" w:color="auto" w:fill="auto"/>
                <w:lang w:val="en-US" w:eastAsia="uk-UA" w:bidi="uk-UA"/>
              </w:rPr>
              <w:t>UA453808050000026006102678926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eastAsia="Microsoft Sans Serif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DA7159">
              <w:rPr>
                <w:rFonts w:eastAsia="Microsoft Sans Serif" w:cs="Times New Roman"/>
                <w:color w:val="auto"/>
                <w:sz w:val="18"/>
                <w:szCs w:val="18"/>
                <w:shd w:val="clear" w:color="auto" w:fill="auto"/>
                <w:lang w:val="en-US" w:eastAsia="uk-UA" w:bidi="uk-UA"/>
              </w:rPr>
              <w:t xml:space="preserve"> </w:t>
            </w:r>
            <w:r w:rsidRPr="00DA7159">
              <w:rPr>
                <w:rFonts w:eastAsia="Microsoft Sans Serif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грн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eastAsia="Microsoft Sans Serif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DA7159">
              <w:rPr>
                <w:rFonts w:eastAsia="Microsoft Sans Serif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>22450,80(заблоковано22001,00)</w:t>
            </w:r>
          </w:p>
        </w:tc>
      </w:tr>
      <w:tr w:rsidR="00DC3D6C" w:rsidRPr="00DA7159" w:rsidTr="00A15CDB">
        <w:trPr>
          <w:trHeight w:hRule="exact" w:val="19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eastAsia="Microsoft Sans Serif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eastAsia="Microsoft Sans Serif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  <w:r w:rsidRPr="00DA7159">
              <w:rPr>
                <w:rFonts w:eastAsia="Microsoft Sans Serif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  <w:t xml:space="preserve"> грн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eastAsia="Microsoft Sans Serif" w:cs="Times New Roman"/>
                <w:color w:val="auto"/>
                <w:sz w:val="18"/>
                <w:szCs w:val="18"/>
                <w:shd w:val="clear" w:color="auto" w:fill="auto"/>
                <w:lang w:eastAsia="uk-UA" w:bidi="uk-UA"/>
              </w:rPr>
            </w:pPr>
          </w:p>
        </w:tc>
      </w:tr>
      <w:tr w:rsidR="00DC3D6C" w:rsidRPr="00DA7159" w:rsidTr="00A15CDB">
        <w:trPr>
          <w:trHeight w:hRule="exact" w:val="192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20"/>
                <w:szCs w:val="20"/>
                <w:shd w:val="clear" w:color="auto" w:fill="auto"/>
                <w:lang w:eastAsia="uk-UA" w:bidi="uk-UA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20"/>
                <w:szCs w:val="20"/>
                <w:shd w:val="clear" w:color="auto" w:fill="auto"/>
                <w:lang w:eastAsia="uk-UA" w:bidi="uk-UA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D6C" w:rsidRPr="00DA7159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eastAsia="Microsoft Sans Serif" w:cs="Times New Roman"/>
                <w:color w:val="auto"/>
                <w:sz w:val="20"/>
                <w:szCs w:val="20"/>
                <w:shd w:val="clear" w:color="auto" w:fill="auto"/>
                <w:lang w:eastAsia="uk-UA" w:bidi="uk-UA"/>
              </w:rPr>
            </w:pPr>
            <w:r w:rsidRPr="00DA7159">
              <w:rPr>
                <w:rFonts w:eastAsia="Microsoft Sans Serif" w:cs="Times New Roman"/>
                <w:color w:val="auto"/>
                <w:sz w:val="20"/>
                <w:szCs w:val="20"/>
                <w:shd w:val="clear" w:color="auto" w:fill="auto"/>
                <w:lang w:eastAsia="uk-UA" w:bidi="uk-UA"/>
              </w:rPr>
              <w:t>22450,80</w:t>
            </w:r>
          </w:p>
        </w:tc>
      </w:tr>
    </w:tbl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Pr="00DA7159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52"/>
        <w:rPr>
          <w:rFonts w:eastAsia="Times New Roman" w:cs="Times New Roman"/>
          <w:b/>
          <w:bCs/>
          <w:color w:val="auto"/>
          <w:sz w:val="18"/>
          <w:szCs w:val="18"/>
          <w:shd w:val="clear" w:color="auto" w:fill="auto"/>
          <w:lang w:eastAsia="uk-UA" w:bidi="uk-UA"/>
        </w:rPr>
      </w:pPr>
      <w:r w:rsidRPr="00DA7159">
        <w:rPr>
          <w:rFonts w:eastAsia="Times New Roman" w:cs="Times New Roman"/>
          <w:b/>
          <w:bCs/>
          <w:color w:val="auto"/>
          <w:sz w:val="18"/>
          <w:szCs w:val="18"/>
          <w:lang w:eastAsia="uk-UA" w:bidi="uk-UA"/>
        </w:rPr>
        <w:t>Секретар ради                                                                                                                  Антоніна СИДОРЕНКО</w:t>
      </w: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-6" w:firstLine="0"/>
        <w:jc w:val="righ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  <w:r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lastRenderedPageBreak/>
        <w:t xml:space="preserve">Додаток 6 </w:t>
      </w: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-6" w:firstLine="0"/>
        <w:jc w:val="righ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  <w:r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 xml:space="preserve"> Передавального </w:t>
      </w:r>
      <w:proofErr w:type="spellStart"/>
      <w:r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>акта</w:t>
      </w:r>
      <w:proofErr w:type="spellEnd"/>
      <w:r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 xml:space="preserve"> </w:t>
      </w:r>
    </w:p>
    <w:p w:rsidR="00DC3D6C" w:rsidRPr="007A6264" w:rsidRDefault="00DC3D6C" w:rsidP="00DC3D6C">
      <w:pPr>
        <w:widowControl w:val="0"/>
        <w:shd w:val="clear" w:color="auto" w:fill="auto"/>
        <w:spacing w:before="0" w:beforeAutospacing="0" w:after="0" w:afterAutospacing="0" w:line="240" w:lineRule="exact"/>
        <w:ind w:right="-149" w:firstLine="0"/>
        <w:jc w:val="righ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  <w:r w:rsidRPr="007A6264"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 xml:space="preserve"> комунальне підприємс</w:t>
      </w:r>
      <w:r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>тво «</w:t>
      </w:r>
      <w:proofErr w:type="spellStart"/>
      <w:r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>Плосківське</w:t>
      </w:r>
      <w:proofErr w:type="spellEnd"/>
      <w:r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>»</w:t>
      </w: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u w:val="single"/>
          <w:shd w:val="clear" w:color="auto" w:fill="auto"/>
          <w:lang w:eastAsia="uk-UA" w:bidi="uk-UA"/>
        </w:rPr>
      </w:pPr>
    </w:p>
    <w:p w:rsidR="00DC3D6C" w:rsidRPr="00A574E4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righ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  <w:r w:rsidRPr="00A574E4"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>Матеріальні цінності, прийняті на відповідальне зберігання</w:t>
      </w:r>
    </w:p>
    <w:p w:rsidR="00DC3D6C" w:rsidRPr="001219D2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61" w:firstLine="0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tbl>
      <w:tblPr>
        <w:tblOverlap w:val="never"/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277"/>
        <w:gridCol w:w="1411"/>
        <w:gridCol w:w="998"/>
        <w:gridCol w:w="1272"/>
        <w:gridCol w:w="571"/>
        <w:gridCol w:w="730"/>
        <w:gridCol w:w="610"/>
        <w:gridCol w:w="1070"/>
        <w:gridCol w:w="1304"/>
      </w:tblGrid>
      <w:tr w:rsidR="00DC3D6C" w:rsidRPr="001219D2" w:rsidTr="00A15CDB">
        <w:trPr>
          <w:trHeight w:hRule="exact" w:val="57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left="200"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№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left="200"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з/п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Матеріальні цінності, на відповідальному зберіганні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left="140"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Позабалансовий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рахунок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Інвентарний/ номенклатурний номер (за наявності)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Одиниця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виміру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За даними бухгалтерського обліку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Дата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left="180"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приймання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left="180"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цінностей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на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left="180"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зберігання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Місце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зберігання(склад (комора), його (її) фактичне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left="160"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місцезнаходження)</w:t>
            </w:r>
          </w:p>
        </w:tc>
      </w:tr>
      <w:tr w:rsidR="00DC3D6C" w:rsidRPr="001219D2" w:rsidTr="00A15CDB">
        <w:trPr>
          <w:trHeight w:hRule="exact" w:val="1296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24"/>
                <w:szCs w:val="24"/>
                <w:shd w:val="clear" w:color="auto" w:fill="auto"/>
                <w:lang w:eastAsia="uk-UA" w:bidi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60" w:afterAutospacing="0" w:line="150" w:lineRule="exact"/>
              <w:ind w:left="140"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Найменування</w:t>
            </w:r>
          </w:p>
          <w:p w:rsidR="00DC3D6C" w:rsidRPr="001219D2" w:rsidRDefault="00DC3D6C" w:rsidP="00A15CDB">
            <w:pPr>
              <w:widowControl w:val="0"/>
              <w:shd w:val="clear" w:color="auto" w:fill="auto"/>
              <w:spacing w:before="60" w:beforeAutospacing="0" w:after="0" w:afterAutospacing="0" w:line="150" w:lineRule="exact"/>
              <w:ind w:left="140"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постачальника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82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ЄДРПОУ (Реєстраційний номер облікової картки платника податків або серія та номер паспорта)</w:t>
            </w: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24"/>
                <w:szCs w:val="24"/>
                <w:shd w:val="clear" w:color="auto" w:fill="auto"/>
                <w:lang w:eastAsia="uk-UA" w:bidi="uk-UA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24"/>
                <w:szCs w:val="24"/>
                <w:shd w:val="clear" w:color="auto" w:fill="auto"/>
                <w:lang w:eastAsia="uk-UA" w:bidi="uk-UA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24"/>
                <w:szCs w:val="24"/>
                <w:shd w:val="clear" w:color="auto" w:fill="auto"/>
                <w:lang w:eastAsia="uk-UA" w:bidi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left="160"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Кіл-</w:t>
            </w:r>
            <w:proofErr w:type="spellStart"/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ть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60" w:afterAutospacing="0" w:line="150" w:lineRule="exact"/>
              <w:ind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Вартість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24"/>
                <w:szCs w:val="24"/>
                <w:shd w:val="clear" w:color="auto" w:fill="auto"/>
                <w:lang w:eastAsia="uk-UA" w:bidi="uk-U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24"/>
                <w:szCs w:val="24"/>
                <w:shd w:val="clear" w:color="auto" w:fill="auto"/>
                <w:lang w:eastAsia="uk-UA" w:bidi="uk-UA"/>
              </w:rPr>
            </w:pPr>
          </w:p>
        </w:tc>
      </w:tr>
      <w:tr w:rsidR="00DC3D6C" w:rsidRPr="001219D2" w:rsidTr="00A15CDB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left="200"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b/>
                <w:bCs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left="960"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b/>
                <w:bCs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left="820"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b/>
                <w:bCs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b/>
                <w:bCs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b/>
                <w:bCs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left="240"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b/>
                <w:bCs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b/>
                <w:bCs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b/>
                <w:bCs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b/>
                <w:bCs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firstLine="0"/>
              <w:jc w:val="center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b/>
                <w:bCs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10</w:t>
            </w:r>
          </w:p>
        </w:tc>
      </w:tr>
      <w:tr w:rsidR="00DC3D6C" w:rsidRPr="001219D2" w:rsidTr="00A15CDB">
        <w:trPr>
          <w:trHeight w:hRule="exact" w:val="274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 w:line="150" w:lineRule="exact"/>
              <w:ind w:left="820" w:firstLine="0"/>
              <w:jc w:val="left"/>
              <w:rPr>
                <w:rFonts w:eastAsia="Times New Roman" w:cs="Times New Roman"/>
                <w:color w:val="auto"/>
                <w:shd w:val="clear" w:color="auto" w:fill="auto"/>
                <w:lang w:eastAsia="uk-UA" w:bidi="uk-UA"/>
              </w:rPr>
            </w:pPr>
            <w:r w:rsidRPr="001219D2">
              <w:rPr>
                <w:rFonts w:eastAsia="Times New Roman" w:cs="Times New Roman"/>
                <w:b/>
                <w:bCs/>
                <w:color w:val="auto"/>
                <w:sz w:val="15"/>
                <w:szCs w:val="15"/>
                <w:shd w:val="clear" w:color="auto" w:fill="auto"/>
                <w:lang w:eastAsia="uk-UA" w:bidi="uk-UA"/>
              </w:rPr>
              <w:t>Разом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D6C" w:rsidRPr="001219D2" w:rsidRDefault="00DC3D6C" w:rsidP="00A15CDB">
            <w:pPr>
              <w:widowControl w:val="0"/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auto"/>
                <w:sz w:val="10"/>
                <w:szCs w:val="10"/>
                <w:shd w:val="clear" w:color="auto" w:fill="auto"/>
                <w:lang w:eastAsia="uk-UA" w:bidi="uk-UA"/>
              </w:rPr>
            </w:pPr>
          </w:p>
        </w:tc>
      </w:tr>
    </w:tbl>
    <w:p w:rsidR="00DC3D6C" w:rsidRDefault="00DC3D6C" w:rsidP="00DC3D6C">
      <w:pPr>
        <w:widowControl w:val="0"/>
        <w:shd w:val="clear" w:color="auto" w:fill="auto"/>
        <w:spacing w:before="0" w:beforeAutospacing="0" w:after="0" w:afterAutospacing="0"/>
        <w:ind w:firstLine="0"/>
        <w:jc w:val="left"/>
        <w:rPr>
          <w:rFonts w:ascii="Microsoft Sans Serif" w:eastAsia="Microsoft Sans Serif" w:hAnsi="Microsoft Sans Serif" w:cs="Microsoft Sans Serif"/>
          <w:color w:val="auto"/>
          <w:sz w:val="2"/>
          <w:szCs w:val="2"/>
          <w:shd w:val="clear" w:color="auto" w:fill="auto"/>
          <w:lang w:eastAsia="uk-UA" w:bidi="uk-UA"/>
        </w:rPr>
      </w:pPr>
      <w:r w:rsidRPr="001219D2">
        <w:rPr>
          <w:rFonts w:ascii="Microsoft Sans Serif" w:eastAsia="Microsoft Sans Serif" w:hAnsi="Microsoft Sans Serif" w:cs="Microsoft Sans Serif"/>
          <w:color w:val="auto"/>
          <w:sz w:val="2"/>
          <w:szCs w:val="2"/>
          <w:shd w:val="clear" w:color="auto" w:fill="auto"/>
          <w:lang w:eastAsia="uk-UA" w:bidi="uk-UA"/>
        </w:rPr>
        <w:tab/>
      </w:r>
      <w:r w:rsidRPr="001219D2">
        <w:rPr>
          <w:rFonts w:ascii="Microsoft Sans Serif" w:eastAsia="Microsoft Sans Serif" w:hAnsi="Microsoft Sans Serif" w:cs="Microsoft Sans Serif"/>
          <w:color w:val="auto"/>
          <w:sz w:val="2"/>
          <w:szCs w:val="2"/>
          <w:shd w:val="clear" w:color="auto" w:fill="auto"/>
          <w:lang w:eastAsia="uk-UA" w:bidi="uk-UA"/>
        </w:rPr>
        <w:tab/>
      </w:r>
      <w:r w:rsidRPr="001219D2">
        <w:rPr>
          <w:rFonts w:ascii="Microsoft Sans Serif" w:eastAsia="Microsoft Sans Serif" w:hAnsi="Microsoft Sans Serif" w:cs="Microsoft Sans Serif"/>
          <w:color w:val="auto"/>
          <w:sz w:val="2"/>
          <w:szCs w:val="2"/>
          <w:shd w:val="clear" w:color="auto" w:fill="auto"/>
          <w:lang w:eastAsia="uk-UA" w:bidi="uk-UA"/>
        </w:rPr>
        <w:tab/>
      </w:r>
    </w:p>
    <w:p w:rsidR="00DC3D6C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52"/>
        <w:rPr>
          <w:rFonts w:eastAsia="Times New Roman" w:cs="Times New Roman"/>
          <w:b/>
          <w:bCs/>
          <w:color w:val="auto"/>
          <w:sz w:val="18"/>
          <w:szCs w:val="18"/>
          <w:lang w:eastAsia="uk-UA" w:bidi="uk-UA"/>
        </w:rPr>
      </w:pPr>
    </w:p>
    <w:p w:rsidR="00DC3D6C" w:rsidRPr="00DA7159" w:rsidRDefault="00DC3D6C" w:rsidP="00DC3D6C">
      <w:pPr>
        <w:widowControl w:val="0"/>
        <w:shd w:val="clear" w:color="auto" w:fill="auto"/>
        <w:tabs>
          <w:tab w:val="left" w:leader="underscore" w:pos="8815"/>
        </w:tabs>
        <w:spacing w:before="0" w:beforeAutospacing="0" w:after="0" w:afterAutospacing="0" w:line="240" w:lineRule="exact"/>
        <w:ind w:right="552"/>
        <w:rPr>
          <w:rFonts w:eastAsia="Times New Roman" w:cs="Times New Roman"/>
          <w:b/>
          <w:bCs/>
          <w:color w:val="auto"/>
          <w:sz w:val="18"/>
          <w:szCs w:val="18"/>
          <w:shd w:val="clear" w:color="auto" w:fill="auto"/>
          <w:lang w:eastAsia="uk-UA" w:bidi="uk-UA"/>
        </w:rPr>
      </w:pPr>
      <w:r w:rsidRPr="00DA7159">
        <w:rPr>
          <w:rFonts w:eastAsia="Times New Roman" w:cs="Times New Roman"/>
          <w:b/>
          <w:bCs/>
          <w:color w:val="auto"/>
          <w:sz w:val="18"/>
          <w:szCs w:val="18"/>
          <w:lang w:eastAsia="uk-UA" w:bidi="uk-UA"/>
        </w:rPr>
        <w:t>Секретар ради                                                                                                                  Антоніна СИДОРЕНКО</w:t>
      </w:r>
    </w:p>
    <w:p w:rsidR="00DC3D6C" w:rsidRPr="006426D4" w:rsidRDefault="00DC3D6C" w:rsidP="00DC3D6C">
      <w:pPr>
        <w:rPr>
          <w:rFonts w:ascii="Microsoft Sans Serif" w:eastAsia="Microsoft Sans Serif" w:hAnsi="Microsoft Sans Serif" w:cs="Microsoft Sans Serif"/>
          <w:sz w:val="2"/>
          <w:szCs w:val="2"/>
          <w:lang w:eastAsia="uk-UA" w:bidi="uk-UA"/>
        </w:rPr>
      </w:pPr>
    </w:p>
    <w:p w:rsidR="00DC3D6C" w:rsidRPr="006426D4" w:rsidRDefault="00DC3D6C" w:rsidP="00DC3D6C">
      <w:pPr>
        <w:ind w:firstLine="0"/>
        <w:rPr>
          <w:rFonts w:ascii="Microsoft Sans Serif" w:eastAsia="Microsoft Sans Serif" w:hAnsi="Microsoft Sans Serif" w:cs="Microsoft Sans Serif"/>
          <w:sz w:val="2"/>
          <w:szCs w:val="2"/>
          <w:lang w:eastAsia="uk-UA" w:bidi="uk-UA"/>
        </w:rPr>
        <w:sectPr w:rsidR="00DC3D6C" w:rsidRPr="006426D4" w:rsidSect="00F42CBB">
          <w:pgSz w:w="11900" w:h="16840"/>
          <w:pgMar w:top="993" w:right="567" w:bottom="1276" w:left="1701" w:header="0" w:footer="3" w:gutter="0"/>
          <w:cols w:space="720"/>
          <w:noEndnote/>
          <w:docGrid w:linePitch="381"/>
        </w:sectPr>
      </w:pPr>
    </w:p>
    <w:tbl>
      <w:tblPr>
        <w:tblW w:w="1474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7"/>
        <w:gridCol w:w="1163"/>
        <w:gridCol w:w="1490"/>
        <w:gridCol w:w="1091"/>
        <w:gridCol w:w="835"/>
        <w:gridCol w:w="1237"/>
        <w:gridCol w:w="1036"/>
        <w:gridCol w:w="780"/>
        <w:gridCol w:w="1035"/>
        <w:gridCol w:w="1035"/>
        <w:gridCol w:w="1292"/>
        <w:gridCol w:w="1293"/>
        <w:gridCol w:w="905"/>
        <w:gridCol w:w="1037"/>
        <w:gridCol w:w="8"/>
      </w:tblGrid>
      <w:tr w:rsidR="00DC3D6C" w:rsidRPr="001869F7" w:rsidTr="00DC3D6C">
        <w:trPr>
          <w:trHeight w:val="456"/>
        </w:trPr>
        <w:tc>
          <w:tcPr>
            <w:tcW w:w="14744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</w:pP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lastRenderedPageBreak/>
              <w:t>Додаток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 xml:space="preserve"> 1 до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Передавального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 xml:space="preserve"> акта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Комунальне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підприємство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 xml:space="preserve"> "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Плосківське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 xml:space="preserve">" Великодимерської селищної ради.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Необоротні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активи</w:t>
            </w:r>
            <w:proofErr w:type="spellEnd"/>
          </w:p>
        </w:tc>
      </w:tr>
      <w:tr w:rsidR="00DC3D6C" w:rsidRPr="001869F7" w:rsidTr="00DC3D6C">
        <w:trPr>
          <w:gridAfter w:val="1"/>
          <w:wAfter w:w="5" w:type="dxa"/>
          <w:trHeight w:val="618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№  з/п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</w:pP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Рахунок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 xml:space="preserve">,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субрахунок</w:t>
            </w:r>
            <w:proofErr w:type="spellEnd"/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</w:pP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Найменування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 xml:space="preserve">,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стисла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 xml:space="preserve"> характеристика та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призначення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об’єкта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 xml:space="preserve"> (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пооб’єктно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)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</w:pP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Рік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випуску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 xml:space="preserve"> (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будівництва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 xml:space="preserve">)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чи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 xml:space="preserve"> дата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придбання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 xml:space="preserve"> (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введення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 xml:space="preserve"> в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експлуатацію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 xml:space="preserve">) та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виготовлення</w:t>
            </w:r>
            <w:proofErr w:type="spellEnd"/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Номер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</w:pP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Один.вимір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.</w:t>
            </w:r>
          </w:p>
        </w:tc>
        <w:tc>
          <w:tcPr>
            <w:tcW w:w="6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 xml:space="preserve">За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даними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бухгалтерського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обліку</w:t>
            </w:r>
            <w:proofErr w:type="spellEnd"/>
          </w:p>
        </w:tc>
      </w:tr>
      <w:tr w:rsidR="00DC3D6C" w:rsidRPr="001869F7" w:rsidTr="00DC3D6C">
        <w:trPr>
          <w:gridAfter w:val="1"/>
          <w:wAfter w:w="8" w:type="dxa"/>
          <w:trHeight w:val="1546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</w:pP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Інвент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. номер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</w:pP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заводський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паспорта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</w:pP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</w:pP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первісна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 xml:space="preserve"> (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переоцінена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 xml:space="preserve">)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 xml:space="preserve">сума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зносу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 xml:space="preserve"> (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накопиченої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амортизації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</w:pP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балансова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br/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 xml:space="preserve">Строк </w:t>
            </w:r>
            <w:proofErr w:type="spellStart"/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користування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</w:pP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Інші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відомості</w:t>
            </w:r>
            <w:proofErr w:type="spellEnd"/>
          </w:p>
        </w:tc>
      </w:tr>
      <w:tr w:rsidR="00DC3D6C" w:rsidRPr="001869F7" w:rsidTr="00DC3D6C">
        <w:trPr>
          <w:gridAfter w:val="1"/>
          <w:wAfter w:w="8" w:type="dxa"/>
          <w:trHeight w:val="100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104</w:t>
            </w:r>
          </w:p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Машини</w:t>
            </w:r>
            <w:proofErr w:type="spellEnd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та </w:t>
            </w: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обладнання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Ноутбук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2015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1060031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шт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7099,90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887,52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6212,38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 </w:t>
            </w:r>
          </w:p>
        </w:tc>
      </w:tr>
      <w:tr w:rsidR="00DC3D6C" w:rsidRPr="001869F7" w:rsidTr="00DC3D6C">
        <w:trPr>
          <w:gridAfter w:val="1"/>
          <w:wAfter w:w="8" w:type="dxa"/>
          <w:trHeight w:val="100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104</w:t>
            </w:r>
          </w:p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Машини</w:t>
            </w:r>
            <w:proofErr w:type="spellEnd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та </w:t>
            </w: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обладнання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Принтер I-</w:t>
            </w: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Sensys</w:t>
            </w:r>
            <w:proofErr w:type="spellEnd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MF-4018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2012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1060030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шт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1499,33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1499,33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 </w:t>
            </w:r>
          </w:p>
        </w:tc>
      </w:tr>
      <w:tr w:rsidR="00DC3D6C" w:rsidRPr="001869F7" w:rsidTr="00DC3D6C">
        <w:trPr>
          <w:gridAfter w:val="1"/>
          <w:wAfter w:w="8" w:type="dxa"/>
          <w:trHeight w:val="100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104</w:t>
            </w:r>
          </w:p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Машини</w:t>
            </w:r>
            <w:proofErr w:type="spellEnd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та </w:t>
            </w: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обладнання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Насос ЕВЦ-8-16-140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2008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1040033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шт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3720,83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2201,71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1519,12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 </w:t>
            </w:r>
          </w:p>
        </w:tc>
      </w:tr>
      <w:tr w:rsidR="00DC3D6C" w:rsidRPr="001869F7" w:rsidTr="00DC3D6C">
        <w:trPr>
          <w:gridAfter w:val="1"/>
          <w:wAfter w:w="8" w:type="dxa"/>
          <w:trHeight w:val="150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103</w:t>
            </w:r>
          </w:p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Будинки</w:t>
            </w:r>
            <w:proofErr w:type="spellEnd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, </w:t>
            </w: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споруди</w:t>
            </w:r>
            <w:proofErr w:type="spellEnd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та </w:t>
            </w: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передавальні</w:t>
            </w:r>
            <w:proofErr w:type="spellEnd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пристрої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Артсвердловина</w:t>
            </w:r>
            <w:proofErr w:type="spellEnd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№1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1992,00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1032101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шт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265,68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23,77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241,91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 </w:t>
            </w:r>
          </w:p>
        </w:tc>
      </w:tr>
      <w:tr w:rsidR="00DC3D6C" w:rsidRPr="001869F7" w:rsidTr="00DC3D6C">
        <w:trPr>
          <w:gridAfter w:val="1"/>
          <w:wAfter w:w="8" w:type="dxa"/>
          <w:trHeight w:val="150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lastRenderedPageBreak/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103</w:t>
            </w:r>
          </w:p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Будинки</w:t>
            </w:r>
            <w:proofErr w:type="spellEnd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, </w:t>
            </w: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споруди</w:t>
            </w:r>
            <w:proofErr w:type="spellEnd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та </w:t>
            </w: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передавальні</w:t>
            </w:r>
            <w:proofErr w:type="spellEnd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пристрої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Внутрішні</w:t>
            </w:r>
            <w:proofErr w:type="spellEnd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мережі</w:t>
            </w:r>
            <w:proofErr w:type="spellEnd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водопостачання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1974,00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1030597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шт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26102,31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17909,08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8193,23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 </w:t>
            </w:r>
          </w:p>
        </w:tc>
      </w:tr>
      <w:tr w:rsidR="00DC3D6C" w:rsidRPr="001869F7" w:rsidTr="00DC3D6C">
        <w:trPr>
          <w:gridAfter w:val="1"/>
          <w:wAfter w:w="8" w:type="dxa"/>
          <w:trHeight w:val="150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103</w:t>
            </w:r>
          </w:p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Будинки</w:t>
            </w:r>
            <w:proofErr w:type="spellEnd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, </w:t>
            </w: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споруди</w:t>
            </w:r>
            <w:proofErr w:type="spellEnd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та </w:t>
            </w: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передавальні</w:t>
            </w:r>
            <w:proofErr w:type="spellEnd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пристрої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Каналізаційна</w:t>
            </w:r>
            <w:proofErr w:type="spellEnd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система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1985,00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1030598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шт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344218,65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236172,92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108045,73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 </w:t>
            </w:r>
          </w:p>
        </w:tc>
      </w:tr>
      <w:tr w:rsidR="00DC3D6C" w:rsidRPr="001869F7" w:rsidTr="00DC3D6C">
        <w:trPr>
          <w:gridAfter w:val="1"/>
          <w:wAfter w:w="8" w:type="dxa"/>
          <w:trHeight w:val="181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D6C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105</w:t>
            </w:r>
          </w:p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Транспортні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засоби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Екскаватор</w:t>
            </w:r>
            <w:proofErr w:type="spellEnd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ЕО-2621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1986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1053117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proofErr w:type="spellStart"/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шт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35000,00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31045,96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3954,04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 </w:t>
            </w:r>
          </w:p>
        </w:tc>
      </w:tr>
      <w:tr w:rsidR="00DC3D6C" w:rsidRPr="001869F7" w:rsidTr="00DC3D6C">
        <w:trPr>
          <w:trHeight w:val="618"/>
        </w:trPr>
        <w:tc>
          <w:tcPr>
            <w:tcW w:w="8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РАЗОМ ЗА РАХУНКОМ 10 «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основні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засоби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,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нематеріальні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активи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,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інші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необоротні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матеріальні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активи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,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капітальні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інвестиції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417906,70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289740,29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128166,41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val="ru-RU" w:eastAsia="ru-RU"/>
              </w:rPr>
              <w:t> </w:t>
            </w:r>
          </w:p>
        </w:tc>
      </w:tr>
      <w:tr w:rsidR="00DC3D6C" w:rsidRPr="001869F7" w:rsidTr="00DC3D6C">
        <w:trPr>
          <w:trHeight w:val="545"/>
        </w:trPr>
        <w:tc>
          <w:tcPr>
            <w:tcW w:w="8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РАЗОМ ЗА РАХУНКОМ 111 «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Інші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необоротні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матеріальні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активи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розпорядників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бюджетних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коштів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########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#ССЫЛКА!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#ССЫЛКА!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#ССЫЛКА!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 </w:t>
            </w:r>
          </w:p>
        </w:tc>
      </w:tr>
      <w:tr w:rsidR="00DC3D6C" w:rsidRPr="001869F7" w:rsidTr="00DC3D6C">
        <w:trPr>
          <w:trHeight w:val="294"/>
        </w:trPr>
        <w:tc>
          <w:tcPr>
            <w:tcW w:w="8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РАЗОМ ЗА РАХУНКОМ 111 «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Інші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необоротні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матеріальні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активи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розпорядників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бюджетних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proofErr w:type="spellStart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коштів</w:t>
            </w:r>
            <w:proofErr w:type="spellEnd"/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########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#ССЫЛКА!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#ССЫЛКА!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#ССЫЛКА!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C3D6C" w:rsidRPr="001869F7" w:rsidRDefault="00DC3D6C" w:rsidP="00A15CDB">
            <w:pP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</w:pPr>
            <w:r w:rsidRPr="00186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auto"/>
                <w:lang w:val="ru-RU" w:eastAsia="ru-RU"/>
              </w:rPr>
              <w:t> </w:t>
            </w:r>
          </w:p>
        </w:tc>
      </w:tr>
    </w:tbl>
    <w:p w:rsidR="00DC3D6C" w:rsidRDefault="00DC3D6C" w:rsidP="00DC3D6C">
      <w:pPr>
        <w:shd w:val="clear" w:color="auto" w:fill="auto"/>
        <w:spacing w:before="0" w:beforeAutospacing="0" w:after="0" w:afterAutospacing="0"/>
        <w:ind w:firstLine="0"/>
        <w:rPr>
          <w:color w:val="auto"/>
        </w:rPr>
      </w:pPr>
    </w:p>
    <w:p w:rsidR="00DC3D6C" w:rsidRDefault="00DC3D6C" w:rsidP="00DC3D6C">
      <w:pPr>
        <w:widowControl w:val="0"/>
        <w:shd w:val="clear" w:color="auto" w:fill="auto"/>
        <w:spacing w:before="0" w:beforeAutospacing="0" w:after="0" w:afterAutospacing="0" w:line="240" w:lineRule="exact"/>
        <w:ind w:right="-7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</w:p>
    <w:p w:rsidR="00DC3D6C" w:rsidRPr="00DA7159" w:rsidRDefault="00DC3D6C" w:rsidP="00DC3D6C">
      <w:pPr>
        <w:widowControl w:val="0"/>
        <w:shd w:val="clear" w:color="auto" w:fill="auto"/>
        <w:spacing w:before="0" w:beforeAutospacing="0" w:after="0" w:afterAutospacing="0" w:line="240" w:lineRule="exact"/>
        <w:ind w:right="-7"/>
        <w:jc w:val="left"/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</w:pPr>
      <w:r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 xml:space="preserve">Секретар ради                                                                                                                              </w:t>
      </w:r>
      <w:r w:rsidR="00485216"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 xml:space="preserve">         </w:t>
      </w:r>
      <w:bookmarkStart w:id="0" w:name="_GoBack"/>
      <w:bookmarkEnd w:id="0"/>
      <w:r>
        <w:rPr>
          <w:rFonts w:eastAsia="Times New Roman" w:cs="Times New Roman"/>
          <w:b/>
          <w:bCs/>
          <w:color w:val="auto"/>
          <w:sz w:val="24"/>
          <w:szCs w:val="24"/>
          <w:shd w:val="clear" w:color="auto" w:fill="auto"/>
          <w:lang w:eastAsia="uk-UA" w:bidi="uk-UA"/>
        </w:rPr>
        <w:t xml:space="preserve">                      Антоніна СИДОРЕНКО</w:t>
      </w:r>
    </w:p>
    <w:p w:rsidR="00DC3D6C" w:rsidRDefault="00DC3D6C" w:rsidP="00DC3D6C"/>
    <w:sectPr w:rsidR="00DC3D6C" w:rsidSect="00DC3D6C">
      <w:pgSz w:w="15840" w:h="12240" w:orient="landscape"/>
      <w:pgMar w:top="851" w:right="567" w:bottom="1701" w:left="62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4C"/>
    <w:rsid w:val="00485216"/>
    <w:rsid w:val="00DB4193"/>
    <w:rsid w:val="00DC3D6C"/>
    <w:rsid w:val="00F3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AB3E"/>
  <w15:chartTrackingRefBased/>
  <w15:docId w15:val="{1BA05135-99DA-4202-9614-5299A381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6C"/>
    <w:pP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Calibri" w:hAnsi="Times New Roman" w:cs="Arial"/>
      <w:color w:val="393939"/>
      <w:sz w:val="28"/>
      <w:szCs w:val="28"/>
      <w:shd w:val="clear" w:color="auto" w:fill="FFFFF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21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216"/>
    <w:rPr>
      <w:rFonts w:ascii="Segoe UI" w:eastAsia="Calibri" w:hAnsi="Segoe UI" w:cs="Segoe UI"/>
      <w:color w:val="393939"/>
      <w:sz w:val="18"/>
      <w:szCs w:val="18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Антоніна Миколаївна Сидоренко</cp:lastModifiedBy>
  <cp:revision>4</cp:revision>
  <cp:lastPrinted>2021-06-29T12:42:00Z</cp:lastPrinted>
  <dcterms:created xsi:type="dcterms:W3CDTF">2021-06-29T12:00:00Z</dcterms:created>
  <dcterms:modified xsi:type="dcterms:W3CDTF">2021-06-29T12:43:00Z</dcterms:modified>
</cp:coreProperties>
</file>