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3EB" w:rsidRDefault="006343EB" w:rsidP="00E87AF7">
      <w:pPr>
        <w:pStyle w:val="docdata"/>
        <w:spacing w:before="0" w:beforeAutospacing="0" w:after="0" w:afterAutospacing="0"/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175260</wp:posOffset>
            </wp:positionV>
            <wp:extent cx="539750" cy="68389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B97">
        <w:t xml:space="preserve">                                                                                              </w:t>
      </w:r>
      <w:r w:rsidR="00927F78">
        <w:t xml:space="preserve">                                        </w:t>
      </w:r>
      <w:r w:rsidR="002E1B97">
        <w:t xml:space="preserve">     ПРОЕКТ</w:t>
      </w:r>
    </w:p>
    <w:p w:rsidR="006343EB" w:rsidRDefault="006343EB" w:rsidP="006343EB">
      <w:pPr>
        <w:pStyle w:val="a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ВИКОНАВЧИЙ КОМІТЕТ</w:t>
      </w:r>
    </w:p>
    <w:p w:rsidR="006343EB" w:rsidRDefault="006343EB" w:rsidP="006343EB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ВЕЛИКОДИМЕРСЬКА СЕЛИЩНА РАДА</w:t>
      </w:r>
    </w:p>
    <w:p w:rsidR="006343EB" w:rsidRDefault="006343EB" w:rsidP="006343EB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БРОВАРСЬКОГО РАЙОНУ КИЇВСЬКОЇ ОБЛАСТІ</w:t>
      </w:r>
    </w:p>
    <w:p w:rsidR="006343EB" w:rsidRDefault="006343EB" w:rsidP="006343EB">
      <w:pPr>
        <w:pStyle w:val="a8"/>
        <w:spacing w:before="0" w:beforeAutospacing="0" w:after="0" w:afterAutospacing="0"/>
        <w:jc w:val="center"/>
      </w:pPr>
      <w:r>
        <w:t> </w:t>
      </w:r>
    </w:p>
    <w:p w:rsidR="006343EB" w:rsidRDefault="006343EB" w:rsidP="006343EB">
      <w:pPr>
        <w:pStyle w:val="a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bCs/>
          <w:color w:val="000000"/>
          <w:sz w:val="28"/>
          <w:szCs w:val="28"/>
        </w:rPr>
        <w:t>Н</w:t>
      </w:r>
      <w:proofErr w:type="spellEnd"/>
      <w:r>
        <w:rPr>
          <w:b/>
          <w:bCs/>
          <w:color w:val="000000"/>
          <w:sz w:val="28"/>
          <w:szCs w:val="28"/>
        </w:rPr>
        <w:t xml:space="preserve"> Я</w:t>
      </w:r>
    </w:p>
    <w:p w:rsidR="006343EB" w:rsidRDefault="006343EB" w:rsidP="006343EB">
      <w:pPr>
        <w:pStyle w:val="a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71E02" w:rsidRPr="004A1079" w:rsidRDefault="006343EB" w:rsidP="006343EB">
      <w:pPr>
        <w:pStyle w:val="a8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A1079">
        <w:rPr>
          <w:b/>
          <w:color w:val="000000"/>
          <w:sz w:val="28"/>
          <w:szCs w:val="28"/>
        </w:rPr>
        <w:t>«___»__</w:t>
      </w:r>
      <w:r w:rsidR="00D137D0" w:rsidRPr="004A1079">
        <w:rPr>
          <w:b/>
          <w:color w:val="000000"/>
          <w:sz w:val="28"/>
          <w:szCs w:val="28"/>
        </w:rPr>
        <w:t>_________20</w:t>
      </w:r>
      <w:r w:rsidR="00ED5240" w:rsidRPr="004A1079">
        <w:rPr>
          <w:b/>
          <w:color w:val="000000"/>
          <w:sz w:val="28"/>
          <w:szCs w:val="28"/>
        </w:rPr>
        <w:t>20</w:t>
      </w:r>
      <w:r w:rsidR="005640CD" w:rsidRPr="004A1079">
        <w:rPr>
          <w:b/>
          <w:color w:val="000000"/>
          <w:sz w:val="28"/>
          <w:szCs w:val="28"/>
        </w:rPr>
        <w:t xml:space="preserve"> </w:t>
      </w:r>
      <w:r w:rsidR="00E53333" w:rsidRPr="004A1079">
        <w:rPr>
          <w:b/>
          <w:color w:val="000000"/>
          <w:sz w:val="28"/>
          <w:szCs w:val="28"/>
        </w:rPr>
        <w:t xml:space="preserve">року          </w:t>
      </w:r>
      <w:r w:rsidR="00471E02" w:rsidRPr="004A1079">
        <w:rPr>
          <w:b/>
          <w:color w:val="000000"/>
          <w:sz w:val="28"/>
          <w:szCs w:val="28"/>
        </w:rPr>
        <w:t xml:space="preserve">                                                             №____</w:t>
      </w:r>
    </w:p>
    <w:p w:rsidR="006343EB" w:rsidRPr="004A1079" w:rsidRDefault="00471E02" w:rsidP="006343EB">
      <w:pPr>
        <w:pStyle w:val="a8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A1079">
        <w:rPr>
          <w:b/>
          <w:color w:val="000000"/>
          <w:sz w:val="28"/>
          <w:szCs w:val="28"/>
        </w:rPr>
        <w:t xml:space="preserve">                                                 </w:t>
      </w:r>
      <w:r w:rsidR="00E53333" w:rsidRPr="004A1079">
        <w:rPr>
          <w:b/>
          <w:color w:val="000000"/>
          <w:sz w:val="28"/>
          <w:szCs w:val="28"/>
        </w:rPr>
        <w:t>смт</w:t>
      </w:r>
      <w:r w:rsidR="006343EB" w:rsidRPr="004A1079">
        <w:rPr>
          <w:b/>
          <w:color w:val="000000"/>
          <w:sz w:val="28"/>
          <w:szCs w:val="28"/>
        </w:rPr>
        <w:t xml:space="preserve"> Велика Димерка                        </w:t>
      </w:r>
    </w:p>
    <w:p w:rsidR="006343EB" w:rsidRDefault="006343EB" w:rsidP="006343EB">
      <w:pPr>
        <w:pStyle w:val="a8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343EB" w:rsidRDefault="006343EB" w:rsidP="006343EB">
      <w:pPr>
        <w:pStyle w:val="a8"/>
        <w:spacing w:before="0" w:beforeAutospacing="0" w:after="0" w:afterAutospacing="0"/>
      </w:pPr>
    </w:p>
    <w:p w:rsidR="004A1079" w:rsidRDefault="006343EB" w:rsidP="006343EB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53333">
        <w:rPr>
          <w:b/>
          <w:bCs/>
          <w:color w:val="000000"/>
          <w:sz w:val="28"/>
          <w:szCs w:val="28"/>
        </w:rPr>
        <w:t xml:space="preserve">Про </w:t>
      </w:r>
      <w:r w:rsidR="0081164C">
        <w:rPr>
          <w:b/>
          <w:bCs/>
          <w:color w:val="000000"/>
          <w:sz w:val="28"/>
          <w:szCs w:val="28"/>
        </w:rPr>
        <w:t xml:space="preserve">затвердження </w:t>
      </w:r>
      <w:r w:rsidR="0081164C">
        <w:rPr>
          <w:b/>
          <w:bCs/>
          <w:color w:val="000000"/>
          <w:sz w:val="28"/>
          <w:szCs w:val="28"/>
          <w:lang w:val="ru-RU"/>
        </w:rPr>
        <w:t>П</w:t>
      </w:r>
      <w:proofErr w:type="spellStart"/>
      <w:r w:rsidRPr="00E53333">
        <w:rPr>
          <w:b/>
          <w:bCs/>
          <w:color w:val="000000"/>
          <w:sz w:val="28"/>
          <w:szCs w:val="28"/>
        </w:rPr>
        <w:t>оложення</w:t>
      </w:r>
      <w:proofErr w:type="spellEnd"/>
      <w:r w:rsidRPr="00E53333">
        <w:rPr>
          <w:b/>
          <w:bCs/>
          <w:color w:val="000000"/>
          <w:sz w:val="28"/>
          <w:szCs w:val="28"/>
        </w:rPr>
        <w:t xml:space="preserve"> </w:t>
      </w:r>
      <w:r w:rsidR="0081164C">
        <w:rPr>
          <w:b/>
          <w:bCs/>
          <w:color w:val="000000"/>
          <w:sz w:val="28"/>
          <w:szCs w:val="28"/>
        </w:rPr>
        <w:t>про опікунську раду</w:t>
      </w:r>
    </w:p>
    <w:p w:rsidR="006343EB" w:rsidRDefault="006C72CB" w:rsidP="006C72CB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при виконавчому комітеті Великодимерської селищної ради</w:t>
      </w:r>
    </w:p>
    <w:p w:rsidR="0081164C" w:rsidRPr="0081164C" w:rsidRDefault="0081164C" w:rsidP="006C72CB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та затвердження її складу</w:t>
      </w:r>
    </w:p>
    <w:p w:rsidR="006343EB" w:rsidRDefault="006343EB" w:rsidP="006C72CB">
      <w:pPr>
        <w:pStyle w:val="a8"/>
        <w:shd w:val="clear" w:color="auto" w:fill="FFFFFF"/>
        <w:spacing w:before="0" w:beforeAutospacing="0" w:after="0" w:afterAutospacing="0"/>
      </w:pPr>
      <w:r w:rsidRPr="006343EB">
        <w:rPr>
          <w:bCs/>
          <w:color w:val="434343"/>
          <w:sz w:val="28"/>
          <w:szCs w:val="28"/>
        </w:rPr>
        <w:t> </w:t>
      </w:r>
    </w:p>
    <w:p w:rsidR="00E53333" w:rsidRDefault="00ED5240" w:rsidP="006343E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343EB">
        <w:rPr>
          <w:color w:val="000000"/>
          <w:sz w:val="28"/>
          <w:szCs w:val="28"/>
        </w:rPr>
        <w:t>Відповідно до</w:t>
      </w:r>
      <w:r w:rsidR="0081164C">
        <w:rPr>
          <w:color w:val="000000"/>
          <w:sz w:val="28"/>
          <w:szCs w:val="28"/>
        </w:rPr>
        <w:t xml:space="preserve"> з</w:t>
      </w:r>
      <w:r w:rsidR="00E53333">
        <w:rPr>
          <w:color w:val="000000"/>
          <w:sz w:val="28"/>
          <w:szCs w:val="28"/>
        </w:rPr>
        <w:t>акону України «</w:t>
      </w:r>
      <w:r w:rsidR="006343EB">
        <w:rPr>
          <w:color w:val="000000"/>
          <w:sz w:val="28"/>
          <w:szCs w:val="28"/>
        </w:rPr>
        <w:t xml:space="preserve">Про основні засади соціальної </w:t>
      </w:r>
      <w:r w:rsidR="00E53333">
        <w:rPr>
          <w:color w:val="000000"/>
          <w:sz w:val="28"/>
          <w:szCs w:val="28"/>
        </w:rPr>
        <w:t>захищеності інвалідів в Україні»</w:t>
      </w:r>
      <w:r w:rsidR="006343EB">
        <w:rPr>
          <w:color w:val="000000"/>
          <w:sz w:val="28"/>
          <w:szCs w:val="28"/>
        </w:rPr>
        <w:t xml:space="preserve">, </w:t>
      </w:r>
      <w:r w:rsidR="00E53333">
        <w:rPr>
          <w:sz w:val="28"/>
          <w:szCs w:val="28"/>
        </w:rPr>
        <w:t>відповідно до П</w:t>
      </w:r>
      <w:r w:rsidR="006343EB">
        <w:rPr>
          <w:sz w:val="28"/>
          <w:szCs w:val="28"/>
        </w:rPr>
        <w:t>равил опіки та піклування, затверджених спільним наказом Державного комітету України у справах сім’ї та молоді, Міністерств освіти, охорони здоров’я, праці та соціальної політики України від 26.05.1999 №34/166/131/88</w:t>
      </w:r>
      <w:r w:rsidR="00E53333">
        <w:rPr>
          <w:sz w:val="28"/>
          <w:szCs w:val="28"/>
        </w:rPr>
        <w:t>,</w:t>
      </w:r>
      <w:r w:rsidR="006343EB">
        <w:rPr>
          <w:sz w:val="28"/>
          <w:szCs w:val="28"/>
        </w:rPr>
        <w:t xml:space="preserve"> зареєстрованого в Міністерстві юстиції України від 17.06.1999 №387/3680</w:t>
      </w:r>
      <w:r w:rsidR="00E53333">
        <w:rPr>
          <w:sz w:val="28"/>
          <w:szCs w:val="28"/>
        </w:rPr>
        <w:t>,</w:t>
      </w:r>
      <w:r w:rsidR="006343EB">
        <w:rPr>
          <w:sz w:val="28"/>
          <w:szCs w:val="28"/>
        </w:rPr>
        <w:t xml:space="preserve"> з метою соціального захисту осіб з особливими потребами, </w:t>
      </w:r>
      <w:r w:rsidR="00E53333">
        <w:rPr>
          <w:sz w:val="28"/>
          <w:szCs w:val="28"/>
        </w:rPr>
        <w:t>керуючись підпунктом 2 пункту «б» частини першої статті 34</w:t>
      </w:r>
      <w:r w:rsidR="008E19BA">
        <w:rPr>
          <w:sz w:val="28"/>
          <w:szCs w:val="28"/>
        </w:rPr>
        <w:t>, частиною шостою статті 59</w:t>
      </w:r>
      <w:r w:rsidR="00E53333">
        <w:rPr>
          <w:sz w:val="28"/>
          <w:szCs w:val="28"/>
        </w:rPr>
        <w:t xml:space="preserve"> </w:t>
      </w:r>
      <w:r w:rsidR="00E53333">
        <w:rPr>
          <w:color w:val="000000"/>
          <w:sz w:val="28"/>
          <w:szCs w:val="28"/>
        </w:rPr>
        <w:t xml:space="preserve">Закону України </w:t>
      </w:r>
      <w:r w:rsidR="00E53333">
        <w:rPr>
          <w:rStyle w:val="4286"/>
          <w:color w:val="000000"/>
          <w:sz w:val="28"/>
          <w:szCs w:val="28"/>
        </w:rPr>
        <w:t>«</w:t>
      </w:r>
      <w:r w:rsidR="00E53333">
        <w:rPr>
          <w:color w:val="000000"/>
          <w:sz w:val="28"/>
          <w:szCs w:val="28"/>
        </w:rPr>
        <w:t>Про місцеве самоврядування в Україні»</w:t>
      </w:r>
      <w:r w:rsidR="00E53333">
        <w:rPr>
          <w:sz w:val="28"/>
          <w:szCs w:val="28"/>
        </w:rPr>
        <w:t xml:space="preserve">, </w:t>
      </w:r>
      <w:r w:rsidR="006343EB">
        <w:rPr>
          <w:sz w:val="28"/>
          <w:szCs w:val="28"/>
        </w:rPr>
        <w:t xml:space="preserve">виконавчий комітет селищної ради </w:t>
      </w:r>
    </w:p>
    <w:p w:rsidR="00471E02" w:rsidRDefault="00471E02" w:rsidP="00471E0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43EB" w:rsidRPr="00E53333" w:rsidRDefault="006343EB" w:rsidP="00471E02">
      <w:pPr>
        <w:pStyle w:val="a8"/>
        <w:shd w:val="clear" w:color="auto" w:fill="FFFFFF"/>
        <w:spacing w:before="0" w:beforeAutospacing="0" w:after="0" w:afterAutospacing="0"/>
        <w:rPr>
          <w:b/>
        </w:rPr>
      </w:pPr>
      <w:r w:rsidRPr="00E53333">
        <w:rPr>
          <w:b/>
          <w:sz w:val="28"/>
          <w:szCs w:val="28"/>
        </w:rPr>
        <w:t>В</w:t>
      </w:r>
      <w:r w:rsidR="00471E02">
        <w:rPr>
          <w:b/>
          <w:sz w:val="28"/>
          <w:szCs w:val="28"/>
        </w:rPr>
        <w:t xml:space="preserve"> </w:t>
      </w:r>
      <w:r w:rsidRPr="00E53333">
        <w:rPr>
          <w:b/>
          <w:sz w:val="28"/>
          <w:szCs w:val="28"/>
        </w:rPr>
        <w:t>И</w:t>
      </w:r>
      <w:r w:rsidR="00471E02">
        <w:rPr>
          <w:b/>
          <w:sz w:val="28"/>
          <w:szCs w:val="28"/>
        </w:rPr>
        <w:t xml:space="preserve"> </w:t>
      </w:r>
      <w:r w:rsidRPr="00E53333">
        <w:rPr>
          <w:b/>
          <w:sz w:val="28"/>
          <w:szCs w:val="28"/>
        </w:rPr>
        <w:t>Р</w:t>
      </w:r>
      <w:r w:rsidR="00471E02">
        <w:rPr>
          <w:b/>
          <w:sz w:val="28"/>
          <w:szCs w:val="28"/>
        </w:rPr>
        <w:t xml:space="preserve"> </w:t>
      </w:r>
      <w:r w:rsidRPr="00E53333">
        <w:rPr>
          <w:b/>
          <w:sz w:val="28"/>
          <w:szCs w:val="28"/>
        </w:rPr>
        <w:t>І</w:t>
      </w:r>
      <w:r w:rsidR="00471E02">
        <w:rPr>
          <w:b/>
          <w:sz w:val="28"/>
          <w:szCs w:val="28"/>
        </w:rPr>
        <w:t xml:space="preserve"> </w:t>
      </w:r>
      <w:r w:rsidRPr="00E53333">
        <w:rPr>
          <w:b/>
          <w:sz w:val="28"/>
          <w:szCs w:val="28"/>
        </w:rPr>
        <w:t>Ш</w:t>
      </w:r>
      <w:r w:rsidR="00471E02">
        <w:rPr>
          <w:b/>
          <w:sz w:val="28"/>
          <w:szCs w:val="28"/>
        </w:rPr>
        <w:t xml:space="preserve"> </w:t>
      </w:r>
      <w:r w:rsidRPr="00E53333">
        <w:rPr>
          <w:b/>
          <w:sz w:val="28"/>
          <w:szCs w:val="28"/>
        </w:rPr>
        <w:t>И</w:t>
      </w:r>
      <w:r w:rsidR="00471E02">
        <w:rPr>
          <w:b/>
          <w:sz w:val="28"/>
          <w:szCs w:val="28"/>
        </w:rPr>
        <w:t xml:space="preserve"> </w:t>
      </w:r>
      <w:r w:rsidRPr="00E53333">
        <w:rPr>
          <w:b/>
          <w:sz w:val="28"/>
          <w:szCs w:val="28"/>
        </w:rPr>
        <w:t>В:</w:t>
      </w:r>
    </w:p>
    <w:p w:rsidR="006343EB" w:rsidRPr="006343EB" w:rsidRDefault="006343EB" w:rsidP="006343EB">
      <w:pPr>
        <w:pStyle w:val="a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 </w:t>
      </w:r>
    </w:p>
    <w:p w:rsidR="006C72CB" w:rsidRPr="0057668D" w:rsidRDefault="0057668D" w:rsidP="00DA608E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573EA2">
        <w:rPr>
          <w:color w:val="000000"/>
          <w:sz w:val="28"/>
          <w:szCs w:val="28"/>
          <w:lang w:val="uk-UA"/>
        </w:rPr>
        <w:t xml:space="preserve"> </w:t>
      </w:r>
      <w:r w:rsidR="00A85C37">
        <w:rPr>
          <w:color w:val="000000"/>
          <w:sz w:val="28"/>
          <w:szCs w:val="28"/>
          <w:lang w:val="uk-UA"/>
        </w:rPr>
        <w:t>Затвердити П</w:t>
      </w:r>
      <w:proofErr w:type="spellStart"/>
      <w:r w:rsidR="006343EB" w:rsidRPr="0057668D">
        <w:rPr>
          <w:color w:val="000000"/>
          <w:sz w:val="28"/>
          <w:szCs w:val="28"/>
        </w:rPr>
        <w:t>оложення</w:t>
      </w:r>
      <w:proofErr w:type="spellEnd"/>
      <w:r w:rsidR="006343EB" w:rsidRPr="0057668D">
        <w:rPr>
          <w:color w:val="000000"/>
          <w:sz w:val="28"/>
          <w:szCs w:val="28"/>
        </w:rPr>
        <w:t xml:space="preserve"> </w:t>
      </w:r>
      <w:r w:rsidR="00ED5240" w:rsidRPr="0057668D">
        <w:rPr>
          <w:color w:val="000000"/>
          <w:sz w:val="28"/>
          <w:szCs w:val="28"/>
          <w:lang w:val="uk-UA"/>
        </w:rPr>
        <w:t>про</w:t>
      </w:r>
      <w:r w:rsidR="006343EB" w:rsidRPr="0057668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6343EB" w:rsidRPr="0057668D">
        <w:rPr>
          <w:bCs/>
          <w:color w:val="000000"/>
          <w:sz w:val="28"/>
          <w:szCs w:val="28"/>
        </w:rPr>
        <w:t>опікунську</w:t>
      </w:r>
      <w:proofErr w:type="spellEnd"/>
      <w:r w:rsidR="006343EB" w:rsidRPr="0057668D">
        <w:rPr>
          <w:bCs/>
          <w:color w:val="000000"/>
          <w:sz w:val="28"/>
          <w:szCs w:val="28"/>
        </w:rPr>
        <w:t xml:space="preserve"> раду</w:t>
      </w:r>
      <w:r w:rsidR="006C72CB" w:rsidRPr="0057668D">
        <w:rPr>
          <w:sz w:val="28"/>
          <w:szCs w:val="28"/>
          <w:lang w:val="uk-UA"/>
        </w:rPr>
        <w:t xml:space="preserve"> при виконавчому комітеті Великодимерської селищної ради</w:t>
      </w:r>
      <w:r w:rsidR="00A85C37">
        <w:rPr>
          <w:sz w:val="28"/>
          <w:szCs w:val="28"/>
          <w:lang w:val="uk-UA"/>
        </w:rPr>
        <w:t xml:space="preserve"> в новій редакції (Додаток 1)</w:t>
      </w:r>
      <w:r w:rsidR="006343EB" w:rsidRPr="0057668D">
        <w:rPr>
          <w:color w:val="000000"/>
          <w:sz w:val="28"/>
          <w:szCs w:val="28"/>
        </w:rPr>
        <w:t>.</w:t>
      </w:r>
    </w:p>
    <w:p w:rsidR="006C72CB" w:rsidRPr="006C72CB" w:rsidRDefault="006C72CB" w:rsidP="00DA608E">
      <w:pPr>
        <w:jc w:val="both"/>
        <w:rPr>
          <w:sz w:val="28"/>
          <w:szCs w:val="28"/>
          <w:lang w:val="uk-UA"/>
        </w:rPr>
      </w:pPr>
    </w:p>
    <w:p w:rsidR="006C72CB" w:rsidRPr="004A1079" w:rsidRDefault="00314D09" w:rsidP="00DA608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="00573E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85C3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Затвердити</w:t>
      </w:r>
      <w:r w:rsidR="00ED52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склад</w:t>
      </w:r>
      <w:r w:rsidR="006343EB" w:rsidRPr="004A10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опікунської ради</w:t>
      </w:r>
      <w:r w:rsidR="006C72CB" w:rsidRPr="004A10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C72CB" w:rsidRPr="006C72CB">
        <w:rPr>
          <w:rFonts w:ascii="Times New Roman" w:hAnsi="Times New Roman" w:cs="Times New Roman"/>
          <w:sz w:val="28"/>
          <w:szCs w:val="28"/>
          <w:lang w:val="uk-UA"/>
        </w:rPr>
        <w:t>при виконавчому комітеті Великодимерської селищної ради</w:t>
      </w:r>
      <w:r w:rsidR="00A85C37">
        <w:rPr>
          <w:rFonts w:ascii="Times New Roman" w:hAnsi="Times New Roman" w:cs="Times New Roman"/>
          <w:sz w:val="28"/>
          <w:szCs w:val="28"/>
          <w:lang w:val="uk-UA"/>
        </w:rPr>
        <w:t xml:space="preserve"> (Додаток 2)</w:t>
      </w:r>
      <w:r w:rsidR="006343EB" w:rsidRPr="004A107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A1079" w:rsidRPr="004A1079" w:rsidRDefault="004A1079" w:rsidP="00DA608E">
      <w:pPr>
        <w:rPr>
          <w:sz w:val="28"/>
          <w:szCs w:val="28"/>
          <w:lang w:val="uk-UA"/>
        </w:rPr>
      </w:pPr>
    </w:p>
    <w:p w:rsidR="004A1079" w:rsidRPr="004A1079" w:rsidRDefault="00314D09" w:rsidP="00DA608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73EA2">
        <w:rPr>
          <w:sz w:val="28"/>
          <w:szCs w:val="28"/>
        </w:rPr>
        <w:t xml:space="preserve"> </w:t>
      </w:r>
      <w:r w:rsidR="004A1079" w:rsidRPr="004A1079">
        <w:rPr>
          <w:sz w:val="28"/>
          <w:szCs w:val="28"/>
        </w:rPr>
        <w:t>Визнати таким</w:t>
      </w:r>
      <w:r w:rsidR="00A85C37">
        <w:rPr>
          <w:sz w:val="28"/>
          <w:szCs w:val="28"/>
        </w:rPr>
        <w:t>,</w:t>
      </w:r>
      <w:r w:rsidR="004A1079" w:rsidRPr="004A1079">
        <w:rPr>
          <w:sz w:val="28"/>
          <w:szCs w:val="28"/>
        </w:rPr>
        <w:t xml:space="preserve"> що втратило чинність рішення виконавчого комітету Великодимерської селищної ради № 24 від 19.02.2019.</w:t>
      </w:r>
    </w:p>
    <w:p w:rsidR="004A1079" w:rsidRPr="004A1079" w:rsidRDefault="004A1079" w:rsidP="00DA608E">
      <w:pPr>
        <w:rPr>
          <w:sz w:val="28"/>
          <w:szCs w:val="28"/>
          <w:lang w:val="uk-UA"/>
        </w:rPr>
      </w:pPr>
    </w:p>
    <w:p w:rsidR="006343EB" w:rsidRPr="00290422" w:rsidRDefault="00314D09" w:rsidP="00DA608E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</w:t>
      </w:r>
      <w:r w:rsidR="00573EA2">
        <w:rPr>
          <w:color w:val="000000"/>
          <w:sz w:val="28"/>
          <w:szCs w:val="28"/>
          <w:lang w:val="uk-UA"/>
        </w:rPr>
        <w:t xml:space="preserve"> </w:t>
      </w:r>
      <w:r w:rsidR="006343EB" w:rsidRPr="00290422">
        <w:rPr>
          <w:color w:val="000000"/>
          <w:sz w:val="28"/>
          <w:szCs w:val="28"/>
        </w:rPr>
        <w:t xml:space="preserve">Контроль за </w:t>
      </w:r>
      <w:proofErr w:type="spellStart"/>
      <w:r w:rsidR="006343EB" w:rsidRPr="00290422">
        <w:rPr>
          <w:color w:val="000000"/>
          <w:sz w:val="28"/>
          <w:szCs w:val="28"/>
        </w:rPr>
        <w:t>ви</w:t>
      </w:r>
      <w:r w:rsidR="006C72CB" w:rsidRPr="00290422">
        <w:rPr>
          <w:color w:val="000000"/>
          <w:sz w:val="28"/>
          <w:szCs w:val="28"/>
        </w:rPr>
        <w:t>конанням</w:t>
      </w:r>
      <w:proofErr w:type="spellEnd"/>
      <w:r w:rsidR="006C72CB" w:rsidRPr="00290422">
        <w:rPr>
          <w:color w:val="000000"/>
          <w:sz w:val="28"/>
          <w:szCs w:val="28"/>
        </w:rPr>
        <w:t xml:space="preserve"> </w:t>
      </w:r>
      <w:r w:rsidR="00ED5240" w:rsidRPr="00290422">
        <w:rPr>
          <w:color w:val="000000"/>
          <w:sz w:val="28"/>
          <w:szCs w:val="28"/>
          <w:lang w:val="uk-UA"/>
        </w:rPr>
        <w:t>даного</w:t>
      </w:r>
      <w:r w:rsidR="005640CD" w:rsidRPr="00290422">
        <w:rPr>
          <w:color w:val="000000"/>
          <w:sz w:val="28"/>
          <w:szCs w:val="28"/>
        </w:rPr>
        <w:t xml:space="preserve"> </w:t>
      </w:r>
      <w:proofErr w:type="spellStart"/>
      <w:r w:rsidR="005640CD" w:rsidRPr="00290422">
        <w:rPr>
          <w:color w:val="000000"/>
          <w:sz w:val="28"/>
          <w:szCs w:val="28"/>
        </w:rPr>
        <w:t>рішення</w:t>
      </w:r>
      <w:proofErr w:type="spellEnd"/>
      <w:r w:rsidR="005640CD" w:rsidRPr="00290422">
        <w:rPr>
          <w:color w:val="000000"/>
          <w:sz w:val="28"/>
          <w:szCs w:val="28"/>
        </w:rPr>
        <w:t xml:space="preserve"> </w:t>
      </w:r>
      <w:r w:rsidR="00ED5240" w:rsidRPr="00290422">
        <w:rPr>
          <w:color w:val="000000"/>
          <w:sz w:val="28"/>
          <w:szCs w:val="28"/>
          <w:lang w:val="uk-UA"/>
        </w:rPr>
        <w:t>залишаю за собою.</w:t>
      </w:r>
    </w:p>
    <w:p w:rsidR="00E53333" w:rsidRDefault="006343EB" w:rsidP="006343EB">
      <w:pPr>
        <w:pStyle w:val="a8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 </w:t>
      </w:r>
    </w:p>
    <w:p w:rsidR="00DA608E" w:rsidRDefault="00DA608E" w:rsidP="006343EB">
      <w:pPr>
        <w:pStyle w:val="a8"/>
        <w:shd w:val="clear" w:color="auto" w:fill="FFFFFF"/>
        <w:spacing w:before="0" w:beforeAutospacing="0" w:after="0" w:afterAutospacing="0"/>
        <w:jc w:val="both"/>
      </w:pPr>
    </w:p>
    <w:p w:rsidR="00DA608E" w:rsidRDefault="00DA608E" w:rsidP="006343EB">
      <w:pPr>
        <w:pStyle w:val="a8"/>
        <w:shd w:val="clear" w:color="auto" w:fill="FFFFFF"/>
        <w:spacing w:before="0" w:beforeAutospacing="0" w:after="0" w:afterAutospacing="0"/>
        <w:jc w:val="both"/>
      </w:pPr>
    </w:p>
    <w:p w:rsidR="005640CD" w:rsidRDefault="006343EB" w:rsidP="006343EB">
      <w:pPr>
        <w:pStyle w:val="a8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Селищний  голова                                                        А. </w:t>
      </w:r>
      <w:proofErr w:type="spellStart"/>
      <w:r>
        <w:rPr>
          <w:b/>
          <w:bCs/>
          <w:color w:val="000000"/>
          <w:sz w:val="28"/>
          <w:szCs w:val="28"/>
        </w:rPr>
        <w:t>Бочкарьов</w:t>
      </w:r>
      <w:proofErr w:type="spellEnd"/>
    </w:p>
    <w:p w:rsidR="00C23011" w:rsidRDefault="005640CD" w:rsidP="008E3631">
      <w:pPr>
        <w:pStyle w:val="a8"/>
        <w:shd w:val="clear" w:color="auto" w:fill="FFFFFF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</w:t>
      </w:r>
    </w:p>
    <w:p w:rsidR="00690273" w:rsidRDefault="00C23011" w:rsidP="00690273">
      <w:pPr>
        <w:pStyle w:val="a8"/>
        <w:shd w:val="clear" w:color="auto" w:fill="FFFFFF"/>
        <w:spacing w:before="0" w:beforeAutospacing="0" w:after="0" w:afterAutospacing="0"/>
        <w:ind w:left="4820"/>
        <w:jc w:val="right"/>
        <w:rPr>
          <w:rFonts w:ascii="Arial" w:hAnsi="Arial" w:cs="Arial"/>
          <w:b/>
          <w:color w:val="000000"/>
          <w:sz w:val="28"/>
          <w:szCs w:val="28"/>
        </w:rPr>
      </w:pPr>
      <w:r>
        <w:lastRenderedPageBreak/>
        <w:t xml:space="preserve">                                                                                               </w:t>
      </w:r>
      <w:r w:rsidR="00690273">
        <w:rPr>
          <w:b/>
          <w:color w:val="000000"/>
          <w:sz w:val="28"/>
          <w:szCs w:val="28"/>
        </w:rPr>
        <w:t>Додаток № 1</w:t>
      </w:r>
      <w:r w:rsidR="00690273">
        <w:rPr>
          <w:rFonts w:ascii="Arial" w:hAnsi="Arial" w:cs="Arial"/>
          <w:b/>
          <w:color w:val="000000"/>
          <w:sz w:val="28"/>
          <w:szCs w:val="28"/>
        </w:rPr>
        <w:t> </w:t>
      </w:r>
    </w:p>
    <w:p w:rsidR="00690273" w:rsidRDefault="00690273" w:rsidP="00690273">
      <w:pPr>
        <w:pStyle w:val="a8"/>
        <w:shd w:val="clear" w:color="auto" w:fill="FFFFFF"/>
        <w:spacing w:before="0" w:beforeAutospacing="0" w:after="0" w:afterAutospacing="0"/>
        <w:ind w:left="4820"/>
        <w:jc w:val="right"/>
      </w:pPr>
      <w:r>
        <w:rPr>
          <w:color w:val="000000"/>
          <w:sz w:val="28"/>
          <w:szCs w:val="28"/>
        </w:rPr>
        <w:t>до рішення виконавчого комітету</w:t>
      </w:r>
    </w:p>
    <w:p w:rsidR="00690273" w:rsidRDefault="00690273" w:rsidP="00690273">
      <w:pPr>
        <w:pStyle w:val="a8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Великодимерської селищної </w:t>
      </w:r>
    </w:p>
    <w:p w:rsidR="00690273" w:rsidRDefault="00690273" w:rsidP="00690273">
      <w:pPr>
        <w:pStyle w:val="a8"/>
        <w:shd w:val="clear" w:color="auto" w:fill="FFFFFF"/>
        <w:spacing w:before="0" w:beforeAutospacing="0" w:after="0" w:afterAutospacing="0"/>
        <w:ind w:left="482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ради № ____ від «___» ______ 2020</w:t>
      </w:r>
    </w:p>
    <w:p w:rsidR="00ED5240" w:rsidRDefault="00ED5240" w:rsidP="0069027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343EB" w:rsidRDefault="005640CD" w:rsidP="00ED5240">
      <w:pPr>
        <w:pStyle w:val="a8"/>
        <w:shd w:val="clear" w:color="auto" w:fill="FFFFFF"/>
        <w:spacing w:before="0" w:beforeAutospacing="0" w:after="0" w:afterAutospacing="0"/>
        <w:jc w:val="both"/>
      </w:pPr>
      <w:r>
        <w:t xml:space="preserve"> </w:t>
      </w:r>
    </w:p>
    <w:p w:rsidR="00183418" w:rsidRDefault="00183418" w:rsidP="00183418">
      <w:pPr>
        <w:ind w:firstLine="5040"/>
        <w:rPr>
          <w:sz w:val="28"/>
          <w:szCs w:val="28"/>
          <w:lang w:val="uk-UA"/>
        </w:rPr>
      </w:pPr>
    </w:p>
    <w:p w:rsidR="00183418" w:rsidRDefault="00183418" w:rsidP="00183418">
      <w:pPr>
        <w:jc w:val="center"/>
        <w:rPr>
          <w:b/>
          <w:sz w:val="28"/>
          <w:szCs w:val="28"/>
          <w:lang w:val="uk-UA"/>
        </w:rPr>
      </w:pPr>
      <w:r w:rsidRPr="00EB11BE">
        <w:rPr>
          <w:b/>
          <w:sz w:val="28"/>
          <w:szCs w:val="28"/>
          <w:lang w:val="uk-UA"/>
        </w:rPr>
        <w:t>ПОЛОЖЕННЯ</w:t>
      </w:r>
    </w:p>
    <w:p w:rsidR="00183418" w:rsidRDefault="00183418" w:rsidP="001834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опікунську раду</w:t>
      </w:r>
      <w:r w:rsidR="006C72CB">
        <w:rPr>
          <w:b/>
          <w:sz w:val="28"/>
          <w:szCs w:val="28"/>
          <w:lang w:val="uk-UA"/>
        </w:rPr>
        <w:t xml:space="preserve"> при виконавчому комітеті </w:t>
      </w:r>
    </w:p>
    <w:p w:rsidR="006C72CB" w:rsidRDefault="006C72CB" w:rsidP="001834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Великодимерської селищної ради</w:t>
      </w:r>
    </w:p>
    <w:p w:rsidR="00183418" w:rsidRDefault="00183418" w:rsidP="00183418">
      <w:pPr>
        <w:jc w:val="center"/>
        <w:rPr>
          <w:b/>
          <w:sz w:val="28"/>
          <w:szCs w:val="28"/>
          <w:lang w:val="uk-UA"/>
        </w:rPr>
      </w:pPr>
    </w:p>
    <w:p w:rsidR="00183418" w:rsidRDefault="00183418" w:rsidP="001834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Загальні положення</w:t>
      </w:r>
    </w:p>
    <w:p w:rsidR="00183418" w:rsidRDefault="00183418" w:rsidP="00183418">
      <w:pPr>
        <w:jc w:val="center"/>
        <w:rPr>
          <w:b/>
          <w:sz w:val="28"/>
          <w:szCs w:val="28"/>
          <w:lang w:val="uk-UA"/>
        </w:rPr>
      </w:pPr>
    </w:p>
    <w:p w:rsidR="00183418" w:rsidRDefault="00183418" w:rsidP="0018341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6E687D">
        <w:rPr>
          <w:sz w:val="28"/>
          <w:szCs w:val="28"/>
          <w:lang w:val="uk-UA"/>
        </w:rPr>
        <w:t>.</w:t>
      </w:r>
      <w:r w:rsidR="00E53333">
        <w:rPr>
          <w:sz w:val="28"/>
          <w:szCs w:val="28"/>
          <w:lang w:val="uk-UA"/>
        </w:rPr>
        <w:t xml:space="preserve"> Опікунська рада</w:t>
      </w:r>
      <w:r>
        <w:rPr>
          <w:sz w:val="28"/>
          <w:szCs w:val="28"/>
          <w:lang w:val="uk-UA"/>
        </w:rPr>
        <w:t xml:space="preserve"> при </w:t>
      </w:r>
      <w:r w:rsidR="00CA0323">
        <w:rPr>
          <w:sz w:val="28"/>
          <w:szCs w:val="28"/>
          <w:lang w:val="uk-UA"/>
        </w:rPr>
        <w:t>виконавчому комітеті Великодимерської селищної ради</w:t>
      </w:r>
      <w:r w:rsidR="005C61F7">
        <w:rPr>
          <w:sz w:val="28"/>
          <w:szCs w:val="28"/>
          <w:lang w:val="uk-UA"/>
        </w:rPr>
        <w:t xml:space="preserve"> (далі – опікунська рада)</w:t>
      </w:r>
      <w:r w:rsidR="006C72CB">
        <w:rPr>
          <w:sz w:val="28"/>
          <w:szCs w:val="28"/>
          <w:lang w:val="uk-UA"/>
        </w:rPr>
        <w:t xml:space="preserve"> є постійно</w:t>
      </w:r>
      <w:r w:rsidR="00910F9B">
        <w:rPr>
          <w:sz w:val="28"/>
          <w:szCs w:val="28"/>
          <w:lang w:val="uk-UA"/>
        </w:rPr>
        <w:t xml:space="preserve"> </w:t>
      </w:r>
      <w:r w:rsidR="006C72CB">
        <w:rPr>
          <w:sz w:val="28"/>
          <w:szCs w:val="28"/>
          <w:lang w:val="uk-UA"/>
        </w:rPr>
        <w:t>діючим органом,</w:t>
      </w:r>
      <w:r>
        <w:rPr>
          <w:sz w:val="28"/>
          <w:szCs w:val="28"/>
          <w:lang w:val="uk-UA"/>
        </w:rPr>
        <w:t xml:space="preserve"> </w:t>
      </w:r>
      <w:r w:rsidR="006C72CB">
        <w:rPr>
          <w:sz w:val="28"/>
          <w:szCs w:val="28"/>
          <w:lang w:val="uk-UA"/>
        </w:rPr>
        <w:t xml:space="preserve">що утворюється виконавчим комітетом Великодимерської селищної ради і </w:t>
      </w:r>
      <w:r>
        <w:rPr>
          <w:sz w:val="28"/>
          <w:szCs w:val="28"/>
          <w:lang w:val="uk-UA"/>
        </w:rPr>
        <w:t xml:space="preserve">виконує </w:t>
      </w:r>
      <w:r w:rsidR="005C61F7">
        <w:rPr>
          <w:sz w:val="28"/>
          <w:szCs w:val="28"/>
          <w:lang w:val="uk-UA"/>
        </w:rPr>
        <w:t>консультативно</w:t>
      </w:r>
      <w:r w:rsidR="005640CD">
        <w:rPr>
          <w:sz w:val="28"/>
          <w:szCs w:val="28"/>
          <w:lang w:val="uk-UA"/>
        </w:rPr>
        <w:t xml:space="preserve"> </w:t>
      </w:r>
      <w:r w:rsidR="005C61F7">
        <w:rPr>
          <w:sz w:val="28"/>
          <w:szCs w:val="28"/>
          <w:lang w:val="uk-UA"/>
        </w:rPr>
        <w:t>-</w:t>
      </w:r>
      <w:r w:rsidR="005640CD">
        <w:rPr>
          <w:sz w:val="28"/>
          <w:szCs w:val="28"/>
          <w:lang w:val="uk-UA"/>
        </w:rPr>
        <w:t xml:space="preserve"> </w:t>
      </w:r>
      <w:r w:rsidR="006C72CB">
        <w:rPr>
          <w:sz w:val="28"/>
          <w:szCs w:val="28"/>
          <w:lang w:val="uk-UA"/>
        </w:rPr>
        <w:t>дорадчі функції.</w:t>
      </w:r>
    </w:p>
    <w:p w:rsidR="00183418" w:rsidRPr="00EB11BE" w:rsidRDefault="00183418" w:rsidP="0018341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="006E687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6E687D">
        <w:rPr>
          <w:sz w:val="28"/>
          <w:szCs w:val="28"/>
          <w:lang w:val="uk-UA"/>
        </w:rPr>
        <w:t xml:space="preserve"> </w:t>
      </w:r>
      <w:r w:rsidR="00E53333">
        <w:rPr>
          <w:sz w:val="28"/>
          <w:szCs w:val="28"/>
          <w:lang w:val="uk-UA"/>
        </w:rPr>
        <w:t>Опікунська р</w:t>
      </w:r>
      <w:r>
        <w:rPr>
          <w:sz w:val="28"/>
          <w:szCs w:val="28"/>
          <w:lang w:val="uk-UA"/>
        </w:rPr>
        <w:t xml:space="preserve">ада здійснює свою діяльність відповідно </w:t>
      </w:r>
      <w:r w:rsidR="005F2F5F">
        <w:rPr>
          <w:sz w:val="28"/>
          <w:szCs w:val="28"/>
          <w:lang w:val="uk-UA"/>
        </w:rPr>
        <w:t>до Конституції України, Сімейно</w:t>
      </w:r>
      <w:r>
        <w:rPr>
          <w:sz w:val="28"/>
          <w:szCs w:val="28"/>
          <w:lang w:val="uk-UA"/>
        </w:rPr>
        <w:t>го Кодексу України, Цивільного Кодексу України, законів України, Указів Президента України, постанов Кабінету Міністрів України,</w:t>
      </w:r>
      <w:r w:rsidR="006C72CB">
        <w:rPr>
          <w:sz w:val="28"/>
          <w:szCs w:val="28"/>
          <w:lang w:val="uk-UA"/>
        </w:rPr>
        <w:t xml:space="preserve"> </w:t>
      </w:r>
      <w:r w:rsidR="006C72CB" w:rsidRPr="006C72CB">
        <w:rPr>
          <w:rStyle w:val="rvts6"/>
          <w:color w:val="000000"/>
          <w:sz w:val="28"/>
          <w:szCs w:val="28"/>
          <w:lang w:val="uk-UA"/>
        </w:rPr>
        <w:t>Правил опіки і піклування, затвердженими наказом Державного комітету України у справах сім'ї та молоді, Міністерства освіти України, Міністерства охорони здоров'я, Міністерства праці та соціальної політики України від 26.05.1999 № 34/166/131/88</w:t>
      </w:r>
      <w:r w:rsidR="006C72CB">
        <w:rPr>
          <w:sz w:val="28"/>
          <w:szCs w:val="28"/>
          <w:lang w:val="uk-UA"/>
        </w:rPr>
        <w:t>, інших</w:t>
      </w:r>
      <w:r w:rsidR="005C61F7">
        <w:rPr>
          <w:sz w:val="28"/>
          <w:szCs w:val="28"/>
          <w:lang w:val="uk-UA"/>
        </w:rPr>
        <w:t xml:space="preserve"> нормативно-правових актів</w:t>
      </w:r>
      <w:r w:rsidR="006C72CB">
        <w:rPr>
          <w:sz w:val="28"/>
          <w:szCs w:val="28"/>
          <w:lang w:val="uk-UA"/>
        </w:rPr>
        <w:t>, що регулюють діяльність органів опіки і піклування, пов’язану із захистом прав та законних інтересів фізичних осіб, які потребують опіки та піклування</w:t>
      </w:r>
      <w:r w:rsidR="00E53333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цього Положення.</w:t>
      </w:r>
    </w:p>
    <w:p w:rsidR="00183418" w:rsidRDefault="00056E87" w:rsidP="0018341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Діяльність опікунської р</w:t>
      </w:r>
      <w:r w:rsidR="00183418">
        <w:rPr>
          <w:sz w:val="28"/>
          <w:szCs w:val="28"/>
          <w:lang w:val="uk-UA"/>
        </w:rPr>
        <w:t>ади здійснюється на принципах законності, гласності, гуманності, неприпустимості приниження честі і гідності громадян, які потребують допомоги щодо забезпечення їх прав та інтересів.</w:t>
      </w:r>
    </w:p>
    <w:p w:rsidR="00183418" w:rsidRPr="00B877B3" w:rsidRDefault="00E53333" w:rsidP="0018341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="00056E87">
        <w:rPr>
          <w:sz w:val="28"/>
          <w:szCs w:val="28"/>
          <w:lang w:val="uk-UA"/>
        </w:rPr>
        <w:t>Опікунська р</w:t>
      </w:r>
      <w:r w:rsidR="00A0587B">
        <w:rPr>
          <w:sz w:val="28"/>
          <w:szCs w:val="28"/>
          <w:lang w:val="uk-UA"/>
        </w:rPr>
        <w:t>ада створюється в складі 7-15</w:t>
      </w:r>
      <w:r w:rsidR="00056E87">
        <w:rPr>
          <w:sz w:val="28"/>
          <w:szCs w:val="28"/>
          <w:lang w:val="uk-UA"/>
        </w:rPr>
        <w:t xml:space="preserve"> осіб. До її складу</w:t>
      </w:r>
      <w:r w:rsidR="00183418" w:rsidRPr="00B877B3">
        <w:rPr>
          <w:sz w:val="28"/>
          <w:szCs w:val="28"/>
          <w:lang w:val="uk-UA"/>
        </w:rPr>
        <w:t xml:space="preserve"> вхо</w:t>
      </w:r>
      <w:r w:rsidR="00B877B3">
        <w:rPr>
          <w:sz w:val="28"/>
          <w:szCs w:val="28"/>
          <w:lang w:val="uk-UA"/>
        </w:rPr>
        <w:t xml:space="preserve">дять посадові особи виконавчого комітету Великодимерської селищної ради, представники установ </w:t>
      </w:r>
      <w:r w:rsidRPr="00B877B3">
        <w:rPr>
          <w:sz w:val="28"/>
          <w:szCs w:val="28"/>
          <w:lang w:val="uk-UA"/>
        </w:rPr>
        <w:t>охорони здоров'я</w:t>
      </w:r>
      <w:r w:rsidR="00183418" w:rsidRPr="00B877B3">
        <w:rPr>
          <w:sz w:val="28"/>
          <w:szCs w:val="28"/>
          <w:lang w:val="uk-UA"/>
        </w:rPr>
        <w:t xml:space="preserve">, </w:t>
      </w:r>
      <w:r w:rsidR="00B877B3">
        <w:rPr>
          <w:sz w:val="28"/>
          <w:szCs w:val="28"/>
          <w:lang w:val="uk-UA"/>
        </w:rPr>
        <w:t>за</w:t>
      </w:r>
      <w:r w:rsidR="005640CD">
        <w:rPr>
          <w:sz w:val="28"/>
          <w:szCs w:val="28"/>
          <w:lang w:val="uk-UA"/>
        </w:rPr>
        <w:t>кладів</w:t>
      </w:r>
      <w:r w:rsidR="00B877B3">
        <w:rPr>
          <w:sz w:val="28"/>
          <w:szCs w:val="28"/>
          <w:lang w:val="uk-UA"/>
        </w:rPr>
        <w:t xml:space="preserve"> освіти, </w:t>
      </w:r>
      <w:r w:rsidR="004F3C6A">
        <w:rPr>
          <w:sz w:val="28"/>
          <w:szCs w:val="28"/>
          <w:lang w:val="uk-UA"/>
        </w:rPr>
        <w:t>гр</w:t>
      </w:r>
      <w:r w:rsidR="00AC5942">
        <w:rPr>
          <w:sz w:val="28"/>
          <w:szCs w:val="28"/>
          <w:lang w:val="uk-UA"/>
        </w:rPr>
        <w:t>омадськості, представники Національної поліції України (за згодою)</w:t>
      </w:r>
      <w:r w:rsidR="004F3C6A">
        <w:rPr>
          <w:sz w:val="28"/>
          <w:szCs w:val="28"/>
          <w:lang w:val="uk-UA"/>
        </w:rPr>
        <w:t>.</w:t>
      </w:r>
    </w:p>
    <w:p w:rsidR="00B877B3" w:rsidRDefault="00056E87" w:rsidP="0018341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Очолює опікунську р</w:t>
      </w:r>
      <w:r w:rsidR="00183418">
        <w:rPr>
          <w:sz w:val="28"/>
          <w:szCs w:val="28"/>
          <w:lang w:val="uk-UA"/>
        </w:rPr>
        <w:t xml:space="preserve">аду заступник </w:t>
      </w:r>
      <w:r w:rsidR="0056667F">
        <w:rPr>
          <w:sz w:val="28"/>
          <w:szCs w:val="28"/>
          <w:lang w:val="uk-UA"/>
        </w:rPr>
        <w:t>голови селищної ради</w:t>
      </w:r>
      <w:r w:rsidR="00183418">
        <w:rPr>
          <w:sz w:val="28"/>
          <w:szCs w:val="28"/>
          <w:lang w:val="uk-UA"/>
        </w:rPr>
        <w:t>.</w:t>
      </w:r>
      <w:r w:rsidR="004F3C6A">
        <w:rPr>
          <w:sz w:val="28"/>
          <w:szCs w:val="28"/>
          <w:lang w:val="uk-UA"/>
        </w:rPr>
        <w:t xml:space="preserve"> Голова опікунської ради має заступника – начальника </w:t>
      </w:r>
      <w:r w:rsidR="004F3C6A" w:rsidRPr="00AF1E6A">
        <w:rPr>
          <w:color w:val="000000" w:themeColor="text1"/>
          <w:sz w:val="28"/>
          <w:szCs w:val="28"/>
          <w:lang w:val="uk-UA"/>
        </w:rPr>
        <w:t xml:space="preserve">відділу </w:t>
      </w:r>
      <w:r w:rsidR="00AF1E6A" w:rsidRPr="00AF1E6A">
        <w:rPr>
          <w:color w:val="000000" w:themeColor="text1"/>
          <w:sz w:val="28"/>
          <w:szCs w:val="28"/>
          <w:lang w:val="uk-UA"/>
        </w:rPr>
        <w:t>соціального захисту населення, захисту прав дітей, сім</w:t>
      </w:r>
      <w:r w:rsidR="00AF1E6A" w:rsidRPr="006C72CB">
        <w:rPr>
          <w:rStyle w:val="rvts6"/>
          <w:color w:val="000000"/>
          <w:sz w:val="28"/>
          <w:szCs w:val="28"/>
          <w:lang w:val="uk-UA"/>
        </w:rPr>
        <w:t>'</w:t>
      </w:r>
      <w:r w:rsidR="00AF1E6A" w:rsidRPr="00AF1E6A">
        <w:rPr>
          <w:color w:val="000000" w:themeColor="text1"/>
          <w:sz w:val="28"/>
          <w:szCs w:val="28"/>
          <w:lang w:val="uk-UA"/>
        </w:rPr>
        <w:t>ї та молоді</w:t>
      </w:r>
      <w:r w:rsidR="004F3C6A">
        <w:rPr>
          <w:sz w:val="28"/>
          <w:szCs w:val="28"/>
          <w:lang w:val="uk-UA"/>
        </w:rPr>
        <w:t>. Обов'</w:t>
      </w:r>
      <w:r w:rsidR="00AC5942">
        <w:rPr>
          <w:sz w:val="28"/>
          <w:szCs w:val="28"/>
          <w:lang w:val="uk-UA"/>
        </w:rPr>
        <w:t>язки секретаря опікунської ра</w:t>
      </w:r>
      <w:r w:rsidR="00183418">
        <w:rPr>
          <w:sz w:val="28"/>
          <w:szCs w:val="28"/>
          <w:lang w:val="uk-UA"/>
        </w:rPr>
        <w:t xml:space="preserve">ди виконує </w:t>
      </w:r>
      <w:r w:rsidR="004F3C6A">
        <w:rPr>
          <w:sz w:val="28"/>
          <w:szCs w:val="28"/>
          <w:lang w:val="uk-UA"/>
        </w:rPr>
        <w:t xml:space="preserve">посадова особа відділу </w:t>
      </w:r>
      <w:r w:rsidR="00AF1E6A" w:rsidRPr="00AF1E6A">
        <w:rPr>
          <w:color w:val="000000" w:themeColor="text1"/>
          <w:sz w:val="28"/>
          <w:szCs w:val="28"/>
          <w:lang w:val="uk-UA"/>
        </w:rPr>
        <w:t>соціального захисту населення, захисту прав дітей, сім</w:t>
      </w:r>
      <w:r w:rsidR="00AF1E6A" w:rsidRPr="006C72CB">
        <w:rPr>
          <w:rStyle w:val="rvts6"/>
          <w:color w:val="000000"/>
          <w:sz w:val="28"/>
          <w:szCs w:val="28"/>
          <w:lang w:val="uk-UA"/>
        </w:rPr>
        <w:t>'</w:t>
      </w:r>
      <w:r w:rsidR="00AF1E6A" w:rsidRPr="00AF1E6A">
        <w:rPr>
          <w:color w:val="000000" w:themeColor="text1"/>
          <w:sz w:val="28"/>
          <w:szCs w:val="28"/>
          <w:lang w:val="uk-UA"/>
        </w:rPr>
        <w:t>ї та молоді</w:t>
      </w:r>
      <w:r w:rsidR="004F3C6A">
        <w:rPr>
          <w:sz w:val="28"/>
          <w:szCs w:val="28"/>
          <w:lang w:val="uk-UA"/>
        </w:rPr>
        <w:t xml:space="preserve"> виконавчого комітету Великодимерської селищної ради</w:t>
      </w:r>
      <w:r w:rsidR="00B877B3">
        <w:rPr>
          <w:sz w:val="28"/>
          <w:szCs w:val="28"/>
          <w:lang w:val="uk-UA"/>
        </w:rPr>
        <w:t>.</w:t>
      </w:r>
    </w:p>
    <w:p w:rsidR="00183418" w:rsidRPr="00B877B3" w:rsidRDefault="00183418" w:rsidP="0018341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</w:t>
      </w:r>
      <w:r w:rsidR="009E543E">
        <w:rPr>
          <w:sz w:val="28"/>
          <w:szCs w:val="28"/>
          <w:lang w:val="uk-UA"/>
        </w:rPr>
        <w:t>.</w:t>
      </w:r>
      <w:r w:rsidR="00B877B3">
        <w:rPr>
          <w:color w:val="FF0000"/>
          <w:sz w:val="28"/>
          <w:szCs w:val="28"/>
          <w:lang w:val="uk-UA"/>
        </w:rPr>
        <w:t xml:space="preserve"> </w:t>
      </w:r>
      <w:r w:rsidR="00B877B3" w:rsidRPr="00B877B3">
        <w:rPr>
          <w:sz w:val="28"/>
          <w:szCs w:val="28"/>
          <w:lang w:val="uk-UA"/>
        </w:rPr>
        <w:t>Опікунська р</w:t>
      </w:r>
      <w:r w:rsidRPr="00B877B3">
        <w:rPr>
          <w:sz w:val="28"/>
          <w:szCs w:val="28"/>
          <w:lang w:val="uk-UA"/>
        </w:rPr>
        <w:t xml:space="preserve">ада </w:t>
      </w:r>
      <w:r w:rsidR="00B877B3" w:rsidRPr="00B877B3">
        <w:rPr>
          <w:sz w:val="28"/>
          <w:szCs w:val="28"/>
          <w:lang w:val="uk-UA"/>
        </w:rPr>
        <w:t>підпорядковується та підзвітна виконавчому комітету Великодимерської селищної ради</w:t>
      </w:r>
      <w:r w:rsidR="00B877B3">
        <w:rPr>
          <w:sz w:val="28"/>
          <w:szCs w:val="28"/>
          <w:lang w:val="uk-UA"/>
        </w:rPr>
        <w:t>.</w:t>
      </w:r>
    </w:p>
    <w:p w:rsidR="00183418" w:rsidRDefault="00183418" w:rsidP="0018341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 Засідання оп</w:t>
      </w:r>
      <w:r w:rsidR="000E13C5">
        <w:rPr>
          <w:sz w:val="28"/>
          <w:szCs w:val="28"/>
          <w:lang w:val="uk-UA"/>
        </w:rPr>
        <w:t>ікунської ради проводяться не рідше 1</w:t>
      </w:r>
      <w:r w:rsidR="004B388B">
        <w:rPr>
          <w:sz w:val="28"/>
          <w:szCs w:val="28"/>
          <w:lang w:val="uk-UA"/>
        </w:rPr>
        <w:t xml:space="preserve"> раз</w:t>
      </w:r>
      <w:r w:rsidR="000E13C5">
        <w:rPr>
          <w:sz w:val="28"/>
          <w:szCs w:val="28"/>
          <w:lang w:val="uk-UA"/>
        </w:rPr>
        <w:t>у на квартал</w:t>
      </w:r>
      <w:r>
        <w:rPr>
          <w:sz w:val="28"/>
          <w:szCs w:val="28"/>
          <w:lang w:val="uk-UA"/>
        </w:rPr>
        <w:t>.</w:t>
      </w:r>
    </w:p>
    <w:p w:rsidR="00183418" w:rsidRDefault="00183418" w:rsidP="0018341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</w:t>
      </w:r>
      <w:r w:rsidR="009E543E">
        <w:rPr>
          <w:sz w:val="28"/>
          <w:szCs w:val="28"/>
          <w:lang w:val="uk-UA"/>
        </w:rPr>
        <w:t>.8. Матеріали, що надходять до опікунської р</w:t>
      </w:r>
      <w:r>
        <w:rPr>
          <w:sz w:val="28"/>
          <w:szCs w:val="28"/>
          <w:lang w:val="uk-UA"/>
        </w:rPr>
        <w:t>ади, реєструються в книзі реєстрації, яку веде</w:t>
      </w:r>
      <w:r w:rsidR="009E543E">
        <w:rPr>
          <w:sz w:val="28"/>
          <w:szCs w:val="28"/>
          <w:lang w:val="uk-UA"/>
        </w:rPr>
        <w:t xml:space="preserve"> секретар опікунської р</w:t>
      </w:r>
      <w:r>
        <w:rPr>
          <w:sz w:val="28"/>
          <w:szCs w:val="28"/>
          <w:lang w:val="uk-UA"/>
        </w:rPr>
        <w:t xml:space="preserve">ади. Матеріали і реєстраційна книга зберігається у секретаря </w:t>
      </w:r>
      <w:r w:rsidR="00C77303">
        <w:rPr>
          <w:sz w:val="28"/>
          <w:szCs w:val="28"/>
          <w:lang w:val="uk-UA"/>
        </w:rPr>
        <w:t>опікунської р</w:t>
      </w:r>
      <w:r>
        <w:rPr>
          <w:sz w:val="28"/>
          <w:szCs w:val="28"/>
          <w:lang w:val="uk-UA"/>
        </w:rPr>
        <w:t>ади.</w:t>
      </w:r>
    </w:p>
    <w:p w:rsidR="00183418" w:rsidRDefault="00183418" w:rsidP="0018341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1.9. Секретар </w:t>
      </w:r>
      <w:r w:rsidR="00C77303">
        <w:rPr>
          <w:sz w:val="28"/>
          <w:szCs w:val="28"/>
          <w:lang w:val="uk-UA"/>
        </w:rPr>
        <w:t>опікунської р</w:t>
      </w:r>
      <w:r>
        <w:rPr>
          <w:sz w:val="28"/>
          <w:szCs w:val="28"/>
          <w:lang w:val="uk-UA"/>
        </w:rPr>
        <w:t>ади відповідає за ведення діловодства, належне оформлення та передачу на зберігання до архіву</w:t>
      </w:r>
      <w:r w:rsidR="00C77303">
        <w:rPr>
          <w:sz w:val="28"/>
          <w:szCs w:val="28"/>
          <w:lang w:val="uk-UA"/>
        </w:rPr>
        <w:t>.</w:t>
      </w:r>
    </w:p>
    <w:p w:rsidR="00B877B3" w:rsidRPr="00EB11BE" w:rsidRDefault="00B877B3" w:rsidP="0018341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1.10. Рішення опікунської ради можуть бути оскаржені в установленому законодавством порядку.</w:t>
      </w:r>
    </w:p>
    <w:p w:rsidR="00183418" w:rsidRDefault="00183418" w:rsidP="004B388B">
      <w:pPr>
        <w:rPr>
          <w:b/>
          <w:sz w:val="28"/>
          <w:szCs w:val="28"/>
          <w:lang w:val="uk-UA"/>
        </w:rPr>
      </w:pPr>
    </w:p>
    <w:p w:rsidR="00183418" w:rsidRDefault="00183418" w:rsidP="00183418">
      <w:pPr>
        <w:ind w:firstLine="720"/>
        <w:jc w:val="center"/>
        <w:rPr>
          <w:b/>
          <w:sz w:val="28"/>
          <w:szCs w:val="28"/>
          <w:lang w:val="uk-UA"/>
        </w:rPr>
      </w:pPr>
      <w:r w:rsidRPr="009C25C4">
        <w:rPr>
          <w:b/>
          <w:sz w:val="28"/>
          <w:szCs w:val="28"/>
          <w:lang w:val="uk-UA"/>
        </w:rPr>
        <w:t xml:space="preserve">ІІ. Напрямки роботи та основні функції </w:t>
      </w:r>
      <w:r w:rsidR="008240F9">
        <w:rPr>
          <w:b/>
          <w:sz w:val="28"/>
          <w:szCs w:val="28"/>
          <w:lang w:val="uk-UA"/>
        </w:rPr>
        <w:t>опікунської р</w:t>
      </w:r>
      <w:r w:rsidRPr="009C25C4">
        <w:rPr>
          <w:b/>
          <w:sz w:val="28"/>
          <w:szCs w:val="28"/>
          <w:lang w:val="uk-UA"/>
        </w:rPr>
        <w:t>ади</w:t>
      </w:r>
    </w:p>
    <w:p w:rsidR="000E13C5" w:rsidRDefault="000E13C5" w:rsidP="00183418">
      <w:pPr>
        <w:ind w:firstLine="720"/>
        <w:jc w:val="center"/>
        <w:rPr>
          <w:b/>
          <w:sz w:val="28"/>
          <w:szCs w:val="28"/>
          <w:lang w:val="uk-UA"/>
        </w:rPr>
      </w:pPr>
    </w:p>
    <w:p w:rsidR="00183418" w:rsidRDefault="00183418" w:rsidP="00183418">
      <w:pPr>
        <w:ind w:firstLine="720"/>
        <w:jc w:val="both"/>
        <w:rPr>
          <w:sz w:val="28"/>
          <w:szCs w:val="28"/>
          <w:lang w:val="uk-UA"/>
        </w:rPr>
      </w:pPr>
      <w:r w:rsidRPr="009C25C4">
        <w:rPr>
          <w:sz w:val="28"/>
          <w:szCs w:val="28"/>
          <w:lang w:val="uk-UA"/>
        </w:rPr>
        <w:t>2.1.</w:t>
      </w:r>
      <w:r w:rsidR="008240F9">
        <w:rPr>
          <w:sz w:val="28"/>
          <w:szCs w:val="28"/>
          <w:lang w:val="uk-UA"/>
        </w:rPr>
        <w:t xml:space="preserve"> Опікунська р</w:t>
      </w:r>
      <w:r>
        <w:rPr>
          <w:sz w:val="28"/>
          <w:szCs w:val="28"/>
          <w:lang w:val="uk-UA"/>
        </w:rPr>
        <w:t>ада відповідно до покладених на неї завдань розглядає матеріали та готує пропозиції органу опіки та піклування стосовно таких питань:</w:t>
      </w:r>
    </w:p>
    <w:p w:rsidR="00183418" w:rsidRDefault="00183418" w:rsidP="00183418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встановлення і припинення опіки та піклування;</w:t>
      </w:r>
    </w:p>
    <w:p w:rsidR="00183418" w:rsidRDefault="00183418" w:rsidP="0018341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призначення помічника дієздатної фізичної особи, яка за станом здоров'я не може самостійно здійснювати свої права;</w:t>
      </w:r>
    </w:p>
    <w:p w:rsidR="00183418" w:rsidRDefault="00183418" w:rsidP="00183418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облік осіб, які потребують опіки чи піклування;</w:t>
      </w:r>
    </w:p>
    <w:p w:rsidR="00183418" w:rsidRDefault="00183418" w:rsidP="0018341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нагляд за діяльністю опікунів, піклувальників та помічників дієздатних осіб;</w:t>
      </w:r>
    </w:p>
    <w:p w:rsidR="00183418" w:rsidRDefault="00183418" w:rsidP="0018341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забезпечення влаштуванням непрацездатних осіб, які потребують опіки чи піклування;</w:t>
      </w:r>
    </w:p>
    <w:p w:rsidR="00183418" w:rsidRDefault="00183418" w:rsidP="0018341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розгляд скарг на дії опікунів (піклувальників), помічників дієздатних осіб;</w:t>
      </w:r>
    </w:p>
    <w:p w:rsidR="00183418" w:rsidRPr="009C25C4" w:rsidRDefault="00183418" w:rsidP="0018341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захист особистих, житлових та майнових прав осіб, які перебувають</w:t>
      </w:r>
      <w:r w:rsidRPr="004658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 опікою чи піклуванням;</w:t>
      </w:r>
    </w:p>
    <w:p w:rsidR="00183418" w:rsidRDefault="00183418" w:rsidP="001834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встановлення опіки над майном у передбачених законом випадках;</w:t>
      </w:r>
    </w:p>
    <w:p w:rsidR="00183418" w:rsidRDefault="00183418" w:rsidP="001834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участь у розгляді судами спорів, пов’язаних із захистом осіб, які перебувають під опікою чи піклуванням;</w:t>
      </w:r>
    </w:p>
    <w:p w:rsidR="00183418" w:rsidRDefault="00183418" w:rsidP="001834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оформлення належних документів щодо особи підопічного та щодо майна, над яким установлюється опіка;</w:t>
      </w:r>
    </w:p>
    <w:p w:rsidR="00183418" w:rsidRDefault="00183418" w:rsidP="001834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охорони та збереження житла та майна підопічних і громадян визнаних безвісно відсутніми;</w:t>
      </w:r>
    </w:p>
    <w:p w:rsidR="00183418" w:rsidRDefault="00183418" w:rsidP="001834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відчуження житла, в тому числі квартир та житлових будинків, в інтересах осіб, які потребують опіки та піклування і дають відповідну згоду чи заперечення;</w:t>
      </w:r>
    </w:p>
    <w:p w:rsidR="00183418" w:rsidRDefault="00183418" w:rsidP="001834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іншої діяльності щодо забезпечення прав та інтересів повнолітніх осіб, які потребують опіки та піклування.</w:t>
      </w:r>
    </w:p>
    <w:p w:rsidR="00183418" w:rsidRDefault="00183418" w:rsidP="00183418">
      <w:pPr>
        <w:jc w:val="both"/>
        <w:rPr>
          <w:sz w:val="28"/>
          <w:szCs w:val="28"/>
          <w:lang w:val="uk-UA"/>
        </w:rPr>
      </w:pPr>
    </w:p>
    <w:p w:rsidR="00183418" w:rsidRDefault="00DC4A30" w:rsidP="001834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ІІІ. Права та обов’язки опікунської р</w:t>
      </w:r>
      <w:r w:rsidR="00183418" w:rsidRPr="00626D34">
        <w:rPr>
          <w:b/>
          <w:sz w:val="28"/>
          <w:szCs w:val="28"/>
          <w:lang w:val="uk-UA"/>
        </w:rPr>
        <w:t>ади</w:t>
      </w:r>
    </w:p>
    <w:p w:rsidR="000E13C5" w:rsidRDefault="000E13C5" w:rsidP="00183418">
      <w:pPr>
        <w:jc w:val="center"/>
        <w:rPr>
          <w:b/>
          <w:sz w:val="28"/>
          <w:szCs w:val="28"/>
          <w:lang w:val="uk-UA"/>
        </w:rPr>
      </w:pPr>
    </w:p>
    <w:p w:rsidR="00183418" w:rsidRDefault="00183418" w:rsidP="001834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3.1. </w:t>
      </w:r>
      <w:r w:rsidR="008240F9">
        <w:rPr>
          <w:sz w:val="28"/>
          <w:szCs w:val="28"/>
          <w:lang w:val="uk-UA"/>
        </w:rPr>
        <w:t>Опікунська р</w:t>
      </w:r>
      <w:r>
        <w:rPr>
          <w:sz w:val="28"/>
          <w:szCs w:val="28"/>
          <w:lang w:val="uk-UA"/>
        </w:rPr>
        <w:t>ада попередньо розглядає матеріали про:</w:t>
      </w:r>
    </w:p>
    <w:p w:rsidR="00183418" w:rsidRDefault="00183418" w:rsidP="001834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а) встановлення опіки над повнолітніми особами, визнаними судом недієздатними внаслідок психічних захворювань;</w:t>
      </w:r>
    </w:p>
    <w:p w:rsidR="00183418" w:rsidRDefault="00183418" w:rsidP="001834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б) встановлення піклування над особами визнаними судом обмежено дієздатними, які за станом здоров'я не можуть захищати свої права;</w:t>
      </w:r>
    </w:p>
    <w:p w:rsidR="00183418" w:rsidRPr="00261497" w:rsidRDefault="00183418" w:rsidP="001834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в) встановлення опіки над майном підопічної особи;</w:t>
      </w:r>
    </w:p>
    <w:p w:rsidR="00183418" w:rsidRDefault="00183418" w:rsidP="001834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г) доцільність перегляду раніше прийнятого рішення</w:t>
      </w:r>
      <w:r w:rsidRPr="003A32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органу опіки та піклування про призначення опікуна (помічника дієздатної особи) над особою, майном;</w:t>
      </w:r>
    </w:p>
    <w:p w:rsidR="00183418" w:rsidRDefault="00183418" w:rsidP="001834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д) повернення належного недієздатним особам майна, яким незаконно заволоділи родичі або сторонні особи, стягнення збитків, заподіяних цими особами.</w:t>
      </w:r>
      <w:r>
        <w:rPr>
          <w:sz w:val="28"/>
          <w:szCs w:val="28"/>
          <w:lang w:val="uk-UA"/>
        </w:rPr>
        <w:tab/>
      </w:r>
    </w:p>
    <w:p w:rsidR="00183418" w:rsidRDefault="00183418" w:rsidP="001834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3.2. </w:t>
      </w:r>
      <w:r w:rsidR="008240F9">
        <w:rPr>
          <w:sz w:val="28"/>
          <w:szCs w:val="28"/>
          <w:lang w:val="uk-UA"/>
        </w:rPr>
        <w:t>Опікунська р</w:t>
      </w:r>
      <w:r>
        <w:rPr>
          <w:sz w:val="28"/>
          <w:szCs w:val="28"/>
          <w:lang w:val="uk-UA"/>
        </w:rPr>
        <w:t>ада на своїх засіданнях розглядає та заслуховує інформацію:</w:t>
      </w:r>
    </w:p>
    <w:p w:rsidR="00183418" w:rsidRDefault="00183418" w:rsidP="001834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а) членів </w:t>
      </w:r>
      <w:r w:rsidR="008240F9">
        <w:rPr>
          <w:sz w:val="28"/>
          <w:szCs w:val="28"/>
          <w:lang w:val="uk-UA"/>
        </w:rPr>
        <w:t>опікунської р</w:t>
      </w:r>
      <w:r>
        <w:rPr>
          <w:sz w:val="28"/>
          <w:szCs w:val="28"/>
          <w:lang w:val="uk-UA"/>
        </w:rPr>
        <w:t>ади про наслідки обстеження стану оздоровлення і медичного обслуговування у сім'ях опікунів (помічників дієздатних осіб), у державних установах куди вони влаштовані, про збереження і охорону належного підопічним майна, витрачання опікунами пенсій, державної допомоги, які одержують підопічні, прибутків від їх майна та грошових вкладів;</w:t>
      </w:r>
    </w:p>
    <w:p w:rsidR="00183418" w:rsidRDefault="00183418" w:rsidP="001834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б) звіти опікунів про виконання покладених на них обов’язків щодо підопічних.</w:t>
      </w:r>
    </w:p>
    <w:p w:rsidR="00183418" w:rsidRDefault="00183418" w:rsidP="0018341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</w:t>
      </w:r>
      <w:r w:rsidR="008240F9">
        <w:rPr>
          <w:sz w:val="28"/>
          <w:szCs w:val="28"/>
          <w:lang w:val="uk-UA"/>
        </w:rPr>
        <w:t>Опікунська р</w:t>
      </w:r>
      <w:r>
        <w:rPr>
          <w:sz w:val="28"/>
          <w:szCs w:val="28"/>
          <w:lang w:val="uk-UA"/>
        </w:rPr>
        <w:t>ада має право:</w:t>
      </w:r>
    </w:p>
    <w:p w:rsidR="00183418" w:rsidRDefault="00183418" w:rsidP="001834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а) одержувати у встановленому порядку необхідні для її діяльності матеріали </w:t>
      </w:r>
      <w:r w:rsidR="009E1F19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підприємств та організацій всіх форм власності, громадян;</w:t>
      </w:r>
    </w:p>
    <w:p w:rsidR="00183418" w:rsidRDefault="00183418" w:rsidP="001834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б) подавати пропозиції щодо порушення питання про накладення дисциплінарних стягнень на посадових осіб у разі невиконання ними законодавства щодо осіб, які потребують допомоги;</w:t>
      </w:r>
    </w:p>
    <w:p w:rsidR="00183418" w:rsidRDefault="00183418" w:rsidP="001834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в) утворювати робочі групи, залучати до них представників виконавчих органів районної ради, установ, громадських організацій для підготовки пропозицій з питань, віднесених до компетенції </w:t>
      </w:r>
      <w:r w:rsidR="008240F9">
        <w:rPr>
          <w:sz w:val="28"/>
          <w:szCs w:val="28"/>
          <w:lang w:val="uk-UA"/>
        </w:rPr>
        <w:t>опікунської р</w:t>
      </w:r>
      <w:r>
        <w:rPr>
          <w:sz w:val="28"/>
          <w:szCs w:val="28"/>
          <w:lang w:val="uk-UA"/>
        </w:rPr>
        <w:t>ади;</w:t>
      </w:r>
    </w:p>
    <w:p w:rsidR="00183418" w:rsidRDefault="00183418" w:rsidP="001834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г) свої рекомендації в письмовій формі </w:t>
      </w:r>
      <w:r w:rsidR="008240F9">
        <w:rPr>
          <w:sz w:val="28"/>
          <w:szCs w:val="28"/>
          <w:lang w:val="uk-UA"/>
        </w:rPr>
        <w:t>опікунська р</w:t>
      </w:r>
      <w:r>
        <w:rPr>
          <w:sz w:val="28"/>
          <w:szCs w:val="28"/>
          <w:lang w:val="uk-UA"/>
        </w:rPr>
        <w:t xml:space="preserve">ада при потребі, надсилає відповідним установам, підприємствам, службовим особам чи громадянам для вжиття заходів до поліпшення умов </w:t>
      </w:r>
      <w:r w:rsidRPr="009C2490">
        <w:rPr>
          <w:sz w:val="28"/>
          <w:szCs w:val="28"/>
          <w:lang w:val="uk-UA"/>
        </w:rPr>
        <w:t>утримання</w:t>
      </w:r>
      <w:r>
        <w:rPr>
          <w:sz w:val="28"/>
          <w:szCs w:val="28"/>
          <w:lang w:val="uk-UA"/>
        </w:rPr>
        <w:t xml:space="preserve"> повнолітніх осіб, додержання діючого законодавства про охорону їх прав та особистих інтересів;</w:t>
      </w:r>
    </w:p>
    <w:p w:rsidR="00183418" w:rsidRDefault="00183418" w:rsidP="001834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д) матеріали, що розглядаються на засіданні опікунської ради, обов’язково попередньо перевіряються головою (чи заступником голови) </w:t>
      </w:r>
      <w:r w:rsidR="008240F9">
        <w:rPr>
          <w:sz w:val="28"/>
          <w:szCs w:val="28"/>
          <w:lang w:val="uk-UA"/>
        </w:rPr>
        <w:t>опікунської р</w:t>
      </w:r>
      <w:r>
        <w:rPr>
          <w:sz w:val="28"/>
          <w:szCs w:val="28"/>
          <w:lang w:val="uk-UA"/>
        </w:rPr>
        <w:t>ади разом з п</w:t>
      </w:r>
      <w:r w:rsidR="004B388B">
        <w:rPr>
          <w:sz w:val="28"/>
          <w:szCs w:val="28"/>
          <w:lang w:val="uk-UA"/>
        </w:rPr>
        <w:t>редставником</w:t>
      </w:r>
      <w:r>
        <w:rPr>
          <w:sz w:val="28"/>
          <w:szCs w:val="28"/>
          <w:lang w:val="uk-UA"/>
        </w:rPr>
        <w:t xml:space="preserve"> соціального захисту населення, на якого покладені функції щодо безпосереднього ведення справ </w:t>
      </w:r>
      <w:r w:rsidR="008240F9">
        <w:rPr>
          <w:sz w:val="28"/>
          <w:szCs w:val="28"/>
          <w:lang w:val="uk-UA"/>
        </w:rPr>
        <w:t>опікунської р</w:t>
      </w:r>
      <w:r>
        <w:rPr>
          <w:sz w:val="28"/>
          <w:szCs w:val="28"/>
          <w:lang w:val="uk-UA"/>
        </w:rPr>
        <w:t>ади.</w:t>
      </w:r>
    </w:p>
    <w:p w:rsidR="00183418" w:rsidRDefault="00183418" w:rsidP="00183418">
      <w:pPr>
        <w:jc w:val="both"/>
        <w:rPr>
          <w:sz w:val="28"/>
          <w:szCs w:val="28"/>
          <w:lang w:val="uk-UA"/>
        </w:rPr>
      </w:pPr>
    </w:p>
    <w:p w:rsidR="00183418" w:rsidRDefault="00183418" w:rsidP="00183418">
      <w:pPr>
        <w:jc w:val="center"/>
        <w:rPr>
          <w:b/>
          <w:sz w:val="28"/>
          <w:szCs w:val="28"/>
          <w:lang w:val="uk-UA"/>
        </w:rPr>
      </w:pPr>
      <w:r w:rsidRPr="00E92B77">
        <w:rPr>
          <w:b/>
          <w:sz w:val="28"/>
          <w:szCs w:val="28"/>
          <w:lang w:val="en-US"/>
        </w:rPr>
        <w:t>IV</w:t>
      </w:r>
      <w:r w:rsidRPr="00E92B77">
        <w:rPr>
          <w:b/>
          <w:sz w:val="28"/>
          <w:szCs w:val="28"/>
          <w:lang w:val="uk-UA"/>
        </w:rPr>
        <w:t>. Терміни розгляду заяв</w:t>
      </w:r>
    </w:p>
    <w:p w:rsidR="000E13C5" w:rsidRDefault="000E13C5" w:rsidP="00183418">
      <w:pPr>
        <w:jc w:val="center"/>
        <w:rPr>
          <w:b/>
          <w:sz w:val="28"/>
          <w:szCs w:val="28"/>
          <w:lang w:val="uk-UA"/>
        </w:rPr>
      </w:pPr>
    </w:p>
    <w:p w:rsidR="00183418" w:rsidRDefault="00183418" w:rsidP="00183418">
      <w:pPr>
        <w:ind w:firstLine="720"/>
        <w:jc w:val="both"/>
        <w:rPr>
          <w:sz w:val="28"/>
          <w:szCs w:val="28"/>
          <w:lang w:val="uk-UA"/>
        </w:rPr>
      </w:pPr>
      <w:r w:rsidRPr="00A42919">
        <w:rPr>
          <w:sz w:val="28"/>
          <w:szCs w:val="28"/>
          <w:lang w:val="uk-UA"/>
        </w:rPr>
        <w:t>4.1.</w:t>
      </w:r>
      <w:r>
        <w:rPr>
          <w:sz w:val="28"/>
          <w:szCs w:val="28"/>
          <w:lang w:val="uk-UA"/>
        </w:rPr>
        <w:t xml:space="preserve"> Матеріали, що надходять до </w:t>
      </w:r>
      <w:r w:rsidR="008240F9">
        <w:rPr>
          <w:sz w:val="28"/>
          <w:szCs w:val="28"/>
          <w:lang w:val="uk-UA"/>
        </w:rPr>
        <w:t>опікунської р</w:t>
      </w:r>
      <w:r>
        <w:rPr>
          <w:sz w:val="28"/>
          <w:szCs w:val="28"/>
          <w:lang w:val="uk-UA"/>
        </w:rPr>
        <w:t>ади, розглядаються у місячний термін у робочому порядку.</w:t>
      </w:r>
    </w:p>
    <w:p w:rsidR="00183418" w:rsidRDefault="00183418" w:rsidP="00183418">
      <w:pPr>
        <w:ind w:firstLine="720"/>
        <w:rPr>
          <w:sz w:val="28"/>
          <w:szCs w:val="28"/>
          <w:lang w:val="uk-UA"/>
        </w:rPr>
      </w:pPr>
    </w:p>
    <w:p w:rsidR="00183418" w:rsidRDefault="00183418" w:rsidP="00183418">
      <w:pPr>
        <w:ind w:firstLine="720"/>
        <w:jc w:val="center"/>
        <w:rPr>
          <w:b/>
          <w:sz w:val="28"/>
          <w:szCs w:val="28"/>
          <w:lang w:val="uk-UA"/>
        </w:rPr>
      </w:pPr>
      <w:r w:rsidRPr="0074167C">
        <w:rPr>
          <w:b/>
          <w:sz w:val="28"/>
          <w:szCs w:val="28"/>
          <w:lang w:val="en-US"/>
        </w:rPr>
        <w:t>V</w:t>
      </w:r>
      <w:r w:rsidRPr="00183418">
        <w:rPr>
          <w:b/>
          <w:sz w:val="28"/>
          <w:szCs w:val="28"/>
        </w:rPr>
        <w:t xml:space="preserve">. </w:t>
      </w:r>
      <w:proofErr w:type="spellStart"/>
      <w:r w:rsidRPr="00183418">
        <w:rPr>
          <w:b/>
          <w:sz w:val="28"/>
          <w:szCs w:val="28"/>
        </w:rPr>
        <w:t>Діяльність</w:t>
      </w:r>
      <w:proofErr w:type="spellEnd"/>
      <w:r w:rsidR="003F5CEB">
        <w:rPr>
          <w:b/>
          <w:sz w:val="28"/>
          <w:szCs w:val="28"/>
          <w:lang w:val="uk-UA"/>
        </w:rPr>
        <w:t xml:space="preserve"> опікунської р</w:t>
      </w:r>
      <w:r w:rsidRPr="0074167C">
        <w:rPr>
          <w:b/>
          <w:sz w:val="28"/>
          <w:szCs w:val="28"/>
          <w:lang w:val="uk-UA"/>
        </w:rPr>
        <w:t>ади</w:t>
      </w:r>
    </w:p>
    <w:p w:rsidR="000E13C5" w:rsidRDefault="000E13C5" w:rsidP="00183418">
      <w:pPr>
        <w:ind w:firstLine="720"/>
        <w:jc w:val="center"/>
        <w:rPr>
          <w:b/>
          <w:sz w:val="28"/>
          <w:szCs w:val="28"/>
          <w:lang w:val="uk-UA"/>
        </w:rPr>
      </w:pPr>
    </w:p>
    <w:p w:rsidR="00183418" w:rsidRDefault="00183418" w:rsidP="00183418">
      <w:pPr>
        <w:ind w:firstLine="720"/>
        <w:jc w:val="both"/>
        <w:rPr>
          <w:sz w:val="28"/>
          <w:szCs w:val="28"/>
          <w:lang w:val="uk-UA"/>
        </w:rPr>
      </w:pPr>
      <w:r w:rsidRPr="00766774">
        <w:rPr>
          <w:sz w:val="28"/>
          <w:szCs w:val="28"/>
          <w:lang w:val="uk-UA"/>
        </w:rPr>
        <w:t>5.1.</w:t>
      </w:r>
      <w:r>
        <w:rPr>
          <w:sz w:val="28"/>
          <w:szCs w:val="28"/>
          <w:lang w:val="uk-UA"/>
        </w:rPr>
        <w:t xml:space="preserve"> Загальні положення</w:t>
      </w:r>
    </w:p>
    <w:p w:rsidR="00183418" w:rsidRDefault="00183418" w:rsidP="0018341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а) Члени </w:t>
      </w:r>
      <w:r w:rsidR="008240F9">
        <w:rPr>
          <w:sz w:val="28"/>
          <w:szCs w:val="28"/>
          <w:lang w:val="uk-UA"/>
        </w:rPr>
        <w:t>опікунської р</w:t>
      </w:r>
      <w:r>
        <w:rPr>
          <w:sz w:val="28"/>
          <w:szCs w:val="28"/>
          <w:lang w:val="uk-UA"/>
        </w:rPr>
        <w:t>ади працюють на громадських засадах.</w:t>
      </w:r>
    </w:p>
    <w:p w:rsidR="00183418" w:rsidRDefault="00183418" w:rsidP="0018341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У випадку, коли хтось із членів </w:t>
      </w:r>
      <w:r w:rsidR="008240F9">
        <w:rPr>
          <w:sz w:val="28"/>
          <w:szCs w:val="28"/>
          <w:lang w:val="uk-UA"/>
        </w:rPr>
        <w:t>опікунської р</w:t>
      </w:r>
      <w:r>
        <w:rPr>
          <w:sz w:val="28"/>
          <w:szCs w:val="28"/>
          <w:lang w:val="uk-UA"/>
        </w:rPr>
        <w:t>ади</w:t>
      </w:r>
      <w:r w:rsidR="004B388B">
        <w:rPr>
          <w:sz w:val="28"/>
          <w:szCs w:val="28"/>
          <w:lang w:val="uk-UA"/>
        </w:rPr>
        <w:t xml:space="preserve"> вибуває, відповідним рішенням</w:t>
      </w:r>
      <w:r>
        <w:rPr>
          <w:sz w:val="28"/>
          <w:szCs w:val="28"/>
          <w:lang w:val="uk-UA"/>
        </w:rPr>
        <w:t xml:space="preserve"> на його місце призначається інша особа.</w:t>
      </w:r>
    </w:p>
    <w:p w:rsidR="00183418" w:rsidRDefault="003F5CEB" w:rsidP="0018341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183418">
        <w:rPr>
          <w:sz w:val="28"/>
          <w:szCs w:val="28"/>
          <w:lang w:val="uk-UA"/>
        </w:rPr>
        <w:t xml:space="preserve">) Засідання </w:t>
      </w:r>
      <w:r w:rsidR="008240F9">
        <w:rPr>
          <w:sz w:val="28"/>
          <w:szCs w:val="28"/>
          <w:lang w:val="uk-UA"/>
        </w:rPr>
        <w:t>опікунської р</w:t>
      </w:r>
      <w:r w:rsidR="00183418">
        <w:rPr>
          <w:sz w:val="28"/>
          <w:szCs w:val="28"/>
          <w:lang w:val="uk-UA"/>
        </w:rPr>
        <w:t>ади вважається правомочним, якщо на ньому присутні не менше, як дві третини її персонального складу.</w:t>
      </w:r>
    </w:p>
    <w:p w:rsidR="00183418" w:rsidRDefault="003F5CEB" w:rsidP="00FD295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183418">
        <w:rPr>
          <w:sz w:val="28"/>
          <w:szCs w:val="28"/>
          <w:lang w:val="uk-UA"/>
        </w:rPr>
        <w:t xml:space="preserve">) Рішення </w:t>
      </w:r>
      <w:r w:rsidR="008240F9">
        <w:rPr>
          <w:sz w:val="28"/>
          <w:szCs w:val="28"/>
          <w:lang w:val="uk-UA"/>
        </w:rPr>
        <w:t>опікунської р</w:t>
      </w:r>
      <w:r w:rsidR="00183418">
        <w:rPr>
          <w:sz w:val="28"/>
          <w:szCs w:val="28"/>
          <w:lang w:val="uk-UA"/>
        </w:rPr>
        <w:t>ади приймаються простою більшістю гол</w:t>
      </w:r>
      <w:r w:rsidR="00FD2957">
        <w:rPr>
          <w:sz w:val="28"/>
          <w:szCs w:val="28"/>
          <w:lang w:val="uk-UA"/>
        </w:rPr>
        <w:t xml:space="preserve">осів від загального складу </w:t>
      </w:r>
      <w:r w:rsidR="008240F9">
        <w:rPr>
          <w:sz w:val="28"/>
          <w:szCs w:val="28"/>
          <w:lang w:val="uk-UA"/>
        </w:rPr>
        <w:t>опікунської р</w:t>
      </w:r>
      <w:r w:rsidR="00FD2957">
        <w:rPr>
          <w:sz w:val="28"/>
          <w:szCs w:val="28"/>
          <w:lang w:val="uk-UA"/>
        </w:rPr>
        <w:t>ади та оформляються</w:t>
      </w:r>
      <w:r w:rsidR="00183418">
        <w:rPr>
          <w:sz w:val="28"/>
          <w:szCs w:val="28"/>
          <w:lang w:val="uk-UA"/>
        </w:rPr>
        <w:t xml:space="preserve"> у вигляді протоколів, що підписуються головою </w:t>
      </w:r>
      <w:r w:rsidR="008240F9">
        <w:rPr>
          <w:sz w:val="28"/>
          <w:szCs w:val="28"/>
          <w:lang w:val="uk-UA"/>
        </w:rPr>
        <w:t>опікунської р</w:t>
      </w:r>
      <w:r w:rsidR="00183418">
        <w:rPr>
          <w:sz w:val="28"/>
          <w:szCs w:val="28"/>
          <w:lang w:val="uk-UA"/>
        </w:rPr>
        <w:t xml:space="preserve">ади та секретарем. Рішення </w:t>
      </w:r>
      <w:r w:rsidR="008240F9">
        <w:rPr>
          <w:sz w:val="28"/>
          <w:szCs w:val="28"/>
          <w:lang w:val="uk-UA"/>
        </w:rPr>
        <w:t>опікунської р</w:t>
      </w:r>
      <w:r w:rsidR="00183418">
        <w:rPr>
          <w:sz w:val="28"/>
          <w:szCs w:val="28"/>
          <w:lang w:val="uk-UA"/>
        </w:rPr>
        <w:t>ади є підставою для прийняття відповідних рішень голо</w:t>
      </w:r>
      <w:r w:rsidR="004B388B">
        <w:rPr>
          <w:sz w:val="28"/>
          <w:szCs w:val="28"/>
          <w:lang w:val="uk-UA"/>
        </w:rPr>
        <w:t>вою селищної ради</w:t>
      </w:r>
      <w:r w:rsidR="00183418">
        <w:rPr>
          <w:sz w:val="28"/>
          <w:szCs w:val="28"/>
          <w:lang w:val="uk-UA"/>
        </w:rPr>
        <w:t>.</w:t>
      </w:r>
    </w:p>
    <w:p w:rsidR="00183418" w:rsidRDefault="00183418" w:rsidP="0018341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5.2. Голова </w:t>
      </w:r>
      <w:r w:rsidR="008240F9">
        <w:rPr>
          <w:sz w:val="28"/>
          <w:szCs w:val="28"/>
          <w:lang w:val="uk-UA"/>
        </w:rPr>
        <w:t>опікунської р</w:t>
      </w:r>
      <w:r>
        <w:rPr>
          <w:sz w:val="28"/>
          <w:szCs w:val="28"/>
          <w:lang w:val="uk-UA"/>
        </w:rPr>
        <w:t>ади:</w:t>
      </w:r>
    </w:p>
    <w:p w:rsidR="00183418" w:rsidRDefault="00183418" w:rsidP="0018341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скликає</w:t>
      </w:r>
      <w:proofErr w:type="spellEnd"/>
      <w:r>
        <w:rPr>
          <w:sz w:val="28"/>
          <w:szCs w:val="28"/>
          <w:lang w:val="uk-UA"/>
        </w:rPr>
        <w:t xml:space="preserve"> і координує роботу;</w:t>
      </w:r>
    </w:p>
    <w:p w:rsidR="00183418" w:rsidRDefault="00183418" w:rsidP="0018341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готує і проводить засідання;</w:t>
      </w:r>
    </w:p>
    <w:p w:rsidR="00183418" w:rsidRDefault="00183418" w:rsidP="0018341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підписує протоколи засідань;</w:t>
      </w:r>
    </w:p>
    <w:p w:rsidR="00183418" w:rsidRDefault="00183418" w:rsidP="0018341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представляє інтереси в установах, на підприємствах та організаціях з питань віднесених до її повноважень. Голова опікунської ради має право делегувати повноваження іншим членам </w:t>
      </w:r>
      <w:r w:rsidR="0094486C">
        <w:rPr>
          <w:sz w:val="28"/>
          <w:szCs w:val="28"/>
          <w:lang w:val="uk-UA"/>
        </w:rPr>
        <w:t xml:space="preserve">опікунської </w:t>
      </w:r>
      <w:r>
        <w:rPr>
          <w:sz w:val="28"/>
          <w:szCs w:val="28"/>
          <w:lang w:val="uk-UA"/>
        </w:rPr>
        <w:t>ради.</w:t>
      </w:r>
    </w:p>
    <w:p w:rsidR="00C44202" w:rsidRDefault="00C44202" w:rsidP="0018341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 У разі відсутності голови опікунської ради його обов’язки виконує заступник голови опікунської ради.</w:t>
      </w:r>
    </w:p>
    <w:p w:rsidR="00183418" w:rsidRDefault="00C44202" w:rsidP="0018341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</w:t>
      </w:r>
      <w:r w:rsidR="00183418">
        <w:rPr>
          <w:sz w:val="28"/>
          <w:szCs w:val="28"/>
          <w:lang w:val="uk-UA"/>
        </w:rPr>
        <w:t xml:space="preserve">. Секретар </w:t>
      </w:r>
      <w:r w:rsidR="0094486C">
        <w:rPr>
          <w:sz w:val="28"/>
          <w:szCs w:val="28"/>
          <w:lang w:val="uk-UA"/>
        </w:rPr>
        <w:t>опікунської р</w:t>
      </w:r>
      <w:r w:rsidR="00183418">
        <w:rPr>
          <w:sz w:val="28"/>
          <w:szCs w:val="28"/>
          <w:lang w:val="uk-UA"/>
        </w:rPr>
        <w:t>ади:</w:t>
      </w:r>
    </w:p>
    <w:p w:rsidR="00183418" w:rsidRDefault="00183418" w:rsidP="0018341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Секр</w:t>
      </w:r>
      <w:r w:rsidR="004B388B">
        <w:rPr>
          <w:sz w:val="28"/>
          <w:szCs w:val="28"/>
          <w:lang w:val="uk-UA"/>
        </w:rPr>
        <w:t xml:space="preserve">етар </w:t>
      </w:r>
      <w:r w:rsidR="0094486C">
        <w:rPr>
          <w:sz w:val="28"/>
          <w:szCs w:val="28"/>
          <w:lang w:val="uk-UA"/>
        </w:rPr>
        <w:t>опікунської р</w:t>
      </w:r>
      <w:r w:rsidR="004B388B">
        <w:rPr>
          <w:sz w:val="28"/>
          <w:szCs w:val="28"/>
          <w:lang w:val="uk-UA"/>
        </w:rPr>
        <w:t>ади є посадовою особою селищної ради</w:t>
      </w:r>
      <w:r>
        <w:rPr>
          <w:sz w:val="28"/>
          <w:szCs w:val="28"/>
          <w:lang w:val="uk-UA"/>
        </w:rPr>
        <w:t>.</w:t>
      </w:r>
    </w:p>
    <w:p w:rsidR="00183418" w:rsidRDefault="00183418" w:rsidP="0018341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У разі тимчасової відсутності секретаря </w:t>
      </w:r>
      <w:r w:rsidR="0094486C">
        <w:rPr>
          <w:sz w:val="28"/>
          <w:szCs w:val="28"/>
          <w:lang w:val="uk-UA"/>
        </w:rPr>
        <w:t>опікунської р</w:t>
      </w:r>
      <w:r>
        <w:rPr>
          <w:sz w:val="28"/>
          <w:szCs w:val="28"/>
          <w:lang w:val="uk-UA"/>
        </w:rPr>
        <w:t xml:space="preserve">ади виконання його обов’язків покладаються на члена </w:t>
      </w:r>
      <w:r w:rsidR="0094486C">
        <w:rPr>
          <w:sz w:val="28"/>
          <w:szCs w:val="28"/>
          <w:lang w:val="uk-UA"/>
        </w:rPr>
        <w:t>опікунської р</w:t>
      </w:r>
      <w:r>
        <w:rPr>
          <w:sz w:val="28"/>
          <w:szCs w:val="28"/>
          <w:lang w:val="uk-UA"/>
        </w:rPr>
        <w:t>ади.</w:t>
      </w:r>
    </w:p>
    <w:p w:rsidR="00183418" w:rsidRDefault="00183418" w:rsidP="0018341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Секретар </w:t>
      </w:r>
      <w:r w:rsidR="0094486C">
        <w:rPr>
          <w:sz w:val="28"/>
          <w:szCs w:val="28"/>
          <w:lang w:val="uk-UA"/>
        </w:rPr>
        <w:t>опікунської р</w:t>
      </w:r>
      <w:r>
        <w:rPr>
          <w:sz w:val="28"/>
          <w:szCs w:val="28"/>
          <w:lang w:val="uk-UA"/>
        </w:rPr>
        <w:t>ади з питань діяльності безпосередньо підпорядкований голові опікунської ради.</w:t>
      </w:r>
    </w:p>
    <w:p w:rsidR="00183418" w:rsidRDefault="00183418" w:rsidP="0018341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 Секретар </w:t>
      </w:r>
      <w:r w:rsidR="0094486C">
        <w:rPr>
          <w:sz w:val="28"/>
          <w:szCs w:val="28"/>
          <w:lang w:val="uk-UA"/>
        </w:rPr>
        <w:t>опікунської р</w:t>
      </w:r>
      <w:r>
        <w:rPr>
          <w:sz w:val="28"/>
          <w:szCs w:val="28"/>
          <w:lang w:val="uk-UA"/>
        </w:rPr>
        <w:t>ади відповідно до покладених на нього обов’язків:</w:t>
      </w:r>
    </w:p>
    <w:p w:rsidR="00183418" w:rsidRDefault="00183418" w:rsidP="0018341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вивчає і реєструє всі матеріали, які надходять до </w:t>
      </w:r>
      <w:r w:rsidR="0094486C">
        <w:rPr>
          <w:sz w:val="28"/>
          <w:szCs w:val="28"/>
          <w:lang w:val="uk-UA"/>
        </w:rPr>
        <w:t>опікунської р</w:t>
      </w:r>
      <w:r>
        <w:rPr>
          <w:sz w:val="28"/>
          <w:szCs w:val="28"/>
          <w:lang w:val="uk-UA"/>
        </w:rPr>
        <w:t>ади;</w:t>
      </w:r>
    </w:p>
    <w:p w:rsidR="00183418" w:rsidRDefault="00183418" w:rsidP="0018341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проводить прийом населення з питань опіки і піклування;</w:t>
      </w:r>
    </w:p>
    <w:p w:rsidR="00183418" w:rsidRDefault="00183418" w:rsidP="0018341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готує матеріали, які необхідні для проведення засідань </w:t>
      </w:r>
      <w:r w:rsidR="0094486C">
        <w:rPr>
          <w:sz w:val="28"/>
          <w:szCs w:val="28"/>
          <w:lang w:val="uk-UA"/>
        </w:rPr>
        <w:t>опікунської р</w:t>
      </w:r>
      <w:r>
        <w:rPr>
          <w:sz w:val="28"/>
          <w:szCs w:val="28"/>
          <w:lang w:val="uk-UA"/>
        </w:rPr>
        <w:t>ади;</w:t>
      </w:r>
    </w:p>
    <w:p w:rsidR="00183418" w:rsidRDefault="00183418" w:rsidP="0018341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веде протоколи засідань </w:t>
      </w:r>
      <w:r w:rsidR="0094486C">
        <w:rPr>
          <w:sz w:val="28"/>
          <w:szCs w:val="28"/>
          <w:lang w:val="uk-UA"/>
        </w:rPr>
        <w:t>опікунської р</w:t>
      </w:r>
      <w:r>
        <w:rPr>
          <w:sz w:val="28"/>
          <w:szCs w:val="28"/>
          <w:lang w:val="uk-UA"/>
        </w:rPr>
        <w:t>ади;</w:t>
      </w:r>
    </w:p>
    <w:p w:rsidR="00183418" w:rsidRDefault="00183418" w:rsidP="0018341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організовує і веде діловодство </w:t>
      </w:r>
      <w:r w:rsidR="0094486C">
        <w:rPr>
          <w:sz w:val="28"/>
          <w:szCs w:val="28"/>
          <w:lang w:val="uk-UA"/>
        </w:rPr>
        <w:t>опікунської р</w:t>
      </w:r>
      <w:r>
        <w:rPr>
          <w:sz w:val="28"/>
          <w:szCs w:val="28"/>
          <w:lang w:val="uk-UA"/>
        </w:rPr>
        <w:t>ади;</w:t>
      </w:r>
    </w:p>
    <w:p w:rsidR="00183418" w:rsidRDefault="005F2F5F" w:rsidP="0018341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співпрацює</w:t>
      </w:r>
      <w:r w:rsidR="001834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 w:rsidR="00183418">
        <w:rPr>
          <w:sz w:val="28"/>
          <w:szCs w:val="28"/>
          <w:lang w:val="uk-UA"/>
        </w:rPr>
        <w:t>медичн</w:t>
      </w:r>
      <w:r>
        <w:rPr>
          <w:sz w:val="28"/>
          <w:szCs w:val="28"/>
          <w:lang w:val="uk-UA"/>
        </w:rPr>
        <w:t>ими установами, органами поліції</w:t>
      </w:r>
      <w:r w:rsidR="00183418">
        <w:rPr>
          <w:sz w:val="28"/>
          <w:szCs w:val="28"/>
          <w:lang w:val="uk-UA"/>
        </w:rPr>
        <w:t>, суду, прокуратури, тощо;</w:t>
      </w:r>
    </w:p>
    <w:p w:rsidR="00183418" w:rsidRDefault="00183418" w:rsidP="0018341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бере участь в обстеженні умов проживання повнолітніх осіб, які потребують опіки та піклування (інвалідів, пристарілих та недієздатних);</w:t>
      </w:r>
    </w:p>
    <w:p w:rsidR="00183418" w:rsidRDefault="000E13C5" w:rsidP="0018341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надає пропозиції щ</w:t>
      </w:r>
      <w:r w:rsidR="00183418">
        <w:rPr>
          <w:sz w:val="28"/>
          <w:szCs w:val="28"/>
          <w:lang w:val="uk-UA"/>
        </w:rPr>
        <w:t>одо встановлення опіки (піклування) інвалідам, пристарілим особам, недієздатним, які визнані такими рішенням суду;</w:t>
      </w:r>
    </w:p>
    <w:p w:rsidR="00183418" w:rsidRDefault="00183418" w:rsidP="0018341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здійснює контроль за станом здоров'я, матеріально побутовим утриманням підопічних, виконання опікуном (піклувальником) своїх обов’язків;</w:t>
      </w:r>
    </w:p>
    <w:p w:rsidR="00183418" w:rsidRDefault="00183418" w:rsidP="0018341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приймає документи від громадян та готує пропозиції, відповіді на звернення громадян з питань продажу, відчуження, використання, розподілу житла та майна, обміну, закріпленню та дарування житла, одержання </w:t>
      </w:r>
      <w:r>
        <w:rPr>
          <w:sz w:val="28"/>
          <w:szCs w:val="28"/>
          <w:lang w:val="uk-UA"/>
        </w:rPr>
        <w:lastRenderedPageBreak/>
        <w:t xml:space="preserve">(впорядкування) вкладу та інших угод для розгляду на засіданні </w:t>
      </w:r>
      <w:r w:rsidR="0094486C">
        <w:rPr>
          <w:sz w:val="28"/>
          <w:szCs w:val="28"/>
          <w:lang w:val="uk-UA"/>
        </w:rPr>
        <w:t>опікунської р</w:t>
      </w:r>
      <w:r>
        <w:rPr>
          <w:sz w:val="28"/>
          <w:szCs w:val="28"/>
          <w:lang w:val="uk-UA"/>
        </w:rPr>
        <w:t>ади та подальшого вирішення органу опіки та піклування;</w:t>
      </w:r>
    </w:p>
    <w:p w:rsidR="00183418" w:rsidRDefault="00183418" w:rsidP="0018341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</w:t>
      </w:r>
      <w:r w:rsidR="005F2F5F">
        <w:rPr>
          <w:sz w:val="28"/>
          <w:szCs w:val="28"/>
          <w:lang w:val="uk-UA"/>
        </w:rPr>
        <w:t>иймає та розглядає скаргу на дії</w:t>
      </w:r>
      <w:r>
        <w:rPr>
          <w:sz w:val="28"/>
          <w:szCs w:val="28"/>
          <w:lang w:val="uk-UA"/>
        </w:rPr>
        <w:t xml:space="preserve"> опікуна (піклувальника), порушує питан</w:t>
      </w:r>
      <w:r w:rsidR="005F2F5F">
        <w:rPr>
          <w:sz w:val="28"/>
          <w:szCs w:val="28"/>
          <w:lang w:val="uk-UA"/>
        </w:rPr>
        <w:t xml:space="preserve">ня перед </w:t>
      </w:r>
      <w:r w:rsidR="0094486C">
        <w:rPr>
          <w:sz w:val="28"/>
          <w:szCs w:val="28"/>
          <w:lang w:val="uk-UA"/>
        </w:rPr>
        <w:t>опікунською ра</w:t>
      </w:r>
      <w:r w:rsidR="005F2F5F">
        <w:rPr>
          <w:sz w:val="28"/>
          <w:szCs w:val="28"/>
          <w:lang w:val="uk-UA"/>
        </w:rPr>
        <w:t>дою про звільнення його</w:t>
      </w:r>
      <w:r>
        <w:rPr>
          <w:sz w:val="28"/>
          <w:szCs w:val="28"/>
          <w:lang w:val="uk-UA"/>
        </w:rPr>
        <w:t xml:space="preserve"> від своїх обов’язків;</w:t>
      </w:r>
    </w:p>
    <w:p w:rsidR="00183418" w:rsidRDefault="00183418" w:rsidP="003F5CE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 дорученням голови опікунської ради бере участь в судових засіданнях при розгляді справ, що стосуються громадян, які потребують опіки (піклування).</w:t>
      </w:r>
    </w:p>
    <w:p w:rsidR="00BC071A" w:rsidRPr="00471E02" w:rsidRDefault="00BC071A" w:rsidP="000A25AB">
      <w:pPr>
        <w:rPr>
          <w:b/>
          <w:sz w:val="28"/>
          <w:szCs w:val="28"/>
        </w:rPr>
      </w:pPr>
    </w:p>
    <w:p w:rsidR="00183418" w:rsidRDefault="00183418" w:rsidP="00183418">
      <w:pPr>
        <w:ind w:firstLine="720"/>
        <w:jc w:val="center"/>
        <w:rPr>
          <w:b/>
          <w:sz w:val="28"/>
          <w:szCs w:val="28"/>
          <w:lang w:val="uk-UA"/>
        </w:rPr>
      </w:pPr>
      <w:r w:rsidRPr="00003412">
        <w:rPr>
          <w:b/>
          <w:sz w:val="28"/>
          <w:szCs w:val="28"/>
          <w:lang w:val="en-US"/>
        </w:rPr>
        <w:t>VI</w:t>
      </w:r>
      <w:r w:rsidRPr="00183418">
        <w:rPr>
          <w:b/>
          <w:sz w:val="28"/>
          <w:szCs w:val="28"/>
          <w:lang w:val="uk-UA"/>
        </w:rPr>
        <w:t>. Відповідальність</w:t>
      </w:r>
    </w:p>
    <w:p w:rsidR="000E13C5" w:rsidRDefault="000E13C5" w:rsidP="00183418">
      <w:pPr>
        <w:ind w:firstLine="720"/>
        <w:jc w:val="center"/>
        <w:rPr>
          <w:b/>
          <w:sz w:val="28"/>
          <w:szCs w:val="28"/>
          <w:lang w:val="uk-UA"/>
        </w:rPr>
      </w:pPr>
    </w:p>
    <w:p w:rsidR="00183418" w:rsidRDefault="00261497" w:rsidP="0018341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</w:t>
      </w:r>
      <w:r w:rsidR="00183418" w:rsidRPr="00003412">
        <w:rPr>
          <w:sz w:val="28"/>
          <w:szCs w:val="28"/>
          <w:lang w:val="uk-UA"/>
        </w:rPr>
        <w:t xml:space="preserve">. </w:t>
      </w:r>
      <w:r w:rsidR="006C72CB">
        <w:rPr>
          <w:sz w:val="28"/>
          <w:szCs w:val="28"/>
          <w:lang w:val="uk-UA"/>
        </w:rPr>
        <w:t xml:space="preserve">Голова, </w:t>
      </w:r>
      <w:r w:rsidR="00857D6B">
        <w:rPr>
          <w:sz w:val="28"/>
          <w:szCs w:val="28"/>
          <w:lang w:val="uk-UA"/>
        </w:rPr>
        <w:t xml:space="preserve">заступник голови, </w:t>
      </w:r>
      <w:r w:rsidR="006C72CB">
        <w:rPr>
          <w:sz w:val="28"/>
          <w:szCs w:val="28"/>
          <w:lang w:val="uk-UA"/>
        </w:rPr>
        <w:t>секретар та члени опікунської р</w:t>
      </w:r>
      <w:r w:rsidR="00183418">
        <w:rPr>
          <w:sz w:val="28"/>
          <w:szCs w:val="28"/>
          <w:lang w:val="uk-UA"/>
        </w:rPr>
        <w:t>ади за неякісне або нес</w:t>
      </w:r>
      <w:r w:rsidR="009048F3">
        <w:rPr>
          <w:sz w:val="28"/>
          <w:szCs w:val="28"/>
          <w:lang w:val="uk-UA"/>
        </w:rPr>
        <w:t>воєчасне виконання своїх обов’язків</w:t>
      </w:r>
      <w:r w:rsidR="00183418">
        <w:rPr>
          <w:sz w:val="28"/>
          <w:szCs w:val="28"/>
          <w:lang w:val="uk-UA"/>
        </w:rPr>
        <w:t>, бездіяльніст</w:t>
      </w:r>
      <w:r w:rsidR="009048F3">
        <w:rPr>
          <w:sz w:val="28"/>
          <w:szCs w:val="28"/>
          <w:lang w:val="uk-UA"/>
        </w:rPr>
        <w:t>ь чи невиконання наданих їм повноважень несуть</w:t>
      </w:r>
      <w:r w:rsidR="00183418">
        <w:rPr>
          <w:sz w:val="28"/>
          <w:szCs w:val="28"/>
          <w:lang w:val="uk-UA"/>
        </w:rPr>
        <w:t xml:space="preserve"> відповідальність згідно з чинним законодавством України.</w:t>
      </w:r>
    </w:p>
    <w:p w:rsidR="00857D6B" w:rsidRDefault="00857D6B" w:rsidP="00183418">
      <w:pPr>
        <w:ind w:firstLine="720"/>
        <w:jc w:val="both"/>
        <w:rPr>
          <w:sz w:val="28"/>
          <w:szCs w:val="28"/>
          <w:lang w:val="uk-UA"/>
        </w:rPr>
      </w:pPr>
    </w:p>
    <w:p w:rsidR="00857D6B" w:rsidRDefault="00857D6B" w:rsidP="00857D6B">
      <w:pPr>
        <w:ind w:firstLine="720"/>
        <w:jc w:val="center"/>
        <w:rPr>
          <w:b/>
          <w:sz w:val="28"/>
          <w:szCs w:val="28"/>
          <w:lang w:val="uk-UA"/>
        </w:rPr>
      </w:pPr>
      <w:r w:rsidRPr="00857D6B">
        <w:rPr>
          <w:b/>
          <w:sz w:val="28"/>
          <w:szCs w:val="28"/>
          <w:lang w:val="en-US"/>
        </w:rPr>
        <w:t>VII</w:t>
      </w:r>
      <w:r w:rsidRPr="00857D6B">
        <w:rPr>
          <w:b/>
          <w:sz w:val="28"/>
          <w:szCs w:val="28"/>
          <w:lang w:val="uk-UA"/>
        </w:rPr>
        <w:t>. Прикінцеві положення</w:t>
      </w:r>
    </w:p>
    <w:p w:rsidR="00857D6B" w:rsidRDefault="00857D6B" w:rsidP="00857D6B">
      <w:pPr>
        <w:ind w:firstLine="720"/>
        <w:jc w:val="center"/>
        <w:rPr>
          <w:b/>
          <w:sz w:val="28"/>
          <w:szCs w:val="28"/>
          <w:lang w:val="uk-UA"/>
        </w:rPr>
      </w:pPr>
    </w:p>
    <w:p w:rsidR="005640CD" w:rsidRDefault="00857D6B" w:rsidP="0065412B">
      <w:pPr>
        <w:ind w:firstLine="720"/>
        <w:jc w:val="both"/>
        <w:rPr>
          <w:rStyle w:val="rvts6"/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7.1. </w:t>
      </w:r>
      <w:proofErr w:type="spellStart"/>
      <w:r w:rsidRPr="00857D6B">
        <w:rPr>
          <w:rStyle w:val="rvts6"/>
          <w:color w:val="000000"/>
          <w:sz w:val="28"/>
          <w:szCs w:val="28"/>
        </w:rPr>
        <w:t>Внесення</w:t>
      </w:r>
      <w:proofErr w:type="spellEnd"/>
      <w:r w:rsidRPr="00857D6B">
        <w:rPr>
          <w:rStyle w:val="rvts6"/>
          <w:color w:val="000000"/>
          <w:sz w:val="28"/>
          <w:szCs w:val="28"/>
        </w:rPr>
        <w:t xml:space="preserve"> будь-</w:t>
      </w:r>
      <w:proofErr w:type="spellStart"/>
      <w:r w:rsidRPr="00857D6B">
        <w:rPr>
          <w:rStyle w:val="rvts6"/>
          <w:color w:val="000000"/>
          <w:sz w:val="28"/>
          <w:szCs w:val="28"/>
        </w:rPr>
        <w:t>яких</w:t>
      </w:r>
      <w:proofErr w:type="spellEnd"/>
      <w:r w:rsidRPr="00857D6B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857D6B">
        <w:rPr>
          <w:rStyle w:val="rvts6"/>
          <w:color w:val="000000"/>
          <w:sz w:val="28"/>
          <w:szCs w:val="28"/>
        </w:rPr>
        <w:t>змін</w:t>
      </w:r>
      <w:proofErr w:type="spellEnd"/>
      <w:r w:rsidRPr="00857D6B">
        <w:rPr>
          <w:rStyle w:val="rvts6"/>
          <w:color w:val="000000"/>
          <w:sz w:val="28"/>
          <w:szCs w:val="28"/>
        </w:rPr>
        <w:t xml:space="preserve"> та </w:t>
      </w:r>
      <w:proofErr w:type="spellStart"/>
      <w:r w:rsidRPr="00857D6B">
        <w:rPr>
          <w:rStyle w:val="rvts6"/>
          <w:color w:val="000000"/>
          <w:sz w:val="28"/>
          <w:szCs w:val="28"/>
        </w:rPr>
        <w:t>доповнень</w:t>
      </w:r>
      <w:proofErr w:type="spellEnd"/>
      <w:r w:rsidRPr="00857D6B">
        <w:rPr>
          <w:rStyle w:val="rvts6"/>
          <w:color w:val="000000"/>
          <w:sz w:val="28"/>
          <w:szCs w:val="28"/>
        </w:rPr>
        <w:t xml:space="preserve"> </w:t>
      </w:r>
      <w:r w:rsidR="00FD2957">
        <w:rPr>
          <w:rStyle w:val="rvts6"/>
          <w:color w:val="000000"/>
          <w:sz w:val="28"/>
          <w:szCs w:val="28"/>
        </w:rPr>
        <w:t xml:space="preserve">до </w:t>
      </w:r>
      <w:proofErr w:type="spellStart"/>
      <w:r w:rsidR="00FD2957">
        <w:rPr>
          <w:rStyle w:val="rvts6"/>
          <w:color w:val="000000"/>
          <w:sz w:val="28"/>
          <w:szCs w:val="28"/>
        </w:rPr>
        <w:t>Положення</w:t>
      </w:r>
      <w:proofErr w:type="spellEnd"/>
      <w:r w:rsidR="00FD2957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857D6B">
        <w:rPr>
          <w:rStyle w:val="rvts6"/>
          <w:color w:val="000000"/>
          <w:sz w:val="28"/>
          <w:szCs w:val="28"/>
        </w:rPr>
        <w:t>здійснюється</w:t>
      </w:r>
      <w:proofErr w:type="spellEnd"/>
      <w:r w:rsidRPr="00857D6B">
        <w:rPr>
          <w:rStyle w:val="rvts6"/>
          <w:color w:val="000000"/>
          <w:sz w:val="28"/>
          <w:szCs w:val="28"/>
        </w:rPr>
        <w:t xml:space="preserve"> </w:t>
      </w:r>
      <w:proofErr w:type="gramStart"/>
      <w:r w:rsidRPr="00857D6B">
        <w:rPr>
          <w:rStyle w:val="rvts6"/>
          <w:color w:val="000000"/>
          <w:sz w:val="28"/>
          <w:szCs w:val="28"/>
        </w:rPr>
        <w:t>у тому ж порядку</w:t>
      </w:r>
      <w:proofErr w:type="gramEnd"/>
      <w:r w:rsidRPr="00857D6B">
        <w:rPr>
          <w:rStyle w:val="rvts6"/>
          <w:color w:val="000000"/>
          <w:sz w:val="28"/>
          <w:szCs w:val="28"/>
        </w:rPr>
        <w:t xml:space="preserve">, що і </w:t>
      </w:r>
      <w:proofErr w:type="spellStart"/>
      <w:r w:rsidRPr="00857D6B">
        <w:rPr>
          <w:rStyle w:val="rvts6"/>
          <w:color w:val="000000"/>
          <w:sz w:val="28"/>
          <w:szCs w:val="28"/>
        </w:rPr>
        <w:t>затвердження</w:t>
      </w:r>
      <w:proofErr w:type="spellEnd"/>
      <w:r w:rsidRPr="00857D6B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857D6B">
        <w:rPr>
          <w:rStyle w:val="rvts6"/>
          <w:color w:val="000000"/>
          <w:sz w:val="28"/>
          <w:szCs w:val="28"/>
        </w:rPr>
        <w:t>цього</w:t>
      </w:r>
      <w:proofErr w:type="spellEnd"/>
      <w:r w:rsidRPr="00857D6B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857D6B">
        <w:rPr>
          <w:rStyle w:val="rvts6"/>
          <w:color w:val="000000"/>
          <w:sz w:val="28"/>
          <w:szCs w:val="28"/>
        </w:rPr>
        <w:t>Положення</w:t>
      </w:r>
      <w:proofErr w:type="spellEnd"/>
      <w:r w:rsidRPr="00857D6B">
        <w:rPr>
          <w:rStyle w:val="rvts6"/>
          <w:color w:val="000000"/>
          <w:sz w:val="28"/>
          <w:szCs w:val="28"/>
        </w:rPr>
        <w:t>.</w:t>
      </w:r>
    </w:p>
    <w:p w:rsidR="005640CD" w:rsidRDefault="005640CD" w:rsidP="00857D6B">
      <w:pPr>
        <w:ind w:firstLine="720"/>
        <w:jc w:val="both"/>
        <w:rPr>
          <w:rStyle w:val="rvts6"/>
          <w:color w:val="000000"/>
          <w:sz w:val="28"/>
          <w:szCs w:val="28"/>
        </w:rPr>
      </w:pPr>
    </w:p>
    <w:p w:rsidR="005640CD" w:rsidRPr="005640CD" w:rsidRDefault="005640CD" w:rsidP="00857D6B">
      <w:pPr>
        <w:ind w:firstLine="720"/>
        <w:jc w:val="both"/>
        <w:rPr>
          <w:sz w:val="28"/>
          <w:szCs w:val="28"/>
          <w:lang w:val="uk-UA"/>
        </w:rPr>
      </w:pPr>
    </w:p>
    <w:p w:rsidR="00887529" w:rsidRPr="00ED5240" w:rsidRDefault="00887529" w:rsidP="0088752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bCs/>
          <w:color w:val="000000"/>
          <w:sz w:val="28"/>
          <w:szCs w:val="28"/>
          <w:lang w:val="uk-UA"/>
        </w:rPr>
      </w:pPr>
    </w:p>
    <w:p w:rsidR="00887529" w:rsidRPr="00ED5240" w:rsidRDefault="00887529" w:rsidP="0088752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lang w:val="uk-UA"/>
        </w:rPr>
      </w:pPr>
      <w:r w:rsidRPr="00ED5240">
        <w:rPr>
          <w:b/>
          <w:bCs/>
          <w:color w:val="000000"/>
          <w:sz w:val="28"/>
          <w:szCs w:val="28"/>
          <w:lang w:val="uk-UA"/>
        </w:rPr>
        <w:t>Керуюча справами виконавчого коміте</w:t>
      </w:r>
      <w:r w:rsidR="00ED5240" w:rsidRPr="00ED5240">
        <w:rPr>
          <w:b/>
          <w:bCs/>
          <w:color w:val="000000"/>
          <w:sz w:val="28"/>
          <w:szCs w:val="28"/>
          <w:lang w:val="uk-UA"/>
        </w:rPr>
        <w:t>ту</w:t>
      </w:r>
      <w:r w:rsidRPr="00ED5240">
        <w:rPr>
          <w:b/>
          <w:bCs/>
          <w:color w:val="000000"/>
          <w:sz w:val="28"/>
          <w:szCs w:val="28"/>
          <w:lang w:val="uk-UA"/>
        </w:rPr>
        <w:t xml:space="preserve">                                  Ю. Москаленко</w:t>
      </w:r>
    </w:p>
    <w:p w:rsidR="00183418" w:rsidRDefault="00183418" w:rsidP="00183418">
      <w:pPr>
        <w:ind w:firstLine="720"/>
        <w:jc w:val="both"/>
        <w:rPr>
          <w:sz w:val="28"/>
          <w:szCs w:val="28"/>
          <w:lang w:val="uk-UA"/>
        </w:rPr>
      </w:pPr>
    </w:p>
    <w:p w:rsidR="000E13C5" w:rsidRDefault="000E13C5" w:rsidP="00183418">
      <w:pPr>
        <w:ind w:firstLine="720"/>
        <w:jc w:val="both"/>
        <w:rPr>
          <w:sz w:val="28"/>
          <w:szCs w:val="28"/>
          <w:lang w:val="uk-UA"/>
        </w:rPr>
      </w:pPr>
    </w:p>
    <w:p w:rsidR="000E13C5" w:rsidRDefault="000E13C5" w:rsidP="00183418">
      <w:pPr>
        <w:ind w:firstLine="720"/>
        <w:jc w:val="both"/>
        <w:rPr>
          <w:sz w:val="28"/>
          <w:szCs w:val="28"/>
          <w:lang w:val="uk-UA"/>
        </w:rPr>
      </w:pPr>
    </w:p>
    <w:p w:rsidR="00183418" w:rsidRDefault="00183418" w:rsidP="00183418">
      <w:pPr>
        <w:ind w:firstLine="720"/>
        <w:jc w:val="both"/>
        <w:rPr>
          <w:sz w:val="28"/>
          <w:szCs w:val="28"/>
          <w:lang w:val="uk-UA"/>
        </w:rPr>
      </w:pPr>
    </w:p>
    <w:p w:rsidR="001E6C5C" w:rsidRDefault="001E6C5C">
      <w:pPr>
        <w:rPr>
          <w:lang w:val="uk-UA"/>
        </w:rPr>
      </w:pPr>
    </w:p>
    <w:p w:rsidR="00015048" w:rsidRDefault="00015048">
      <w:pPr>
        <w:rPr>
          <w:lang w:val="uk-UA"/>
        </w:rPr>
      </w:pPr>
    </w:p>
    <w:p w:rsidR="00015048" w:rsidRDefault="00015048">
      <w:pPr>
        <w:rPr>
          <w:lang w:val="uk-UA"/>
        </w:rPr>
      </w:pPr>
    </w:p>
    <w:p w:rsidR="00015048" w:rsidRDefault="00015048" w:rsidP="00015048">
      <w:pPr>
        <w:rPr>
          <w:lang w:val="uk-UA"/>
        </w:rPr>
      </w:pPr>
    </w:p>
    <w:p w:rsidR="0014096B" w:rsidRDefault="0014096B" w:rsidP="00015048">
      <w:pPr>
        <w:rPr>
          <w:lang w:val="uk-UA"/>
        </w:rPr>
      </w:pPr>
    </w:p>
    <w:p w:rsidR="0014096B" w:rsidRDefault="0014096B" w:rsidP="00015048">
      <w:pPr>
        <w:rPr>
          <w:lang w:val="uk-UA"/>
        </w:rPr>
      </w:pPr>
    </w:p>
    <w:p w:rsidR="0014096B" w:rsidRDefault="0014096B" w:rsidP="00015048">
      <w:pPr>
        <w:rPr>
          <w:lang w:val="uk-UA"/>
        </w:rPr>
      </w:pPr>
    </w:p>
    <w:p w:rsidR="0014096B" w:rsidRDefault="0014096B" w:rsidP="00015048">
      <w:pPr>
        <w:rPr>
          <w:lang w:val="uk-UA"/>
        </w:rPr>
      </w:pPr>
    </w:p>
    <w:p w:rsidR="0014096B" w:rsidRDefault="0014096B" w:rsidP="00015048">
      <w:pPr>
        <w:rPr>
          <w:lang w:val="uk-UA"/>
        </w:rPr>
      </w:pPr>
    </w:p>
    <w:p w:rsidR="0014096B" w:rsidRDefault="0014096B" w:rsidP="00015048">
      <w:pPr>
        <w:rPr>
          <w:lang w:val="uk-UA"/>
        </w:rPr>
      </w:pPr>
    </w:p>
    <w:p w:rsidR="0014096B" w:rsidRDefault="0014096B" w:rsidP="00015048">
      <w:pPr>
        <w:rPr>
          <w:lang w:val="uk-UA"/>
        </w:rPr>
      </w:pPr>
    </w:p>
    <w:p w:rsidR="0014096B" w:rsidRDefault="0014096B" w:rsidP="00015048">
      <w:pPr>
        <w:rPr>
          <w:lang w:val="uk-UA"/>
        </w:rPr>
      </w:pPr>
    </w:p>
    <w:p w:rsidR="0014096B" w:rsidRDefault="0014096B" w:rsidP="00015048">
      <w:pPr>
        <w:rPr>
          <w:lang w:val="uk-UA"/>
        </w:rPr>
      </w:pPr>
    </w:p>
    <w:p w:rsidR="0014096B" w:rsidRDefault="0014096B" w:rsidP="00015048">
      <w:pPr>
        <w:rPr>
          <w:lang w:val="uk-UA"/>
        </w:rPr>
      </w:pPr>
    </w:p>
    <w:p w:rsidR="0014096B" w:rsidRDefault="0014096B" w:rsidP="00015048">
      <w:pPr>
        <w:rPr>
          <w:lang w:val="uk-UA"/>
        </w:rPr>
      </w:pPr>
    </w:p>
    <w:p w:rsidR="0014096B" w:rsidRDefault="0014096B" w:rsidP="00015048">
      <w:pPr>
        <w:rPr>
          <w:lang w:val="uk-UA"/>
        </w:rPr>
      </w:pPr>
    </w:p>
    <w:p w:rsidR="0014096B" w:rsidRDefault="0014096B" w:rsidP="00015048">
      <w:pPr>
        <w:rPr>
          <w:lang w:val="uk-UA"/>
        </w:rPr>
      </w:pPr>
    </w:p>
    <w:p w:rsidR="0014096B" w:rsidRDefault="0014096B" w:rsidP="00015048">
      <w:pPr>
        <w:rPr>
          <w:lang w:val="uk-UA"/>
        </w:rPr>
      </w:pPr>
    </w:p>
    <w:p w:rsidR="0014096B" w:rsidRDefault="0014096B" w:rsidP="00015048">
      <w:pPr>
        <w:rPr>
          <w:lang w:val="uk-UA"/>
        </w:rPr>
      </w:pPr>
    </w:p>
    <w:p w:rsidR="0014096B" w:rsidRDefault="0014096B" w:rsidP="00015048">
      <w:pPr>
        <w:rPr>
          <w:lang w:val="uk-UA"/>
        </w:rPr>
      </w:pPr>
    </w:p>
    <w:p w:rsidR="0014096B" w:rsidRDefault="0014096B" w:rsidP="00015048">
      <w:pPr>
        <w:rPr>
          <w:lang w:val="uk-UA"/>
        </w:rPr>
      </w:pPr>
    </w:p>
    <w:p w:rsidR="0014096B" w:rsidRDefault="0014096B" w:rsidP="00015048">
      <w:pPr>
        <w:rPr>
          <w:lang w:val="uk-UA"/>
        </w:rPr>
      </w:pPr>
    </w:p>
    <w:p w:rsidR="0014096B" w:rsidRDefault="0014096B" w:rsidP="00015048">
      <w:pPr>
        <w:rPr>
          <w:lang w:val="uk-UA"/>
        </w:rPr>
      </w:pPr>
    </w:p>
    <w:p w:rsidR="0058316D" w:rsidRDefault="0058316D" w:rsidP="0014096B">
      <w:pPr>
        <w:pStyle w:val="a8"/>
        <w:shd w:val="clear" w:color="auto" w:fill="FFFFFF"/>
        <w:spacing w:before="0" w:beforeAutospacing="0" w:after="0" w:afterAutospacing="0"/>
        <w:jc w:val="both"/>
      </w:pPr>
    </w:p>
    <w:p w:rsidR="003033A3" w:rsidRDefault="003033A3" w:rsidP="0014096B">
      <w:pPr>
        <w:pStyle w:val="a8"/>
        <w:shd w:val="clear" w:color="auto" w:fill="FFFFFF"/>
        <w:spacing w:before="0" w:beforeAutospacing="0" w:after="0" w:afterAutospacing="0"/>
        <w:jc w:val="both"/>
      </w:pPr>
    </w:p>
    <w:p w:rsidR="003033A3" w:rsidRPr="003033A3" w:rsidRDefault="00BC071A" w:rsidP="003033A3">
      <w:pPr>
        <w:pStyle w:val="a8"/>
        <w:shd w:val="clear" w:color="auto" w:fill="FFFFFF"/>
        <w:spacing w:before="0" w:beforeAutospacing="0" w:after="0" w:afterAutospacing="0"/>
        <w:ind w:left="482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3033A3">
        <w:rPr>
          <w:b/>
          <w:color w:val="000000"/>
          <w:sz w:val="28"/>
          <w:szCs w:val="28"/>
        </w:rPr>
        <w:lastRenderedPageBreak/>
        <w:t>Додаток № 2</w:t>
      </w:r>
    </w:p>
    <w:p w:rsidR="00BC071A" w:rsidRDefault="00BC071A" w:rsidP="003033A3">
      <w:pPr>
        <w:pStyle w:val="a8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рішення виконавчого комітету</w:t>
      </w:r>
    </w:p>
    <w:p w:rsidR="003033A3" w:rsidRDefault="00BC071A" w:rsidP="003033A3">
      <w:pPr>
        <w:pStyle w:val="a8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Великодимерської селищної ради</w:t>
      </w:r>
    </w:p>
    <w:p w:rsidR="00BC071A" w:rsidRPr="003033A3" w:rsidRDefault="003033A3" w:rsidP="003033A3">
      <w:pPr>
        <w:pStyle w:val="a8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 № _____ від «___» _______ 2020</w:t>
      </w:r>
    </w:p>
    <w:p w:rsidR="00A07FC6" w:rsidRDefault="00A07FC6" w:rsidP="00BC071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0273">
        <w:t xml:space="preserve">                      </w:t>
      </w:r>
    </w:p>
    <w:p w:rsidR="00A07FC6" w:rsidRPr="00690273" w:rsidRDefault="0058316D" w:rsidP="0014096B">
      <w:pPr>
        <w:pStyle w:val="a8"/>
        <w:shd w:val="clear" w:color="auto" w:fill="FFFFFF"/>
        <w:spacing w:before="0" w:beforeAutospacing="0" w:after="0" w:afterAutospacing="0"/>
        <w:jc w:val="both"/>
      </w:pPr>
      <w:r w:rsidRPr="00690273">
        <w:t xml:space="preserve">                                                                                             </w:t>
      </w:r>
    </w:p>
    <w:p w:rsidR="0014096B" w:rsidRPr="00690273" w:rsidRDefault="0014096B" w:rsidP="00A0587B">
      <w:pPr>
        <w:rPr>
          <w:b/>
          <w:color w:val="000000"/>
          <w:sz w:val="28"/>
          <w:szCs w:val="28"/>
          <w:lang w:val="uk-UA"/>
        </w:rPr>
      </w:pPr>
    </w:p>
    <w:p w:rsidR="005640CD" w:rsidRPr="00690273" w:rsidRDefault="00120E1E" w:rsidP="00120E1E">
      <w:pPr>
        <w:jc w:val="center"/>
        <w:rPr>
          <w:b/>
          <w:color w:val="000000"/>
          <w:sz w:val="28"/>
          <w:szCs w:val="28"/>
          <w:lang w:val="uk-UA"/>
        </w:rPr>
      </w:pPr>
      <w:r w:rsidRPr="00690273">
        <w:rPr>
          <w:b/>
          <w:color w:val="000000"/>
          <w:sz w:val="28"/>
          <w:szCs w:val="28"/>
          <w:lang w:val="uk-UA"/>
        </w:rPr>
        <w:t>С</w:t>
      </w:r>
      <w:r w:rsidR="0014096B" w:rsidRPr="00690273">
        <w:rPr>
          <w:b/>
          <w:color w:val="000000"/>
          <w:sz w:val="28"/>
          <w:szCs w:val="28"/>
          <w:lang w:val="uk-UA"/>
        </w:rPr>
        <w:t>клад опікунської ради</w:t>
      </w:r>
    </w:p>
    <w:p w:rsidR="0052059E" w:rsidRDefault="0052059E" w:rsidP="0052059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 виконавчому комітеті Великодимерської селищної ради</w:t>
      </w:r>
    </w:p>
    <w:p w:rsidR="0052059E" w:rsidRPr="0052059E" w:rsidRDefault="0052059E" w:rsidP="00120E1E">
      <w:pPr>
        <w:jc w:val="center"/>
        <w:rPr>
          <w:b/>
          <w:color w:val="000000"/>
          <w:sz w:val="28"/>
          <w:szCs w:val="28"/>
          <w:lang w:val="uk-UA"/>
        </w:rPr>
      </w:pPr>
    </w:p>
    <w:p w:rsidR="005640CD" w:rsidRPr="0014096B" w:rsidRDefault="005640CD" w:rsidP="00015048">
      <w:pPr>
        <w:rPr>
          <w:b/>
          <w:lang w:val="uk-UA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7F26DB" w:rsidTr="00472A13">
        <w:tc>
          <w:tcPr>
            <w:tcW w:w="4531" w:type="dxa"/>
          </w:tcPr>
          <w:p w:rsidR="007F26DB" w:rsidRPr="007F26DB" w:rsidRDefault="005347BB" w:rsidP="000150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Куценко Олександр Миколайович</w:t>
            </w:r>
          </w:p>
        </w:tc>
        <w:tc>
          <w:tcPr>
            <w:tcW w:w="4820" w:type="dxa"/>
          </w:tcPr>
          <w:p w:rsidR="007F26DB" w:rsidRPr="007F26DB" w:rsidRDefault="007F26DB" w:rsidP="00015048">
            <w:pPr>
              <w:rPr>
                <w:sz w:val="28"/>
                <w:szCs w:val="28"/>
                <w:lang w:val="uk-UA"/>
              </w:rPr>
            </w:pPr>
            <w:r w:rsidRPr="007F26DB">
              <w:rPr>
                <w:sz w:val="28"/>
                <w:szCs w:val="28"/>
                <w:lang w:val="uk-UA"/>
              </w:rPr>
              <w:t>заступник селищн</w:t>
            </w:r>
            <w:r w:rsidR="000A25AB">
              <w:rPr>
                <w:sz w:val="28"/>
                <w:szCs w:val="28"/>
                <w:lang w:val="uk-UA"/>
              </w:rPr>
              <w:t>ого голови</w:t>
            </w:r>
            <w:r w:rsidRPr="007F26DB">
              <w:rPr>
                <w:sz w:val="28"/>
                <w:szCs w:val="28"/>
                <w:lang w:val="uk-UA"/>
              </w:rPr>
              <w:t xml:space="preserve"> - голова ради</w:t>
            </w:r>
          </w:p>
        </w:tc>
      </w:tr>
      <w:tr w:rsidR="007F26DB" w:rsidTr="00472A13">
        <w:tc>
          <w:tcPr>
            <w:tcW w:w="4531" w:type="dxa"/>
          </w:tcPr>
          <w:p w:rsidR="007F26DB" w:rsidRPr="007F26DB" w:rsidRDefault="007F26DB" w:rsidP="00015048">
            <w:pPr>
              <w:rPr>
                <w:sz w:val="28"/>
                <w:szCs w:val="28"/>
                <w:lang w:val="uk-UA"/>
              </w:rPr>
            </w:pPr>
            <w:r w:rsidRPr="007F26DB">
              <w:rPr>
                <w:sz w:val="28"/>
                <w:szCs w:val="28"/>
                <w:lang w:val="uk-UA"/>
              </w:rPr>
              <w:t>Яковенко Оксана Михайлівна</w:t>
            </w:r>
          </w:p>
        </w:tc>
        <w:tc>
          <w:tcPr>
            <w:tcW w:w="4820" w:type="dxa"/>
          </w:tcPr>
          <w:p w:rsidR="007F26DB" w:rsidRPr="007F26DB" w:rsidRDefault="007F26DB" w:rsidP="00015048">
            <w:pPr>
              <w:rPr>
                <w:sz w:val="28"/>
                <w:szCs w:val="28"/>
                <w:lang w:val="uk-UA"/>
              </w:rPr>
            </w:pPr>
            <w:r w:rsidRPr="007F26DB">
              <w:rPr>
                <w:sz w:val="28"/>
                <w:szCs w:val="28"/>
                <w:lang w:val="uk-UA"/>
              </w:rPr>
              <w:t xml:space="preserve">начальника </w:t>
            </w:r>
            <w:r w:rsidRPr="007F26DB">
              <w:rPr>
                <w:color w:val="000000" w:themeColor="text1"/>
                <w:sz w:val="28"/>
                <w:szCs w:val="28"/>
                <w:lang w:val="uk-UA"/>
              </w:rPr>
              <w:t>відділу соціального захисту населення, захисту прав дітей, сім</w:t>
            </w:r>
            <w:r w:rsidRPr="007F26DB">
              <w:rPr>
                <w:rStyle w:val="rvts6"/>
                <w:color w:val="000000"/>
                <w:sz w:val="28"/>
                <w:szCs w:val="28"/>
                <w:lang w:val="uk-UA"/>
              </w:rPr>
              <w:t>'</w:t>
            </w:r>
            <w:r w:rsidRPr="007F26DB">
              <w:rPr>
                <w:color w:val="000000" w:themeColor="text1"/>
                <w:sz w:val="28"/>
                <w:szCs w:val="28"/>
                <w:lang w:val="uk-UA"/>
              </w:rPr>
              <w:t>ї та молоді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– заступник голови </w:t>
            </w:r>
            <w:r w:rsidR="004F326C">
              <w:rPr>
                <w:color w:val="000000" w:themeColor="text1"/>
                <w:sz w:val="28"/>
                <w:szCs w:val="28"/>
                <w:lang w:val="uk-UA"/>
              </w:rPr>
              <w:t xml:space="preserve">опікунської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ради</w:t>
            </w:r>
          </w:p>
        </w:tc>
      </w:tr>
      <w:tr w:rsidR="007F26DB" w:rsidTr="00472A13">
        <w:tc>
          <w:tcPr>
            <w:tcW w:w="4531" w:type="dxa"/>
          </w:tcPr>
          <w:p w:rsidR="007F26DB" w:rsidRPr="007F26DB" w:rsidRDefault="007F26DB" w:rsidP="00015048">
            <w:pPr>
              <w:rPr>
                <w:sz w:val="28"/>
                <w:szCs w:val="28"/>
                <w:lang w:val="uk-UA"/>
              </w:rPr>
            </w:pPr>
            <w:r w:rsidRPr="007F26DB">
              <w:rPr>
                <w:sz w:val="28"/>
                <w:szCs w:val="28"/>
                <w:lang w:val="uk-UA"/>
              </w:rPr>
              <w:t>Хачатрян Лідія</w:t>
            </w:r>
            <w:r w:rsidR="00A07FC6">
              <w:rPr>
                <w:sz w:val="28"/>
                <w:szCs w:val="28"/>
                <w:lang w:val="uk-UA"/>
              </w:rPr>
              <w:t xml:space="preserve"> Миколаївни</w:t>
            </w:r>
          </w:p>
        </w:tc>
        <w:tc>
          <w:tcPr>
            <w:tcW w:w="4820" w:type="dxa"/>
          </w:tcPr>
          <w:p w:rsidR="007F26DB" w:rsidRPr="007F26DB" w:rsidRDefault="007F26DB" w:rsidP="000150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1 категорії</w:t>
            </w:r>
            <w:r w:rsidRPr="007F26DB">
              <w:rPr>
                <w:sz w:val="28"/>
                <w:szCs w:val="28"/>
                <w:lang w:val="uk-UA"/>
              </w:rPr>
              <w:t xml:space="preserve"> </w:t>
            </w:r>
            <w:r w:rsidRPr="007F26DB">
              <w:rPr>
                <w:color w:val="000000" w:themeColor="text1"/>
                <w:sz w:val="28"/>
                <w:szCs w:val="28"/>
                <w:lang w:val="uk-UA"/>
              </w:rPr>
              <w:t>відділу соціального захисту населення, захисту прав дітей, сім</w:t>
            </w:r>
            <w:r w:rsidRPr="007F26DB">
              <w:rPr>
                <w:rStyle w:val="rvts6"/>
                <w:color w:val="000000"/>
                <w:sz w:val="28"/>
                <w:szCs w:val="28"/>
                <w:lang w:val="uk-UA"/>
              </w:rPr>
              <w:t>'</w:t>
            </w:r>
            <w:r w:rsidRPr="007F26DB">
              <w:rPr>
                <w:color w:val="000000" w:themeColor="text1"/>
                <w:sz w:val="28"/>
                <w:szCs w:val="28"/>
                <w:lang w:val="uk-UA"/>
              </w:rPr>
              <w:t>ї та молоді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– секретар </w:t>
            </w:r>
            <w:r w:rsidR="004F326C">
              <w:rPr>
                <w:color w:val="000000" w:themeColor="text1"/>
                <w:sz w:val="28"/>
                <w:szCs w:val="28"/>
                <w:lang w:val="uk-UA"/>
              </w:rPr>
              <w:t xml:space="preserve">опікунської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ради</w:t>
            </w:r>
          </w:p>
        </w:tc>
      </w:tr>
    </w:tbl>
    <w:p w:rsidR="005640CD" w:rsidRDefault="005640CD" w:rsidP="00015048">
      <w:pPr>
        <w:rPr>
          <w:b/>
          <w:lang w:val="uk-UA"/>
        </w:rPr>
      </w:pPr>
    </w:p>
    <w:p w:rsidR="007F26DB" w:rsidRPr="007F26DB" w:rsidRDefault="007F26DB" w:rsidP="00015048">
      <w:pPr>
        <w:rPr>
          <w:b/>
          <w:sz w:val="28"/>
          <w:szCs w:val="28"/>
          <w:lang w:val="uk-UA"/>
        </w:rPr>
      </w:pPr>
      <w:r w:rsidRPr="007F26DB">
        <w:rPr>
          <w:b/>
          <w:sz w:val="28"/>
          <w:szCs w:val="28"/>
          <w:lang w:val="uk-UA"/>
        </w:rPr>
        <w:t xml:space="preserve">                                                Члени опікунської ради </w:t>
      </w:r>
    </w:p>
    <w:p w:rsidR="007F26DB" w:rsidRDefault="007F26DB" w:rsidP="00015048">
      <w:pPr>
        <w:rPr>
          <w:b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0F3BD7" w:rsidTr="000F3BD7">
        <w:tc>
          <w:tcPr>
            <w:tcW w:w="4390" w:type="dxa"/>
          </w:tcPr>
          <w:p w:rsidR="000F3BD7" w:rsidRPr="00F06AF0" w:rsidRDefault="000F3BD7" w:rsidP="000150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Вакуленко Валентина Миколаївна</w:t>
            </w:r>
          </w:p>
        </w:tc>
        <w:tc>
          <w:tcPr>
            <w:tcW w:w="4955" w:type="dxa"/>
          </w:tcPr>
          <w:p w:rsidR="000F3BD7" w:rsidRDefault="000F3BD7" w:rsidP="000150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1 категорії</w:t>
            </w:r>
            <w:r w:rsidRPr="007F26DB">
              <w:rPr>
                <w:sz w:val="28"/>
                <w:szCs w:val="28"/>
                <w:lang w:val="uk-UA"/>
              </w:rPr>
              <w:t xml:space="preserve"> </w:t>
            </w:r>
            <w:r w:rsidRPr="007F26DB">
              <w:rPr>
                <w:color w:val="000000" w:themeColor="text1"/>
                <w:sz w:val="28"/>
                <w:szCs w:val="28"/>
                <w:lang w:val="uk-UA"/>
              </w:rPr>
              <w:t>відділу соціального захисту населення, захисту прав дітей, сім</w:t>
            </w:r>
            <w:r w:rsidRPr="007F26DB">
              <w:rPr>
                <w:rStyle w:val="rvts6"/>
                <w:color w:val="000000"/>
                <w:sz w:val="28"/>
                <w:szCs w:val="28"/>
                <w:lang w:val="uk-UA"/>
              </w:rPr>
              <w:t>'</w:t>
            </w:r>
            <w:r w:rsidRPr="007F26DB">
              <w:rPr>
                <w:color w:val="000000" w:themeColor="text1"/>
                <w:sz w:val="28"/>
                <w:szCs w:val="28"/>
                <w:lang w:val="uk-UA"/>
              </w:rPr>
              <w:t>ї та молоді</w:t>
            </w:r>
          </w:p>
        </w:tc>
      </w:tr>
      <w:tr w:rsidR="007F26DB" w:rsidTr="000F3BD7">
        <w:tc>
          <w:tcPr>
            <w:tcW w:w="4390" w:type="dxa"/>
          </w:tcPr>
          <w:p w:rsidR="007F26DB" w:rsidRPr="00F06AF0" w:rsidRDefault="00F06AF0" w:rsidP="00015048">
            <w:pPr>
              <w:rPr>
                <w:sz w:val="28"/>
                <w:szCs w:val="28"/>
                <w:lang w:val="uk-UA"/>
              </w:rPr>
            </w:pPr>
            <w:r w:rsidRPr="00F06AF0">
              <w:rPr>
                <w:sz w:val="28"/>
                <w:szCs w:val="28"/>
                <w:lang w:val="uk-UA"/>
              </w:rPr>
              <w:t>Заушніков Юрій Михайлович</w:t>
            </w:r>
          </w:p>
        </w:tc>
        <w:tc>
          <w:tcPr>
            <w:tcW w:w="4955" w:type="dxa"/>
          </w:tcPr>
          <w:p w:rsidR="007F26DB" w:rsidRPr="00F06AF0" w:rsidRDefault="00F06AF0" w:rsidP="000150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F06AF0">
              <w:rPr>
                <w:sz w:val="28"/>
                <w:szCs w:val="28"/>
                <w:lang w:val="uk-UA"/>
              </w:rPr>
              <w:t>авідуючий Великодимерської мед</w:t>
            </w:r>
            <w:r w:rsidR="00472A13">
              <w:rPr>
                <w:sz w:val="28"/>
                <w:szCs w:val="28"/>
                <w:lang w:val="uk-UA"/>
              </w:rPr>
              <w:t xml:space="preserve">ичної </w:t>
            </w:r>
            <w:r w:rsidRPr="00F06AF0">
              <w:rPr>
                <w:sz w:val="28"/>
                <w:szCs w:val="28"/>
                <w:lang w:val="uk-UA"/>
              </w:rPr>
              <w:t>амбулаторії  загальної практики сімейної медицини</w:t>
            </w:r>
          </w:p>
        </w:tc>
      </w:tr>
      <w:tr w:rsidR="0058316D" w:rsidTr="000F3BD7">
        <w:tc>
          <w:tcPr>
            <w:tcW w:w="4390" w:type="dxa"/>
          </w:tcPr>
          <w:p w:rsidR="0058316D" w:rsidRPr="00F06AF0" w:rsidRDefault="0058316D" w:rsidP="0001504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Зубко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Павлівна</w:t>
            </w:r>
          </w:p>
        </w:tc>
        <w:tc>
          <w:tcPr>
            <w:tcW w:w="4955" w:type="dxa"/>
          </w:tcPr>
          <w:p w:rsidR="0058316D" w:rsidRDefault="0058316D" w:rsidP="000150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 с. Жердова</w:t>
            </w:r>
          </w:p>
        </w:tc>
      </w:tr>
      <w:tr w:rsidR="00A0587B" w:rsidTr="000F3BD7">
        <w:tc>
          <w:tcPr>
            <w:tcW w:w="4390" w:type="dxa"/>
          </w:tcPr>
          <w:p w:rsidR="00A0587B" w:rsidRDefault="00A0587B" w:rsidP="000150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Йовенко Володимир Михайлович</w:t>
            </w:r>
          </w:p>
        </w:tc>
        <w:tc>
          <w:tcPr>
            <w:tcW w:w="4955" w:type="dxa"/>
          </w:tcPr>
          <w:p w:rsidR="00A0587B" w:rsidRDefault="00A0587B" w:rsidP="000150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с. </w:t>
            </w:r>
            <w:proofErr w:type="spellStart"/>
            <w:r>
              <w:rPr>
                <w:sz w:val="28"/>
                <w:szCs w:val="28"/>
                <w:lang w:val="uk-UA"/>
              </w:rPr>
              <w:t>Шевченково</w:t>
            </w:r>
            <w:proofErr w:type="spellEnd"/>
          </w:p>
        </w:tc>
      </w:tr>
      <w:tr w:rsidR="0058316D" w:rsidRPr="0058316D" w:rsidTr="000F3BD7">
        <w:tc>
          <w:tcPr>
            <w:tcW w:w="4390" w:type="dxa"/>
          </w:tcPr>
          <w:p w:rsidR="0058316D" w:rsidRPr="00F06AF0" w:rsidRDefault="0058316D" w:rsidP="0001504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Карчевський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Павлович</w:t>
            </w:r>
          </w:p>
        </w:tc>
        <w:tc>
          <w:tcPr>
            <w:tcW w:w="4955" w:type="dxa"/>
          </w:tcPr>
          <w:p w:rsidR="0058316D" w:rsidRDefault="0058316D" w:rsidP="000150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 с. Рудня</w:t>
            </w:r>
          </w:p>
        </w:tc>
      </w:tr>
      <w:tr w:rsidR="00472A13" w:rsidRPr="0058316D" w:rsidTr="000F3BD7">
        <w:tc>
          <w:tcPr>
            <w:tcW w:w="4390" w:type="dxa"/>
          </w:tcPr>
          <w:p w:rsidR="00472A13" w:rsidRPr="00F06AF0" w:rsidRDefault="00472A13" w:rsidP="000150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CB5EA4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ц</w:t>
            </w:r>
            <w:r w:rsidR="00CB5EA4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ба Юрій Юрійович</w:t>
            </w:r>
          </w:p>
        </w:tc>
        <w:tc>
          <w:tcPr>
            <w:tcW w:w="4955" w:type="dxa"/>
          </w:tcPr>
          <w:p w:rsidR="00472A13" w:rsidRDefault="00472A13" w:rsidP="000150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дільничний інспектор </w:t>
            </w:r>
            <w:r w:rsidR="00120E1E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7F26DB" w:rsidRPr="0058316D" w:rsidTr="000F3BD7">
        <w:tc>
          <w:tcPr>
            <w:tcW w:w="4390" w:type="dxa"/>
          </w:tcPr>
          <w:p w:rsidR="007F26DB" w:rsidRPr="00F06AF0" w:rsidRDefault="001775CD" w:rsidP="000150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Макаренко Наталія Сергіївна</w:t>
            </w:r>
          </w:p>
        </w:tc>
        <w:tc>
          <w:tcPr>
            <w:tcW w:w="4955" w:type="dxa"/>
          </w:tcPr>
          <w:p w:rsidR="007F26DB" w:rsidRPr="00F06AF0" w:rsidRDefault="00F06AF0" w:rsidP="00015048">
            <w:pPr>
              <w:rPr>
                <w:sz w:val="28"/>
                <w:szCs w:val="28"/>
                <w:lang w:val="uk-UA"/>
              </w:rPr>
            </w:pPr>
            <w:r w:rsidRPr="00F06AF0">
              <w:rPr>
                <w:sz w:val="28"/>
                <w:szCs w:val="28"/>
                <w:lang w:val="uk-UA"/>
              </w:rPr>
              <w:t xml:space="preserve">спеціаліст </w:t>
            </w:r>
            <w:r w:rsidR="001775CD">
              <w:rPr>
                <w:sz w:val="28"/>
                <w:szCs w:val="28"/>
                <w:lang w:val="uk-UA"/>
              </w:rPr>
              <w:t xml:space="preserve">1 категорії </w:t>
            </w:r>
            <w:r w:rsidRPr="00F06AF0">
              <w:rPr>
                <w:sz w:val="28"/>
                <w:szCs w:val="28"/>
                <w:lang w:val="uk-UA"/>
              </w:rPr>
              <w:t>відділу освіти</w:t>
            </w:r>
          </w:p>
        </w:tc>
      </w:tr>
      <w:tr w:rsidR="007F26DB" w:rsidTr="000F3BD7">
        <w:tc>
          <w:tcPr>
            <w:tcW w:w="4390" w:type="dxa"/>
          </w:tcPr>
          <w:p w:rsidR="007F26DB" w:rsidRPr="00F06AF0" w:rsidRDefault="00F06AF0" w:rsidP="00015048">
            <w:pPr>
              <w:rPr>
                <w:sz w:val="28"/>
                <w:szCs w:val="28"/>
                <w:lang w:val="uk-UA"/>
              </w:rPr>
            </w:pPr>
            <w:r w:rsidRPr="00F06AF0">
              <w:rPr>
                <w:sz w:val="28"/>
                <w:szCs w:val="28"/>
                <w:lang w:val="uk-UA"/>
              </w:rPr>
              <w:t>Леоненко Оксана Андріївна</w:t>
            </w:r>
          </w:p>
        </w:tc>
        <w:tc>
          <w:tcPr>
            <w:tcW w:w="4955" w:type="dxa"/>
          </w:tcPr>
          <w:p w:rsidR="007F26DB" w:rsidRPr="00F06AF0" w:rsidRDefault="00F06AF0" w:rsidP="00015048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г</w:t>
            </w:r>
            <w:r w:rsidRPr="00F06AF0">
              <w:rPr>
                <w:color w:val="000000" w:themeColor="text1"/>
                <w:sz w:val="28"/>
                <w:szCs w:val="28"/>
                <w:lang w:val="uk-UA"/>
              </w:rPr>
              <w:t>оловний спеціаліст відділу соціального захисту населення, захисту прав дітей, сім</w:t>
            </w:r>
            <w:r w:rsidRPr="00F06AF0">
              <w:rPr>
                <w:rStyle w:val="rvts6"/>
                <w:color w:val="000000"/>
                <w:sz w:val="28"/>
                <w:szCs w:val="28"/>
                <w:lang w:val="uk-UA"/>
              </w:rPr>
              <w:t>'</w:t>
            </w:r>
            <w:r w:rsidRPr="00F06AF0">
              <w:rPr>
                <w:color w:val="000000" w:themeColor="text1"/>
                <w:sz w:val="28"/>
                <w:szCs w:val="28"/>
                <w:lang w:val="uk-UA"/>
              </w:rPr>
              <w:t>ї та молоді</w:t>
            </w:r>
          </w:p>
        </w:tc>
      </w:tr>
      <w:tr w:rsidR="0058316D" w:rsidTr="000F3BD7">
        <w:tc>
          <w:tcPr>
            <w:tcW w:w="4390" w:type="dxa"/>
          </w:tcPr>
          <w:p w:rsidR="0058316D" w:rsidRPr="00F06AF0" w:rsidRDefault="0058316D" w:rsidP="000150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Литвин Микола Григорович</w:t>
            </w:r>
          </w:p>
        </w:tc>
        <w:tc>
          <w:tcPr>
            <w:tcW w:w="4955" w:type="dxa"/>
          </w:tcPr>
          <w:p w:rsidR="0058316D" w:rsidRDefault="0058316D" w:rsidP="0001504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староста с. Бобрик</w:t>
            </w:r>
          </w:p>
        </w:tc>
      </w:tr>
      <w:tr w:rsidR="00B761E6" w:rsidTr="000F3BD7">
        <w:tc>
          <w:tcPr>
            <w:tcW w:w="4390" w:type="dxa"/>
          </w:tcPr>
          <w:p w:rsidR="00B761E6" w:rsidRPr="00F06AF0" w:rsidRDefault="00B761E6" w:rsidP="00015048">
            <w:pPr>
              <w:rPr>
                <w:sz w:val="28"/>
                <w:szCs w:val="28"/>
                <w:lang w:val="uk-UA"/>
              </w:rPr>
            </w:pPr>
            <w:r w:rsidRPr="00F06AF0">
              <w:rPr>
                <w:sz w:val="28"/>
                <w:szCs w:val="28"/>
                <w:lang w:val="uk-UA"/>
              </w:rPr>
              <w:t>Радченко Ніна Миколаївна</w:t>
            </w:r>
          </w:p>
        </w:tc>
        <w:tc>
          <w:tcPr>
            <w:tcW w:w="4955" w:type="dxa"/>
          </w:tcPr>
          <w:p w:rsidR="00B761E6" w:rsidRDefault="00B761E6" w:rsidP="0001504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F26DB">
              <w:rPr>
                <w:sz w:val="28"/>
                <w:szCs w:val="28"/>
                <w:lang w:val="uk-UA"/>
              </w:rPr>
              <w:t xml:space="preserve">начальника </w:t>
            </w:r>
            <w:r w:rsidRPr="007F26DB">
              <w:rPr>
                <w:color w:val="000000" w:themeColor="text1"/>
                <w:sz w:val="28"/>
                <w:szCs w:val="28"/>
                <w:lang w:val="uk-UA"/>
              </w:rPr>
              <w:t>відділу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з питань реєстрації актів цивільного стану</w:t>
            </w:r>
            <w:r w:rsidR="000A25AB">
              <w:rPr>
                <w:color w:val="000000" w:themeColor="text1"/>
                <w:sz w:val="28"/>
                <w:szCs w:val="28"/>
                <w:lang w:val="uk-UA"/>
              </w:rPr>
              <w:t>, місця проживання</w:t>
            </w:r>
          </w:p>
        </w:tc>
      </w:tr>
      <w:tr w:rsidR="000F3BD7" w:rsidTr="000F3BD7">
        <w:tc>
          <w:tcPr>
            <w:tcW w:w="4390" w:type="dxa"/>
          </w:tcPr>
          <w:p w:rsidR="000F3BD7" w:rsidRPr="00F06AF0" w:rsidRDefault="0081514A" w:rsidP="000150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Ткаченко Надія Іванівна</w:t>
            </w:r>
          </w:p>
        </w:tc>
        <w:tc>
          <w:tcPr>
            <w:tcW w:w="4955" w:type="dxa"/>
          </w:tcPr>
          <w:p w:rsidR="000F3BD7" w:rsidRPr="007F26DB" w:rsidRDefault="000F3BD7" w:rsidP="000150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1 категорії</w:t>
            </w:r>
            <w:r w:rsidRPr="007F26DB">
              <w:rPr>
                <w:sz w:val="28"/>
                <w:szCs w:val="28"/>
                <w:lang w:val="uk-UA"/>
              </w:rPr>
              <w:t xml:space="preserve"> </w:t>
            </w:r>
            <w:r w:rsidRPr="007F26DB">
              <w:rPr>
                <w:color w:val="000000" w:themeColor="text1"/>
                <w:sz w:val="28"/>
                <w:szCs w:val="28"/>
                <w:lang w:val="uk-UA"/>
              </w:rPr>
              <w:t>відділу соціального захисту населення, захисту прав дітей, сім</w:t>
            </w:r>
            <w:r w:rsidRPr="007F26DB">
              <w:rPr>
                <w:rStyle w:val="rvts6"/>
                <w:color w:val="000000"/>
                <w:sz w:val="28"/>
                <w:szCs w:val="28"/>
                <w:lang w:val="uk-UA"/>
              </w:rPr>
              <w:t>'</w:t>
            </w:r>
            <w:r w:rsidRPr="007F26DB">
              <w:rPr>
                <w:color w:val="000000" w:themeColor="text1"/>
                <w:sz w:val="28"/>
                <w:szCs w:val="28"/>
                <w:lang w:val="uk-UA"/>
              </w:rPr>
              <w:t>ї та молоді</w:t>
            </w:r>
          </w:p>
        </w:tc>
      </w:tr>
      <w:tr w:rsidR="007F26DB" w:rsidTr="000F3BD7">
        <w:tc>
          <w:tcPr>
            <w:tcW w:w="4390" w:type="dxa"/>
          </w:tcPr>
          <w:p w:rsidR="007F26DB" w:rsidRPr="000F3BD7" w:rsidRDefault="000F3BD7" w:rsidP="00015048">
            <w:pPr>
              <w:rPr>
                <w:sz w:val="28"/>
                <w:szCs w:val="28"/>
                <w:lang w:val="uk-UA"/>
              </w:rPr>
            </w:pPr>
            <w:r w:rsidRPr="000F3BD7">
              <w:rPr>
                <w:sz w:val="28"/>
                <w:szCs w:val="28"/>
                <w:lang w:val="uk-UA"/>
              </w:rPr>
              <w:lastRenderedPageBreak/>
              <w:t>Ткач Юрій Валерійович</w:t>
            </w:r>
          </w:p>
        </w:tc>
        <w:tc>
          <w:tcPr>
            <w:tcW w:w="4955" w:type="dxa"/>
          </w:tcPr>
          <w:p w:rsidR="007F26DB" w:rsidRPr="000F3BD7" w:rsidRDefault="000F3BD7" w:rsidP="00015048">
            <w:pPr>
              <w:rPr>
                <w:sz w:val="28"/>
                <w:szCs w:val="28"/>
                <w:lang w:val="uk-UA"/>
              </w:rPr>
            </w:pPr>
            <w:r w:rsidRPr="000F3BD7">
              <w:rPr>
                <w:sz w:val="28"/>
                <w:szCs w:val="28"/>
                <w:lang w:val="uk-UA"/>
              </w:rPr>
              <w:t xml:space="preserve">начальник </w:t>
            </w:r>
            <w:r w:rsidR="000A25AB">
              <w:rPr>
                <w:sz w:val="28"/>
                <w:szCs w:val="28"/>
                <w:lang w:val="uk-UA"/>
              </w:rPr>
              <w:t>відділу</w:t>
            </w:r>
            <w:r w:rsidRPr="000F3BD7">
              <w:rPr>
                <w:sz w:val="28"/>
                <w:szCs w:val="28"/>
                <w:lang w:val="uk-UA"/>
              </w:rPr>
              <w:t xml:space="preserve"> правового забезпечення</w:t>
            </w:r>
          </w:p>
        </w:tc>
      </w:tr>
      <w:tr w:rsidR="002A29BE" w:rsidTr="000F3BD7">
        <w:tc>
          <w:tcPr>
            <w:tcW w:w="4390" w:type="dxa"/>
          </w:tcPr>
          <w:p w:rsidR="002A29BE" w:rsidRPr="000F3BD7" w:rsidRDefault="002A29BE" w:rsidP="000150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Тугай Андрій Миколайович</w:t>
            </w:r>
          </w:p>
        </w:tc>
        <w:tc>
          <w:tcPr>
            <w:tcW w:w="4955" w:type="dxa"/>
          </w:tcPr>
          <w:p w:rsidR="002A29BE" w:rsidRPr="000F3BD7" w:rsidRDefault="00550DCA" w:rsidP="002A29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2A29BE">
              <w:rPr>
                <w:sz w:val="28"/>
                <w:szCs w:val="28"/>
                <w:lang w:val="uk-UA"/>
              </w:rPr>
              <w:t>ачальник відділу з надзвичайних ситуацій, цивільного захисту населення, мобілізаційної та правоохоронної діяльності</w:t>
            </w:r>
          </w:p>
        </w:tc>
      </w:tr>
    </w:tbl>
    <w:p w:rsidR="00887529" w:rsidRDefault="00887529" w:rsidP="002E1B97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BC071A" w:rsidRDefault="00BC071A" w:rsidP="002E1B97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BC071A" w:rsidRDefault="00BC071A" w:rsidP="002E1B97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887529" w:rsidRPr="00BC071A" w:rsidRDefault="00887529" w:rsidP="0088752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lang w:val="uk-UA"/>
        </w:rPr>
      </w:pPr>
      <w:r w:rsidRPr="00BC071A">
        <w:rPr>
          <w:b/>
          <w:bCs/>
          <w:color w:val="000000"/>
          <w:sz w:val="28"/>
          <w:szCs w:val="28"/>
          <w:lang w:val="uk-UA"/>
        </w:rPr>
        <w:t>Керуюча справами виконавчого комітету</w:t>
      </w:r>
      <w:r w:rsidR="00BC071A" w:rsidRPr="00BC071A">
        <w:rPr>
          <w:b/>
          <w:bCs/>
          <w:color w:val="000000"/>
          <w:sz w:val="28"/>
          <w:szCs w:val="28"/>
          <w:lang w:val="uk-UA"/>
        </w:rPr>
        <w:t xml:space="preserve">                                </w:t>
      </w:r>
      <w:r w:rsidRPr="00BC071A">
        <w:rPr>
          <w:b/>
          <w:bCs/>
          <w:color w:val="000000"/>
          <w:sz w:val="28"/>
          <w:szCs w:val="28"/>
          <w:lang w:val="uk-UA"/>
        </w:rPr>
        <w:t>Ю. Москаленко</w:t>
      </w:r>
    </w:p>
    <w:p w:rsidR="00887529" w:rsidRPr="0014096B" w:rsidRDefault="00887529" w:rsidP="00015048">
      <w:pPr>
        <w:rPr>
          <w:b/>
          <w:lang w:val="uk-UA"/>
        </w:rPr>
      </w:pPr>
      <w:bookmarkStart w:id="0" w:name="_GoBack"/>
      <w:bookmarkEnd w:id="0"/>
    </w:p>
    <w:sectPr w:rsidR="00887529" w:rsidRPr="0014096B" w:rsidSect="0031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790F"/>
    <w:multiLevelType w:val="hybridMultilevel"/>
    <w:tmpl w:val="0A2E07F0"/>
    <w:lvl w:ilvl="0" w:tplc="A210A8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26E7F"/>
    <w:multiLevelType w:val="hybridMultilevel"/>
    <w:tmpl w:val="A9C2289C"/>
    <w:lvl w:ilvl="0" w:tplc="A7642E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65865"/>
    <w:multiLevelType w:val="hybridMultilevel"/>
    <w:tmpl w:val="61B0F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146A1"/>
    <w:multiLevelType w:val="hybridMultilevel"/>
    <w:tmpl w:val="3C4A6BCA"/>
    <w:lvl w:ilvl="0" w:tplc="BBA8C0D4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72184"/>
    <w:multiLevelType w:val="hybridMultilevel"/>
    <w:tmpl w:val="1A3E1112"/>
    <w:lvl w:ilvl="0" w:tplc="B0C0409C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C1D27"/>
    <w:multiLevelType w:val="hybridMultilevel"/>
    <w:tmpl w:val="F2AEBFC2"/>
    <w:lvl w:ilvl="0" w:tplc="437A1214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F583460"/>
    <w:multiLevelType w:val="hybridMultilevel"/>
    <w:tmpl w:val="B1FEDB5C"/>
    <w:lvl w:ilvl="0" w:tplc="5F44466A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B2"/>
    <w:rsid w:val="000064F9"/>
    <w:rsid w:val="00015048"/>
    <w:rsid w:val="00056E87"/>
    <w:rsid w:val="000A25AB"/>
    <w:rsid w:val="000E13C5"/>
    <w:rsid w:val="000F3BD7"/>
    <w:rsid w:val="000F7EB2"/>
    <w:rsid w:val="00120E1E"/>
    <w:rsid w:val="0014096B"/>
    <w:rsid w:val="001775CD"/>
    <w:rsid w:val="00183418"/>
    <w:rsid w:val="001C2FCB"/>
    <w:rsid w:val="001E6C5C"/>
    <w:rsid w:val="001F70A3"/>
    <w:rsid w:val="00202883"/>
    <w:rsid w:val="00261497"/>
    <w:rsid w:val="00270A0D"/>
    <w:rsid w:val="002726A1"/>
    <w:rsid w:val="00290422"/>
    <w:rsid w:val="002A29BE"/>
    <w:rsid w:val="002C0671"/>
    <w:rsid w:val="002E1B97"/>
    <w:rsid w:val="003033A3"/>
    <w:rsid w:val="00314B11"/>
    <w:rsid w:val="00314D09"/>
    <w:rsid w:val="003645C6"/>
    <w:rsid w:val="003E1EAB"/>
    <w:rsid w:val="003E569F"/>
    <w:rsid w:val="003E6B57"/>
    <w:rsid w:val="003F5CEB"/>
    <w:rsid w:val="00470328"/>
    <w:rsid w:val="00471E02"/>
    <w:rsid w:val="00472A13"/>
    <w:rsid w:val="004802BF"/>
    <w:rsid w:val="00484F55"/>
    <w:rsid w:val="004A1079"/>
    <w:rsid w:val="004A32D4"/>
    <w:rsid w:val="004B2344"/>
    <w:rsid w:val="004B388B"/>
    <w:rsid w:val="004F326C"/>
    <w:rsid w:val="004F3C6A"/>
    <w:rsid w:val="0052059E"/>
    <w:rsid w:val="005347BB"/>
    <w:rsid w:val="00550DCA"/>
    <w:rsid w:val="005640CD"/>
    <w:rsid w:val="0056667F"/>
    <w:rsid w:val="00573EA2"/>
    <w:rsid w:val="0057668D"/>
    <w:rsid w:val="0058316D"/>
    <w:rsid w:val="005A388F"/>
    <w:rsid w:val="005C3766"/>
    <w:rsid w:val="005C61F7"/>
    <w:rsid w:val="005F2F5F"/>
    <w:rsid w:val="006343EB"/>
    <w:rsid w:val="0065412B"/>
    <w:rsid w:val="00690273"/>
    <w:rsid w:val="006C72CB"/>
    <w:rsid w:val="006D2DA7"/>
    <w:rsid w:val="006E687D"/>
    <w:rsid w:val="00752222"/>
    <w:rsid w:val="007528FA"/>
    <w:rsid w:val="00790C86"/>
    <w:rsid w:val="007F1709"/>
    <w:rsid w:val="007F26DB"/>
    <w:rsid w:val="0081164C"/>
    <w:rsid w:val="0081514A"/>
    <w:rsid w:val="008240F9"/>
    <w:rsid w:val="00857D6B"/>
    <w:rsid w:val="00887059"/>
    <w:rsid w:val="00887529"/>
    <w:rsid w:val="008E117B"/>
    <w:rsid w:val="008E19BA"/>
    <w:rsid w:val="008E3631"/>
    <w:rsid w:val="009048F3"/>
    <w:rsid w:val="00907242"/>
    <w:rsid w:val="009077D5"/>
    <w:rsid w:val="00910F9B"/>
    <w:rsid w:val="0092312F"/>
    <w:rsid w:val="00927F78"/>
    <w:rsid w:val="0094486C"/>
    <w:rsid w:val="009A22E4"/>
    <w:rsid w:val="009E1F19"/>
    <w:rsid w:val="009E543E"/>
    <w:rsid w:val="00A0587B"/>
    <w:rsid w:val="00A07FC6"/>
    <w:rsid w:val="00A24184"/>
    <w:rsid w:val="00A85C37"/>
    <w:rsid w:val="00AC5942"/>
    <w:rsid w:val="00AF1E6A"/>
    <w:rsid w:val="00B300FE"/>
    <w:rsid w:val="00B47AD5"/>
    <w:rsid w:val="00B73BA0"/>
    <w:rsid w:val="00B761E6"/>
    <w:rsid w:val="00B877B3"/>
    <w:rsid w:val="00BA1804"/>
    <w:rsid w:val="00BC071A"/>
    <w:rsid w:val="00BE48EA"/>
    <w:rsid w:val="00BE6257"/>
    <w:rsid w:val="00C23011"/>
    <w:rsid w:val="00C44202"/>
    <w:rsid w:val="00C66E58"/>
    <w:rsid w:val="00C77303"/>
    <w:rsid w:val="00CA0323"/>
    <w:rsid w:val="00CB5EA4"/>
    <w:rsid w:val="00CE1848"/>
    <w:rsid w:val="00CF6B10"/>
    <w:rsid w:val="00D137D0"/>
    <w:rsid w:val="00D44BF1"/>
    <w:rsid w:val="00DA608E"/>
    <w:rsid w:val="00DC4A30"/>
    <w:rsid w:val="00E53333"/>
    <w:rsid w:val="00E7786A"/>
    <w:rsid w:val="00E87AF7"/>
    <w:rsid w:val="00ED5240"/>
    <w:rsid w:val="00F06AF0"/>
    <w:rsid w:val="00FD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CBC3"/>
  <w15:docId w15:val="{13F40702-858E-45AD-8D53-6DC199E8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5C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645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015048"/>
    <w:pPr>
      <w:ind w:firstLine="567"/>
      <w:jc w:val="both"/>
    </w:pPr>
    <w:rPr>
      <w:sz w:val="28"/>
    </w:rPr>
  </w:style>
  <w:style w:type="paragraph" w:styleId="a5">
    <w:name w:val="Body Text Indent"/>
    <w:basedOn w:val="a"/>
    <w:link w:val="a6"/>
    <w:rsid w:val="00C66E58"/>
    <w:pPr>
      <w:ind w:left="1416"/>
      <w:jc w:val="both"/>
    </w:pPr>
    <w:rPr>
      <w:sz w:val="28"/>
      <w:lang w:val="uk-UA"/>
    </w:rPr>
  </w:style>
  <w:style w:type="character" w:customStyle="1" w:styleId="a6">
    <w:name w:val="Основний текст з відступом Знак"/>
    <w:basedOn w:val="a0"/>
    <w:link w:val="a5"/>
    <w:rsid w:val="00C66E5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C66E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nhideWhenUsed/>
    <w:rsid w:val="006343EB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docdata">
    <w:name w:val="docdata"/>
    <w:aliases w:val="docy,v5,37310,baiaagaaboqcaaad948aaaufkaaaaaaaaaaaaaaaaaaaaaaaaaaaaaaaaaaaaaaaaaaaaaaaaaaaaaaaaaaaaaaaaaaaaaaaaaaaaaaaaaaaaaaaaaaaaaaaaaaaaaaaaaaaaaaaaaaaaaaaaaaaaaaaaaaaaaaaaaaaaaaaaaaaaaaaaaaaaaaaaaaaaaaaaaaaaaaaaaaaaaaaaaaaaaaaaaaaaaaaaaaaaaa"/>
    <w:basedOn w:val="a"/>
    <w:rsid w:val="006343EB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286">
    <w:name w:val="4286"/>
    <w:aliases w:val="baiaagaaboqcaaadjqwaaawbdaaaaaaaaaaaaaaaaaaaaaaaaaaaaaaaaaaaaaaaaaaaaaaaaaaaaaaaaaaaaaaaaaaaaaaaaaaaaaaaaaaaaaaaaaaaaaaaaaaaaaaaaaaaaaaaaaaaaaaaaaaaaaaaaaaaaaaaaaaaaaaaaaaaaaaaaaaaaaaaaaaaaaaaaaaaaaaaaaaaaaaaaaaaaaaaaaaaaaaaaaaaaaaa"/>
    <w:basedOn w:val="a0"/>
    <w:rsid w:val="006343EB"/>
  </w:style>
  <w:style w:type="character" w:customStyle="1" w:styleId="rvts6">
    <w:name w:val="rvts6"/>
    <w:basedOn w:val="a0"/>
    <w:rsid w:val="006C72CB"/>
  </w:style>
  <w:style w:type="table" w:styleId="a9">
    <w:name w:val="Table Grid"/>
    <w:basedOn w:val="a1"/>
    <w:uiPriority w:val="59"/>
    <w:rsid w:val="00564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88752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19739-522E-48AF-9662-8FA6E397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2055</Words>
  <Characters>11716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Ради Секретар</cp:lastModifiedBy>
  <cp:revision>79</cp:revision>
  <dcterms:created xsi:type="dcterms:W3CDTF">2019-01-08T13:28:00Z</dcterms:created>
  <dcterms:modified xsi:type="dcterms:W3CDTF">2020-01-24T11:48:00Z</dcterms:modified>
</cp:coreProperties>
</file>