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22C8DB7C" w:rsidR="00A771E8" w:rsidRPr="00A771E8" w:rsidRDefault="00E276BE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50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62F37B0F" w:rsidR="00A771E8" w:rsidRPr="00A771E8" w:rsidRDefault="00371C0D" w:rsidP="00371C0D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294B3FDD" w:rsidR="00A771E8" w:rsidRDefault="00A771E8" w:rsidP="00A771E8">
      <w:pPr>
        <w:jc w:val="center"/>
        <w:rPr>
          <w:b/>
          <w:bCs/>
          <w:color w:val="000000"/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46DDCCAA" w14:textId="77777777" w:rsidR="00470BC4" w:rsidRPr="00A771E8" w:rsidRDefault="00470BC4" w:rsidP="00A771E8">
      <w:pPr>
        <w:jc w:val="center"/>
        <w:rPr>
          <w:sz w:val="24"/>
          <w:szCs w:val="24"/>
        </w:rPr>
      </w:pPr>
    </w:p>
    <w:p w14:paraId="465F3829" w14:textId="77777777" w:rsidR="005E3FE7" w:rsidRPr="005E3FE7" w:rsidRDefault="005E3FE7" w:rsidP="005E3FE7">
      <w:pPr>
        <w:jc w:val="center"/>
        <w:rPr>
          <w:b/>
        </w:rPr>
      </w:pPr>
      <w:r w:rsidRPr="005E3FE7">
        <w:rPr>
          <w:b/>
        </w:rPr>
        <w:t xml:space="preserve">Надання дозволу бабі, діду, іншим родичам дитини </w:t>
      </w:r>
    </w:p>
    <w:p w14:paraId="4DFA64BF" w14:textId="77777777" w:rsidR="005E3FE7" w:rsidRPr="005E3FE7" w:rsidRDefault="005E3FE7" w:rsidP="005E3FE7">
      <w:pPr>
        <w:jc w:val="center"/>
        <w:rPr>
          <w:b/>
        </w:rPr>
      </w:pPr>
      <w:r w:rsidRPr="005E3FE7">
        <w:rPr>
          <w:b/>
        </w:rPr>
        <w:t xml:space="preserve">забрати її з пологового будинку або іншого закладу охорони здоров’я, </w:t>
      </w:r>
    </w:p>
    <w:p w14:paraId="19F7C3CA" w14:textId="77777777" w:rsidR="005E3FE7" w:rsidRPr="005E3FE7" w:rsidRDefault="005E3FE7" w:rsidP="005E3FE7">
      <w:pPr>
        <w:ind w:left="708"/>
        <w:jc w:val="center"/>
        <w:rPr>
          <w:b/>
        </w:rPr>
      </w:pPr>
      <w:r w:rsidRPr="005E3FE7">
        <w:rPr>
          <w:b/>
        </w:rPr>
        <w:t>якщо цього не зробили батьки дитини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lastRenderedPageBreak/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E98F6FF" w14:textId="77777777" w:rsidR="00E276BE" w:rsidRDefault="00E276BE" w:rsidP="00B85278">
      <w:pPr>
        <w:jc w:val="left"/>
        <w:rPr>
          <w:b/>
          <w:sz w:val="24"/>
          <w:szCs w:val="24"/>
        </w:rPr>
      </w:pPr>
    </w:p>
    <w:p w14:paraId="1D484B09" w14:textId="77777777" w:rsidR="00E276BE" w:rsidRDefault="00E276BE" w:rsidP="00B85278">
      <w:pPr>
        <w:jc w:val="left"/>
        <w:rPr>
          <w:b/>
          <w:sz w:val="24"/>
          <w:szCs w:val="24"/>
        </w:rPr>
      </w:pPr>
    </w:p>
    <w:p w14:paraId="79736D29" w14:textId="77777777" w:rsidR="00E276BE" w:rsidRDefault="00E276BE" w:rsidP="00B85278">
      <w:pPr>
        <w:jc w:val="left"/>
        <w:rPr>
          <w:b/>
          <w:sz w:val="24"/>
          <w:szCs w:val="24"/>
        </w:rPr>
      </w:pPr>
    </w:p>
    <w:p w14:paraId="5C2FB661" w14:textId="77777777" w:rsidR="00E276BE" w:rsidRDefault="00E276BE" w:rsidP="00B85278">
      <w:pPr>
        <w:jc w:val="left"/>
        <w:rPr>
          <w:b/>
          <w:sz w:val="24"/>
          <w:szCs w:val="24"/>
        </w:rPr>
      </w:pPr>
    </w:p>
    <w:p w14:paraId="385B2014" w14:textId="77777777" w:rsidR="00B85278" w:rsidRDefault="00B85278" w:rsidP="00B852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1AEA8219" w14:textId="77777777" w:rsidR="00B85278" w:rsidRDefault="00B85278" w:rsidP="00B8527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4E3D7351" w14:textId="15AD6728" w:rsidR="00A771E8" w:rsidRPr="00A771E8" w:rsidRDefault="00A771E8" w:rsidP="00A771E8">
      <w:pPr>
        <w:shd w:val="clear" w:color="auto" w:fill="FFFFFF"/>
        <w:ind w:right="10"/>
        <w:jc w:val="left"/>
        <w:rPr>
          <w:sz w:val="24"/>
          <w:szCs w:val="24"/>
        </w:rPr>
      </w:pP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73D15"/>
    <w:rsid w:val="001D2F89"/>
    <w:rsid w:val="001F373E"/>
    <w:rsid w:val="002C1E2F"/>
    <w:rsid w:val="002E0B67"/>
    <w:rsid w:val="00324993"/>
    <w:rsid w:val="00371C0D"/>
    <w:rsid w:val="00470BC4"/>
    <w:rsid w:val="004E4788"/>
    <w:rsid w:val="005B0776"/>
    <w:rsid w:val="005E3FE7"/>
    <w:rsid w:val="0064655B"/>
    <w:rsid w:val="006A6038"/>
    <w:rsid w:val="006B241B"/>
    <w:rsid w:val="006F0439"/>
    <w:rsid w:val="008C0190"/>
    <w:rsid w:val="008D6FD7"/>
    <w:rsid w:val="00934C08"/>
    <w:rsid w:val="00A65448"/>
    <w:rsid w:val="00A725CD"/>
    <w:rsid w:val="00A771E8"/>
    <w:rsid w:val="00AF1E37"/>
    <w:rsid w:val="00B04052"/>
    <w:rsid w:val="00B121AD"/>
    <w:rsid w:val="00B81A60"/>
    <w:rsid w:val="00B85278"/>
    <w:rsid w:val="00BA3D3E"/>
    <w:rsid w:val="00BC3E9E"/>
    <w:rsid w:val="00D06417"/>
    <w:rsid w:val="00DC3AD1"/>
    <w:rsid w:val="00E11D31"/>
    <w:rsid w:val="00E276BE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36F1-73D8-43B7-AF34-1CD63B4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2021-04-09T13:14:00Z</cp:lastPrinted>
  <dcterms:created xsi:type="dcterms:W3CDTF">2021-04-01T05:54:00Z</dcterms:created>
  <dcterms:modified xsi:type="dcterms:W3CDTF">2021-04-12T12:57:00Z</dcterms:modified>
</cp:coreProperties>
</file>