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F8BD" w14:textId="77777777" w:rsidR="002607CB" w:rsidRPr="006749EF" w:rsidRDefault="002607CB" w:rsidP="002607CB">
      <w:pPr>
        <w:widowControl w:val="0"/>
        <w:tabs>
          <w:tab w:val="left" w:pos="1200"/>
        </w:tabs>
        <w:autoSpaceDE w:val="0"/>
        <w:autoSpaceDN w:val="0"/>
        <w:adjustRightInd w:val="0"/>
        <w:ind w:firstLine="5387"/>
        <w:rPr>
          <w:rFonts w:ascii="Times New Roman" w:eastAsia="Calibri" w:hAnsi="Times New Roman"/>
          <w:b/>
          <w:sz w:val="32"/>
          <w:szCs w:val="32"/>
          <w:vertAlign w:val="superscript"/>
        </w:rPr>
      </w:pPr>
      <w:r>
        <w:rPr>
          <w:rFonts w:ascii="Times New Roman" w:eastAsia="Calibri" w:hAnsi="Times New Roman"/>
          <w:b/>
          <w:sz w:val="32"/>
          <w:szCs w:val="32"/>
          <w:vertAlign w:val="superscript"/>
        </w:rPr>
        <w:t>ЗАТВЕРДЖЕНО</w:t>
      </w:r>
    </w:p>
    <w:p w14:paraId="70A826FA" w14:textId="77777777" w:rsidR="002607CB" w:rsidRPr="006749EF" w:rsidRDefault="002607CB" w:rsidP="002607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/>
          <w:b/>
          <w:sz w:val="32"/>
          <w:szCs w:val="32"/>
          <w:vertAlign w:val="superscript"/>
        </w:rPr>
      </w:pPr>
      <w:proofErr w:type="spellStart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>Рішення</w:t>
      </w:r>
      <w:proofErr w:type="spellEnd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 xml:space="preserve"> Великодимерської селищної ради</w:t>
      </w:r>
    </w:p>
    <w:p w14:paraId="7DEC271F" w14:textId="77777777" w:rsidR="002607CB" w:rsidRPr="006749EF" w:rsidRDefault="002607CB" w:rsidP="002607CB">
      <w:pPr>
        <w:widowControl w:val="0"/>
        <w:tabs>
          <w:tab w:val="left" w:pos="120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/>
          <w:sz w:val="32"/>
          <w:szCs w:val="32"/>
          <w:vertAlign w:val="superscript"/>
        </w:rPr>
      </w:pPr>
      <w:proofErr w:type="spellStart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>Броварського</w:t>
      </w:r>
      <w:proofErr w:type="spellEnd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 xml:space="preserve"> району </w:t>
      </w:r>
      <w:proofErr w:type="spellStart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>Київської</w:t>
      </w:r>
      <w:proofErr w:type="spellEnd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 xml:space="preserve"> </w:t>
      </w:r>
      <w:proofErr w:type="spellStart"/>
      <w:r w:rsidRPr="006749EF">
        <w:rPr>
          <w:rFonts w:ascii="Times New Roman" w:eastAsia="Calibri" w:hAnsi="Times New Roman"/>
          <w:sz w:val="32"/>
          <w:szCs w:val="32"/>
          <w:vertAlign w:val="superscript"/>
        </w:rPr>
        <w:t>області</w:t>
      </w:r>
      <w:proofErr w:type="spellEnd"/>
    </w:p>
    <w:p w14:paraId="67A5DC73" w14:textId="7A526530" w:rsidR="002607CB" w:rsidRPr="00316F16" w:rsidRDefault="002607CB" w:rsidP="002607CB">
      <w:pPr>
        <w:shd w:val="clear" w:color="auto" w:fill="FFFFFF"/>
        <w:spacing w:after="0" w:line="360" w:lineRule="auto"/>
        <w:ind w:firstLine="5387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27 </w:t>
      </w:r>
      <w:proofErr w:type="spellStart"/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квітня</w:t>
      </w:r>
      <w:proofErr w:type="spellEnd"/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2023 року №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1230</w:t>
      </w:r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val="en-US"/>
        </w:rPr>
        <w:t>XLVI</w:t>
      </w:r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-</w:t>
      </w:r>
      <w:r w:rsidRPr="00316F16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val="en-US"/>
        </w:rPr>
        <w:t>VIII</w:t>
      </w:r>
    </w:p>
    <w:p w14:paraId="0FFFD2EF" w14:textId="77777777" w:rsidR="007161AF" w:rsidRPr="00CB0D53" w:rsidRDefault="007161AF" w:rsidP="00260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F849CF8" w14:textId="40E46E13" w:rsidR="007161AF" w:rsidRPr="00CB0D53" w:rsidRDefault="007161AF" w:rsidP="00716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945277" w14:textId="77777777" w:rsidR="007161AF" w:rsidRPr="00CB0D53" w:rsidRDefault="007161AF" w:rsidP="00716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29D8F5" w14:textId="18D0EB1C" w:rsidR="00117EDC" w:rsidRPr="00CB0D53" w:rsidRDefault="007161AF" w:rsidP="00CB0D53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0D5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Слідчому судді</w:t>
      </w:r>
      <w:r w:rsidR="00CB0D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B0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Подільського районного суду міста Києва</w:t>
      </w:r>
    </w:p>
    <w:p w14:paraId="6858CA8F" w14:textId="7AD6F6FE" w:rsidR="00CB0D53" w:rsidRDefault="007161AF" w:rsidP="00CB0D53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0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Ковбасюк Олені Олександрівні</w:t>
      </w:r>
    </w:p>
    <w:p w14:paraId="23CE6962" w14:textId="40AD98DD" w:rsidR="00CB0D53" w:rsidRPr="00D560EC" w:rsidRDefault="00CB0D53" w:rsidP="00CB0D53">
      <w:pPr>
        <w:spacing w:after="0" w:line="240" w:lineRule="auto"/>
        <w:ind w:left="2977"/>
        <w:rPr>
          <w:rFonts w:ascii="Times New Roman" w:hAnsi="Times New Roman" w:cs="Times New Roman"/>
          <w:sz w:val="6"/>
          <w:szCs w:val="6"/>
          <w:lang w:val="uk-UA"/>
        </w:rPr>
      </w:pPr>
    </w:p>
    <w:p w14:paraId="4D6FC176" w14:textId="77777777" w:rsidR="00D560EC" w:rsidRDefault="00D560EC" w:rsidP="00D560EC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180D99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D99">
        <w:rPr>
          <w:rFonts w:ascii="Times New Roman" w:hAnsi="Times New Roman" w:cs="Times New Roman"/>
          <w:sz w:val="24"/>
          <w:szCs w:val="24"/>
          <w:lang w:val="uk-UA"/>
        </w:rPr>
        <w:t>Хорива</w:t>
      </w:r>
      <w:r>
        <w:rPr>
          <w:rFonts w:ascii="Times New Roman" w:hAnsi="Times New Roman" w:cs="Times New Roman"/>
          <w:sz w:val="24"/>
          <w:szCs w:val="24"/>
          <w:lang w:val="uk-UA"/>
        </w:rPr>
        <w:t>, буд.</w:t>
      </w:r>
      <w:r w:rsidRPr="00180D99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0D99">
        <w:rPr>
          <w:rFonts w:ascii="Times New Roman" w:hAnsi="Times New Roman" w:cs="Times New Roman"/>
          <w:sz w:val="24"/>
          <w:szCs w:val="24"/>
          <w:lang w:val="uk-UA"/>
        </w:rPr>
        <w:t xml:space="preserve"> м. Київ,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D99">
        <w:rPr>
          <w:rFonts w:ascii="Times New Roman" w:hAnsi="Times New Roman" w:cs="Times New Roman"/>
          <w:sz w:val="24"/>
          <w:szCs w:val="24"/>
          <w:lang w:val="uk-UA"/>
        </w:rPr>
        <w:t>04071</w:t>
      </w:r>
    </w:p>
    <w:p w14:paraId="535DA974" w14:textId="77777777" w:rsidR="00D560EC" w:rsidRPr="001A6035" w:rsidRDefault="00D560EC" w:rsidP="00D560EC">
      <w:pPr>
        <w:spacing w:after="0" w:line="276" w:lineRule="auto"/>
        <w:ind w:left="2977"/>
        <w:rPr>
          <w:rFonts w:ascii="Times New Roman" w:hAnsi="Times New Roman" w:cs="Times New Roman"/>
          <w:sz w:val="10"/>
          <w:szCs w:val="10"/>
          <w:lang w:val="uk-UA"/>
        </w:rPr>
      </w:pPr>
    </w:p>
    <w:p w14:paraId="4B3A9BF6" w14:textId="4E4308E5" w:rsidR="00D560EC" w:rsidRDefault="00D560EC" w:rsidP="00C37252">
      <w:pPr>
        <w:spacing w:after="0" w:line="276" w:lineRule="auto"/>
        <w:ind w:left="297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D560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к/п № 42023102070000052 від 15.03.2023 р.</w:t>
      </w:r>
    </w:p>
    <w:p w14:paraId="7CB91B0B" w14:textId="77777777" w:rsidR="00C37252" w:rsidRPr="00D560EC" w:rsidRDefault="00C37252" w:rsidP="002574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3522F6" w14:textId="3E7B2E5D" w:rsidR="00D560EC" w:rsidRPr="002607CB" w:rsidRDefault="00D560EC" w:rsidP="00D56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7CB">
        <w:rPr>
          <w:rFonts w:ascii="Times New Roman" w:hAnsi="Times New Roman" w:cs="Times New Roman"/>
          <w:b/>
          <w:sz w:val="24"/>
          <w:szCs w:val="24"/>
          <w:lang w:val="uk-UA"/>
        </w:rPr>
        <w:t>Ваша честь!</w:t>
      </w:r>
    </w:p>
    <w:p w14:paraId="16AE804D" w14:textId="3F7CCDA2" w:rsidR="00D560EC" w:rsidRPr="0078023A" w:rsidRDefault="00D560EC" w:rsidP="00D560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5F460846" w14:textId="1CB86110" w:rsidR="007E3F55" w:rsidRDefault="007E3F55" w:rsidP="00A3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F91FA" w14:textId="24AC291E" w:rsidR="005747B9" w:rsidRDefault="007E3F55" w:rsidP="00D240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Останні 13 років свого життя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 присвятив місцевому самоврядуванн</w:t>
      </w:r>
      <w:r w:rsidR="00623BC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41737">
        <w:rPr>
          <w:rFonts w:ascii="Times New Roman" w:hAnsi="Times New Roman" w:cs="Times New Roman"/>
          <w:sz w:val="24"/>
          <w:szCs w:val="24"/>
          <w:lang w:val="uk-UA"/>
        </w:rPr>
        <w:t>, ефективно виконуючи свої повноваження.</w:t>
      </w:r>
      <w:r w:rsidR="00160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C21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proofErr w:type="spellStart"/>
      <w:r w:rsidR="00160CAC">
        <w:rPr>
          <w:rFonts w:ascii="Times New Roman" w:hAnsi="Times New Roman" w:cs="Times New Roman"/>
          <w:sz w:val="24"/>
          <w:szCs w:val="24"/>
          <w:lang w:val="uk-UA"/>
        </w:rPr>
        <w:t>Крупенка</w:t>
      </w:r>
      <w:proofErr w:type="spellEnd"/>
      <w:r w:rsidR="00160CAC"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</w:t>
      </w:r>
      <w:r w:rsidR="00D24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C21">
        <w:rPr>
          <w:rFonts w:ascii="Times New Roman" w:hAnsi="Times New Roman" w:cs="Times New Roman"/>
          <w:sz w:val="24"/>
          <w:szCs w:val="24"/>
          <w:lang w:val="uk-UA"/>
        </w:rPr>
        <w:t>високо оцінюють</w:t>
      </w:r>
      <w:r w:rsidR="003236B7">
        <w:rPr>
          <w:rFonts w:ascii="Times New Roman" w:hAnsi="Times New Roman" w:cs="Times New Roman"/>
          <w:sz w:val="24"/>
          <w:szCs w:val="24"/>
          <w:lang w:val="uk-UA"/>
        </w:rPr>
        <w:t xml:space="preserve"> жителі </w:t>
      </w:r>
      <w:proofErr w:type="spellStart"/>
      <w:r w:rsidR="003236B7">
        <w:rPr>
          <w:rFonts w:ascii="Times New Roman" w:hAnsi="Times New Roman" w:cs="Times New Roman"/>
          <w:sz w:val="24"/>
          <w:szCs w:val="24"/>
          <w:lang w:val="uk-UA"/>
        </w:rPr>
        <w:t>Зазимської</w:t>
      </w:r>
      <w:proofErr w:type="spellEnd"/>
      <w:r w:rsidR="003236B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громади, а також жителі </w:t>
      </w:r>
      <w:r w:rsidR="002607CB">
        <w:rPr>
          <w:rFonts w:ascii="Times New Roman" w:hAnsi="Times New Roman" w:cs="Times New Roman"/>
          <w:sz w:val="24"/>
          <w:szCs w:val="24"/>
          <w:lang w:val="uk-UA"/>
        </w:rPr>
        <w:t>Великодимерської громади</w:t>
      </w:r>
      <w:r w:rsidR="005747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FFEA3A" w14:textId="0AA01CFB" w:rsidR="00CB2506" w:rsidRDefault="005747B9" w:rsidP="0096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 неодноразово нагороджений грамотами та відзнаками Київської обласної державної адміністрації, Київської обласної ради, Броварської районної державної адміністрації</w:t>
      </w:r>
      <w:r w:rsidR="00AC134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Броварської районної ради. </w:t>
      </w:r>
      <w:r w:rsidR="003F1584">
        <w:rPr>
          <w:rFonts w:ascii="Times New Roman" w:hAnsi="Times New Roman" w:cs="Times New Roman"/>
          <w:sz w:val="24"/>
          <w:szCs w:val="24"/>
          <w:lang w:val="uk-UA"/>
        </w:rPr>
        <w:t>Йому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висловлюють подяку командири військових частин, батальйонів, бригад та підрозділів, начальники військових адміністрацій. Поруч із цим йому </w:t>
      </w:r>
      <w:r w:rsidR="002607CB">
        <w:rPr>
          <w:rFonts w:ascii="Times New Roman" w:hAnsi="Times New Roman" w:cs="Times New Roman"/>
          <w:sz w:val="24"/>
          <w:szCs w:val="24"/>
          <w:lang w:val="uk-UA"/>
        </w:rPr>
        <w:t>вручають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подяки </w:t>
      </w:r>
      <w:r w:rsidR="002607CB">
        <w:rPr>
          <w:rFonts w:ascii="Times New Roman" w:hAnsi="Times New Roman" w:cs="Times New Roman"/>
          <w:sz w:val="24"/>
          <w:szCs w:val="24"/>
          <w:lang w:val="uk-UA"/>
        </w:rPr>
        <w:t>заклади освіти</w:t>
      </w:r>
      <w:r w:rsidR="00CB2506">
        <w:rPr>
          <w:rFonts w:ascii="Times New Roman" w:hAnsi="Times New Roman" w:cs="Times New Roman"/>
          <w:sz w:val="24"/>
          <w:szCs w:val="24"/>
          <w:lang w:val="uk-UA"/>
        </w:rPr>
        <w:t>, громадські та благодійні організації.</w:t>
      </w:r>
    </w:p>
    <w:p w14:paraId="2C7636E9" w14:textId="5BA6D394" w:rsidR="009606BE" w:rsidRDefault="006D4209" w:rsidP="0096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початком</w:t>
      </w:r>
      <w:r w:rsidR="00747992">
        <w:rPr>
          <w:rFonts w:ascii="Times New Roman" w:hAnsi="Times New Roman" w:cs="Times New Roman"/>
          <w:sz w:val="24"/>
          <w:szCs w:val="24"/>
          <w:lang w:val="uk-UA"/>
        </w:rPr>
        <w:t xml:space="preserve"> повномасштабної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війни</w:t>
      </w:r>
      <w:r w:rsidR="00A35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122">
        <w:rPr>
          <w:rFonts w:ascii="Times New Roman" w:hAnsi="Times New Roman" w:cs="Times New Roman"/>
          <w:sz w:val="24"/>
          <w:szCs w:val="24"/>
          <w:lang w:val="uk-UA"/>
        </w:rPr>
        <w:t>Крупенко</w:t>
      </w:r>
      <w:proofErr w:type="spellEnd"/>
      <w:r w:rsidR="00226122"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</w:t>
      </w:r>
      <w:r w:rsidR="00A35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7CB">
        <w:rPr>
          <w:rFonts w:ascii="Times New Roman" w:hAnsi="Times New Roman" w:cs="Times New Roman"/>
          <w:sz w:val="24"/>
          <w:szCs w:val="24"/>
          <w:lang w:val="uk-UA"/>
        </w:rPr>
        <w:t>відіграв провідну роль в організації оборони</w:t>
      </w:r>
      <w:r w:rsidR="007D7F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7FDD">
        <w:rPr>
          <w:rFonts w:ascii="Times New Roman" w:hAnsi="Times New Roman" w:cs="Times New Roman"/>
          <w:sz w:val="24"/>
          <w:szCs w:val="24"/>
          <w:lang w:val="uk-UA"/>
        </w:rPr>
        <w:t>Придесення</w:t>
      </w:r>
      <w:proofErr w:type="spellEnd"/>
      <w:r w:rsidR="007D7FDD">
        <w:rPr>
          <w:rFonts w:ascii="Times New Roman" w:hAnsi="Times New Roman" w:cs="Times New Roman"/>
          <w:sz w:val="24"/>
          <w:szCs w:val="24"/>
          <w:lang w:val="uk-UA"/>
        </w:rPr>
        <w:t xml:space="preserve">, згуртував </w:t>
      </w:r>
      <w:r w:rsidR="007E3F55">
        <w:rPr>
          <w:rFonts w:ascii="Times New Roman" w:hAnsi="Times New Roman" w:cs="Times New Roman"/>
          <w:sz w:val="24"/>
          <w:szCs w:val="24"/>
          <w:lang w:val="uk-UA"/>
        </w:rPr>
        <w:t>населення територіальної громади</w:t>
      </w:r>
      <w:r w:rsidR="00045757">
        <w:rPr>
          <w:rFonts w:ascii="Times New Roman" w:hAnsi="Times New Roman" w:cs="Times New Roman"/>
          <w:sz w:val="24"/>
          <w:szCs w:val="24"/>
          <w:lang w:val="uk-UA"/>
        </w:rPr>
        <w:t xml:space="preserve"> та очоли</w:t>
      </w:r>
      <w:r w:rsidR="00485AE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02242">
        <w:rPr>
          <w:rFonts w:ascii="Times New Roman" w:hAnsi="Times New Roman" w:cs="Times New Roman"/>
          <w:sz w:val="24"/>
          <w:szCs w:val="24"/>
          <w:lang w:val="uk-UA"/>
        </w:rPr>
        <w:t>громаду</w:t>
      </w:r>
      <w:r w:rsidR="00485AEA">
        <w:rPr>
          <w:rFonts w:ascii="Times New Roman" w:hAnsi="Times New Roman" w:cs="Times New Roman"/>
          <w:sz w:val="24"/>
          <w:szCs w:val="24"/>
          <w:lang w:val="uk-UA"/>
        </w:rPr>
        <w:t xml:space="preserve"> в складний для </w:t>
      </w:r>
      <w:r w:rsidR="007A41D4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485AEA">
        <w:rPr>
          <w:rFonts w:ascii="Times New Roman" w:hAnsi="Times New Roman" w:cs="Times New Roman"/>
          <w:sz w:val="24"/>
          <w:szCs w:val="24"/>
          <w:lang w:val="uk-UA"/>
        </w:rPr>
        <w:t xml:space="preserve"> час.</w:t>
      </w:r>
      <w:r w:rsidR="00821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31C2">
        <w:rPr>
          <w:rFonts w:ascii="Times New Roman" w:hAnsi="Times New Roman" w:cs="Times New Roman"/>
          <w:sz w:val="24"/>
          <w:szCs w:val="24"/>
          <w:lang w:val="uk-UA"/>
        </w:rPr>
        <w:t xml:space="preserve">Поруч із цим </w:t>
      </w:r>
      <w:proofErr w:type="spellStart"/>
      <w:r w:rsidR="001D31C2">
        <w:rPr>
          <w:rFonts w:ascii="Times New Roman" w:hAnsi="Times New Roman" w:cs="Times New Roman"/>
          <w:sz w:val="24"/>
          <w:szCs w:val="24"/>
          <w:lang w:val="uk-UA"/>
        </w:rPr>
        <w:t>Крупенко</w:t>
      </w:r>
      <w:proofErr w:type="spellEnd"/>
      <w:r w:rsidR="001D31C2"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 забезпечив надання всебічної допомоги та підтримки жителям інших громад. </w:t>
      </w:r>
    </w:p>
    <w:p w14:paraId="53DB7AD6" w14:textId="65E019A3" w:rsidR="00BF3D43" w:rsidRDefault="00924A29" w:rsidP="00204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Зараз, коли </w:t>
      </w:r>
      <w:r w:rsidR="002876CC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підвищення рівня води в річці Десна підтоплюються села, </w:t>
      </w:r>
      <w:r w:rsidR="00695FBB">
        <w:rPr>
          <w:rFonts w:ascii="Times New Roman" w:hAnsi="Times New Roman" w:cs="Times New Roman"/>
          <w:sz w:val="24"/>
          <w:szCs w:val="24"/>
          <w:lang w:val="uk-UA"/>
        </w:rPr>
        <w:br/>
      </w:r>
      <w:r w:rsidR="002876CC">
        <w:rPr>
          <w:rFonts w:ascii="Times New Roman" w:hAnsi="Times New Roman" w:cs="Times New Roman"/>
          <w:sz w:val="24"/>
          <w:szCs w:val="24"/>
          <w:lang w:val="uk-UA"/>
        </w:rPr>
        <w:t xml:space="preserve">що входять до складу  </w:t>
      </w:r>
      <w:proofErr w:type="spellStart"/>
      <w:r w:rsidR="002876CC">
        <w:rPr>
          <w:rFonts w:ascii="Times New Roman" w:hAnsi="Times New Roman" w:cs="Times New Roman"/>
          <w:sz w:val="24"/>
          <w:szCs w:val="24"/>
          <w:lang w:val="uk-UA"/>
        </w:rPr>
        <w:t>Зазимської</w:t>
      </w:r>
      <w:proofErr w:type="spellEnd"/>
      <w:r w:rsidR="002876C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</w:t>
      </w:r>
      <w:r w:rsidR="002046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046CF">
        <w:rPr>
          <w:rFonts w:ascii="Times New Roman" w:hAnsi="Times New Roman" w:cs="Times New Roman"/>
          <w:sz w:val="24"/>
          <w:szCs w:val="24"/>
          <w:lang w:val="uk-UA"/>
        </w:rPr>
        <w:t>Крупенко</w:t>
      </w:r>
      <w:proofErr w:type="spellEnd"/>
      <w:r w:rsidR="002046CF"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 вживає заходи, спрямовані на евакуацію людей, рятування майна, а також подолання негативних наслідків повені.</w:t>
      </w:r>
    </w:p>
    <w:p w14:paraId="61446365" w14:textId="2359D3A9" w:rsidR="00D6508B" w:rsidRDefault="00D6508B" w:rsidP="00D65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Завдячуючи роботі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Зазимська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територіальна громада успішно розвивається та входить до переліку найкращих у Броварському районі</w:t>
      </w:r>
      <w:r w:rsidR="00E84F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BCBBFF" w14:textId="4884E480" w:rsidR="002046CF" w:rsidRDefault="002046CF" w:rsidP="00204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3EEB8D" w14:textId="18956CFC" w:rsidR="002046CF" w:rsidRDefault="00E07B63" w:rsidP="00204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Підсумовуючи, </w:t>
      </w:r>
      <w:r w:rsidR="009A5EE0">
        <w:rPr>
          <w:rFonts w:ascii="Times New Roman" w:hAnsi="Times New Roman" w:cs="Times New Roman"/>
          <w:sz w:val="24"/>
          <w:szCs w:val="24"/>
          <w:lang w:val="uk-UA"/>
        </w:rPr>
        <w:t xml:space="preserve">відсторонення </w:t>
      </w:r>
      <w:proofErr w:type="spellStart"/>
      <w:r w:rsidR="009A5EE0">
        <w:rPr>
          <w:rFonts w:ascii="Times New Roman" w:hAnsi="Times New Roman" w:cs="Times New Roman"/>
          <w:sz w:val="24"/>
          <w:szCs w:val="24"/>
          <w:lang w:val="uk-UA"/>
        </w:rPr>
        <w:t>Крупенка</w:t>
      </w:r>
      <w:proofErr w:type="spellEnd"/>
      <w:r w:rsidR="009A5EE0"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 від посади</w:t>
      </w:r>
      <w:r w:rsidR="009D265E">
        <w:rPr>
          <w:rFonts w:ascii="Times New Roman" w:hAnsi="Times New Roman" w:cs="Times New Roman"/>
          <w:sz w:val="24"/>
          <w:szCs w:val="24"/>
          <w:lang w:val="uk-UA"/>
        </w:rPr>
        <w:t xml:space="preserve"> голови</w:t>
      </w:r>
      <w:r w:rsidR="00892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2E8C">
        <w:rPr>
          <w:rFonts w:ascii="Times New Roman" w:hAnsi="Times New Roman" w:cs="Times New Roman"/>
          <w:sz w:val="24"/>
          <w:szCs w:val="24"/>
          <w:lang w:val="uk-UA"/>
        </w:rPr>
        <w:t>завдасть</w:t>
      </w:r>
      <w:proofErr w:type="spellEnd"/>
      <w:r w:rsidR="00892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EF6">
        <w:rPr>
          <w:rFonts w:ascii="Times New Roman" w:hAnsi="Times New Roman" w:cs="Times New Roman"/>
          <w:sz w:val="24"/>
          <w:szCs w:val="24"/>
          <w:lang w:val="uk-UA"/>
        </w:rPr>
        <w:t>непоправної</w:t>
      </w:r>
      <w:r w:rsidR="00E77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685">
        <w:rPr>
          <w:rFonts w:ascii="Times New Roman" w:hAnsi="Times New Roman" w:cs="Times New Roman"/>
          <w:sz w:val="24"/>
          <w:szCs w:val="24"/>
          <w:lang w:val="uk-UA"/>
        </w:rPr>
        <w:t xml:space="preserve">шкоди </w:t>
      </w:r>
      <w:r w:rsidR="00E77767">
        <w:rPr>
          <w:rFonts w:ascii="Times New Roman" w:hAnsi="Times New Roman" w:cs="Times New Roman"/>
          <w:sz w:val="24"/>
          <w:szCs w:val="24"/>
          <w:lang w:val="uk-UA"/>
        </w:rPr>
        <w:t xml:space="preserve">інтересам </w:t>
      </w:r>
      <w:proofErr w:type="spellStart"/>
      <w:r w:rsidR="00E77767">
        <w:rPr>
          <w:rFonts w:ascii="Times New Roman" w:hAnsi="Times New Roman" w:cs="Times New Roman"/>
          <w:sz w:val="24"/>
          <w:szCs w:val="24"/>
          <w:lang w:val="uk-UA"/>
        </w:rPr>
        <w:t>Зазимської</w:t>
      </w:r>
      <w:proofErr w:type="spellEnd"/>
      <w:r w:rsidR="00E7776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</w:t>
      </w:r>
      <w:r w:rsidR="008636CA">
        <w:rPr>
          <w:rFonts w:ascii="Times New Roman" w:hAnsi="Times New Roman" w:cs="Times New Roman"/>
          <w:sz w:val="24"/>
          <w:szCs w:val="24"/>
          <w:lang w:val="uk-UA"/>
        </w:rPr>
        <w:t xml:space="preserve">та всієї </w:t>
      </w:r>
      <w:proofErr w:type="spellStart"/>
      <w:r w:rsidR="008636CA">
        <w:rPr>
          <w:rFonts w:ascii="Times New Roman" w:hAnsi="Times New Roman" w:cs="Times New Roman"/>
          <w:sz w:val="24"/>
          <w:szCs w:val="24"/>
          <w:lang w:val="uk-UA"/>
        </w:rPr>
        <w:t>Броварщини</w:t>
      </w:r>
      <w:proofErr w:type="spellEnd"/>
      <w:r w:rsidR="008636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24240E" w14:textId="77777777" w:rsidR="002607CB" w:rsidRDefault="002607CB" w:rsidP="0026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6E5D12" w14:textId="4D7D2FE7" w:rsidR="002607CB" w:rsidRDefault="002607CB" w:rsidP="0026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зазначене вище,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епутати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Великодимерської селищної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6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 просять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Вас відмовити у задоволенні клопотання про відсторонення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Вікторовича від займаної посади.</w:t>
      </w:r>
    </w:p>
    <w:p w14:paraId="3C05E874" w14:textId="77777777" w:rsidR="002046CF" w:rsidRDefault="002046CF" w:rsidP="002046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7"/>
    <w:rsid w:val="000407AA"/>
    <w:rsid w:val="00045757"/>
    <w:rsid w:val="00117EDC"/>
    <w:rsid w:val="0015465D"/>
    <w:rsid w:val="00160CAC"/>
    <w:rsid w:val="00184685"/>
    <w:rsid w:val="001B0F9E"/>
    <w:rsid w:val="001D31C2"/>
    <w:rsid w:val="002046CF"/>
    <w:rsid w:val="00226122"/>
    <w:rsid w:val="002463C0"/>
    <w:rsid w:val="0025553C"/>
    <w:rsid w:val="002574D0"/>
    <w:rsid w:val="002607CB"/>
    <w:rsid w:val="002705D9"/>
    <w:rsid w:val="002876CC"/>
    <w:rsid w:val="002F6B43"/>
    <w:rsid w:val="003236B7"/>
    <w:rsid w:val="003830FC"/>
    <w:rsid w:val="00397EC0"/>
    <w:rsid w:val="003F1584"/>
    <w:rsid w:val="00402242"/>
    <w:rsid w:val="00485AEA"/>
    <w:rsid w:val="005747B9"/>
    <w:rsid w:val="005E37AA"/>
    <w:rsid w:val="005E7431"/>
    <w:rsid w:val="00600DA7"/>
    <w:rsid w:val="00623BC4"/>
    <w:rsid w:val="0064142C"/>
    <w:rsid w:val="00695FBB"/>
    <w:rsid w:val="006C2638"/>
    <w:rsid w:val="006D4209"/>
    <w:rsid w:val="006D7D77"/>
    <w:rsid w:val="006E04A4"/>
    <w:rsid w:val="007161AF"/>
    <w:rsid w:val="00720475"/>
    <w:rsid w:val="007377DD"/>
    <w:rsid w:val="00747992"/>
    <w:rsid w:val="007541B7"/>
    <w:rsid w:val="0078023A"/>
    <w:rsid w:val="007A41D4"/>
    <w:rsid w:val="007B258F"/>
    <w:rsid w:val="007D7FDD"/>
    <w:rsid w:val="007E3F55"/>
    <w:rsid w:val="008065A9"/>
    <w:rsid w:val="00815895"/>
    <w:rsid w:val="00821619"/>
    <w:rsid w:val="0084414C"/>
    <w:rsid w:val="00846963"/>
    <w:rsid w:val="008636CA"/>
    <w:rsid w:val="00881FD7"/>
    <w:rsid w:val="00886151"/>
    <w:rsid w:val="00892E8C"/>
    <w:rsid w:val="00896040"/>
    <w:rsid w:val="008F4EB8"/>
    <w:rsid w:val="00924A29"/>
    <w:rsid w:val="009606BE"/>
    <w:rsid w:val="009A5EE0"/>
    <w:rsid w:val="009C4256"/>
    <w:rsid w:val="009D265E"/>
    <w:rsid w:val="00A3589E"/>
    <w:rsid w:val="00A662D8"/>
    <w:rsid w:val="00A8769A"/>
    <w:rsid w:val="00A9025C"/>
    <w:rsid w:val="00AA5618"/>
    <w:rsid w:val="00AC1347"/>
    <w:rsid w:val="00AD6EF6"/>
    <w:rsid w:val="00AE6C03"/>
    <w:rsid w:val="00B37D60"/>
    <w:rsid w:val="00B463EF"/>
    <w:rsid w:val="00B86282"/>
    <w:rsid w:val="00BD46DA"/>
    <w:rsid w:val="00BE0273"/>
    <w:rsid w:val="00BF3D43"/>
    <w:rsid w:val="00C37252"/>
    <w:rsid w:val="00CB0D53"/>
    <w:rsid w:val="00CB2506"/>
    <w:rsid w:val="00CD5C21"/>
    <w:rsid w:val="00D24031"/>
    <w:rsid w:val="00D54A3B"/>
    <w:rsid w:val="00D560EC"/>
    <w:rsid w:val="00D6508B"/>
    <w:rsid w:val="00D8273D"/>
    <w:rsid w:val="00E07B63"/>
    <w:rsid w:val="00E22007"/>
    <w:rsid w:val="00E41737"/>
    <w:rsid w:val="00E52588"/>
    <w:rsid w:val="00E65226"/>
    <w:rsid w:val="00E66D43"/>
    <w:rsid w:val="00E77767"/>
    <w:rsid w:val="00E8373B"/>
    <w:rsid w:val="00E84F85"/>
    <w:rsid w:val="00E857C2"/>
    <w:rsid w:val="00F24AD2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47BD"/>
  <w15:chartTrackingRefBased/>
  <w15:docId w15:val="{AA4A0E58-AEDC-4A1C-A45E-41AC4CA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Антоніна Миколаївна Сидоренко</cp:lastModifiedBy>
  <cp:revision>100</cp:revision>
  <cp:lastPrinted>2023-04-27T12:40:00Z</cp:lastPrinted>
  <dcterms:created xsi:type="dcterms:W3CDTF">2023-04-27T11:54:00Z</dcterms:created>
  <dcterms:modified xsi:type="dcterms:W3CDTF">2023-04-28T07:31:00Z</dcterms:modified>
</cp:coreProperties>
</file>