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DB3" w:rsidRPr="00032A0D" w:rsidRDefault="00D71DB3" w:rsidP="00F24617">
      <w:pPr>
        <w:spacing w:after="0" w:line="240" w:lineRule="auto"/>
        <w:jc w:val="center"/>
        <w:rPr>
          <w:rStyle w:val="a3"/>
          <w:rFonts w:ascii="Times New Roman" w:hAnsi="Times New Roman" w:cs="Times New Roman"/>
          <w:sz w:val="28"/>
          <w:szCs w:val="28"/>
        </w:rPr>
      </w:pPr>
      <w:r w:rsidRPr="00032A0D">
        <w:rPr>
          <w:rStyle w:val="a3"/>
          <w:rFonts w:ascii="Times New Roman" w:hAnsi="Times New Roman" w:cs="Times New Roman"/>
          <w:sz w:val="28"/>
          <w:szCs w:val="28"/>
        </w:rPr>
        <w:t xml:space="preserve">КОМУНАЛЬНИЙ ЗАКЛАД </w:t>
      </w:r>
    </w:p>
    <w:p w:rsidR="00D71DB3" w:rsidRPr="00032A0D" w:rsidRDefault="00453E4D" w:rsidP="00F24617">
      <w:pPr>
        <w:spacing w:after="0" w:line="240" w:lineRule="auto"/>
        <w:jc w:val="center"/>
        <w:rPr>
          <w:rStyle w:val="a3"/>
          <w:rFonts w:ascii="Times New Roman" w:hAnsi="Times New Roman" w:cs="Times New Roman"/>
          <w:sz w:val="28"/>
          <w:szCs w:val="28"/>
        </w:rPr>
      </w:pPr>
      <w:r w:rsidRPr="00032A0D">
        <w:rPr>
          <w:rStyle w:val="a3"/>
          <w:rFonts w:ascii="Times New Roman" w:hAnsi="Times New Roman" w:cs="Times New Roman"/>
          <w:sz w:val="28"/>
          <w:szCs w:val="28"/>
        </w:rPr>
        <w:t>«ШЕВЧЕНКІВСЬКЕ</w:t>
      </w:r>
      <w:r w:rsidR="00D71DB3" w:rsidRPr="00032A0D">
        <w:rPr>
          <w:rStyle w:val="a3"/>
          <w:rFonts w:ascii="Times New Roman" w:hAnsi="Times New Roman" w:cs="Times New Roman"/>
          <w:sz w:val="28"/>
          <w:szCs w:val="28"/>
        </w:rPr>
        <w:t xml:space="preserve"> НАВЧАЛЬНО-ВИХОВНЕ ОБЄДНАННЯ</w:t>
      </w:r>
    </w:p>
    <w:p w:rsidR="00D71DB3" w:rsidRPr="00032A0D" w:rsidRDefault="00D71DB3" w:rsidP="00F24617">
      <w:pPr>
        <w:spacing w:after="0" w:line="240" w:lineRule="auto"/>
        <w:jc w:val="center"/>
        <w:rPr>
          <w:rStyle w:val="a3"/>
          <w:rFonts w:ascii="Times New Roman" w:hAnsi="Times New Roman" w:cs="Times New Roman"/>
          <w:sz w:val="28"/>
          <w:szCs w:val="28"/>
        </w:rPr>
      </w:pPr>
      <w:r w:rsidRPr="00032A0D">
        <w:rPr>
          <w:rStyle w:val="a3"/>
          <w:rFonts w:ascii="Times New Roman" w:hAnsi="Times New Roman" w:cs="Times New Roman"/>
          <w:sz w:val="28"/>
          <w:szCs w:val="28"/>
        </w:rPr>
        <w:t xml:space="preserve"> «ЗАКЛАД ЗАГАЛЬНОЇ СЕРЕДНЬОЇ ОСВІТИ – </w:t>
      </w:r>
    </w:p>
    <w:p w:rsidR="008D6113" w:rsidRPr="00032A0D" w:rsidRDefault="00D71DB3" w:rsidP="00F24617">
      <w:pPr>
        <w:spacing w:after="0" w:line="240" w:lineRule="auto"/>
        <w:jc w:val="center"/>
        <w:rPr>
          <w:rStyle w:val="a3"/>
          <w:rFonts w:ascii="Times New Roman" w:hAnsi="Times New Roman" w:cs="Times New Roman"/>
          <w:sz w:val="28"/>
          <w:szCs w:val="28"/>
        </w:rPr>
      </w:pPr>
      <w:r w:rsidRPr="00032A0D">
        <w:rPr>
          <w:rStyle w:val="a3"/>
          <w:rFonts w:ascii="Times New Roman" w:hAnsi="Times New Roman" w:cs="Times New Roman"/>
          <w:sz w:val="28"/>
          <w:szCs w:val="28"/>
        </w:rPr>
        <w:t>ЗАКЛАД ДОШКІЛЬНОЇ ОСВІТИ»</w:t>
      </w:r>
    </w:p>
    <w:p w:rsidR="00F24617" w:rsidRPr="00032A0D" w:rsidRDefault="00D71DB3" w:rsidP="00F24617">
      <w:pPr>
        <w:spacing w:after="0" w:line="240" w:lineRule="auto"/>
        <w:jc w:val="center"/>
        <w:rPr>
          <w:rStyle w:val="a3"/>
          <w:rFonts w:ascii="Times New Roman" w:hAnsi="Times New Roman" w:cs="Times New Roman"/>
          <w:sz w:val="28"/>
          <w:szCs w:val="28"/>
        </w:rPr>
      </w:pPr>
      <w:r w:rsidRPr="00032A0D">
        <w:rPr>
          <w:rStyle w:val="a3"/>
          <w:rFonts w:ascii="Times New Roman" w:hAnsi="Times New Roman" w:cs="Times New Roman"/>
          <w:sz w:val="28"/>
          <w:szCs w:val="28"/>
        </w:rPr>
        <w:t>ВЕЛИКОДИМЕРСЬКОЇ СЕЛИЩНОЇ РАДИ</w:t>
      </w:r>
    </w:p>
    <w:p w:rsidR="00D71DB3" w:rsidRPr="00032A0D" w:rsidRDefault="00D71DB3" w:rsidP="00F24617">
      <w:pPr>
        <w:spacing w:after="0" w:line="240" w:lineRule="auto"/>
        <w:jc w:val="center"/>
        <w:rPr>
          <w:rStyle w:val="a3"/>
          <w:rFonts w:ascii="Times New Roman" w:hAnsi="Times New Roman" w:cs="Times New Roman"/>
          <w:sz w:val="28"/>
          <w:szCs w:val="28"/>
        </w:rPr>
      </w:pPr>
      <w:r w:rsidRPr="00032A0D">
        <w:rPr>
          <w:rStyle w:val="a3"/>
          <w:rFonts w:ascii="Times New Roman" w:hAnsi="Times New Roman" w:cs="Times New Roman"/>
          <w:sz w:val="28"/>
          <w:szCs w:val="28"/>
        </w:rPr>
        <w:t>БРОВАРСЬКОГО РАЙОНУ</w:t>
      </w:r>
    </w:p>
    <w:p w:rsidR="00F24617" w:rsidRPr="00032A0D" w:rsidRDefault="00B40A46" w:rsidP="00F24617">
      <w:pPr>
        <w:spacing w:after="0" w:line="240" w:lineRule="auto"/>
        <w:jc w:val="center"/>
        <w:rPr>
          <w:rStyle w:val="a3"/>
          <w:rFonts w:ascii="Times New Roman" w:hAnsi="Times New Roman" w:cs="Times New Roman"/>
          <w:sz w:val="28"/>
          <w:szCs w:val="28"/>
        </w:rPr>
      </w:pPr>
      <w:r w:rsidRPr="00032A0D">
        <w:rPr>
          <w:rStyle w:val="a3"/>
          <w:rFonts w:ascii="Times New Roman" w:hAnsi="Times New Roman" w:cs="Times New Roman"/>
          <w:sz w:val="28"/>
          <w:szCs w:val="28"/>
        </w:rPr>
        <w:t>КИЇВСЬКОЇ ОБЛАСТІ</w:t>
      </w:r>
    </w:p>
    <w:p w:rsidR="00F24617" w:rsidRPr="00032A0D" w:rsidRDefault="00F24617" w:rsidP="00F24617">
      <w:pPr>
        <w:spacing w:after="0" w:line="240" w:lineRule="auto"/>
        <w:jc w:val="center"/>
        <w:rPr>
          <w:rStyle w:val="a3"/>
          <w:rFonts w:ascii="Times New Roman" w:hAnsi="Times New Roman" w:cs="Times New Roman"/>
          <w:sz w:val="28"/>
          <w:szCs w:val="28"/>
        </w:rPr>
      </w:pPr>
    </w:p>
    <w:p w:rsidR="00F24617" w:rsidRPr="00032A0D" w:rsidRDefault="00F24617" w:rsidP="00F24617">
      <w:pPr>
        <w:spacing w:after="0" w:line="240" w:lineRule="auto"/>
        <w:jc w:val="center"/>
        <w:rPr>
          <w:rStyle w:val="a3"/>
          <w:rFonts w:ascii="Times New Roman" w:hAnsi="Times New Roman" w:cs="Times New Roman"/>
          <w:sz w:val="28"/>
          <w:szCs w:val="28"/>
        </w:rPr>
      </w:pPr>
    </w:p>
    <w:p w:rsidR="00C93C09" w:rsidRPr="00032A0D" w:rsidRDefault="00C93C09" w:rsidP="00F24617">
      <w:pPr>
        <w:spacing w:after="0" w:line="240" w:lineRule="auto"/>
        <w:jc w:val="center"/>
        <w:rPr>
          <w:rStyle w:val="a3"/>
          <w:rFonts w:ascii="Times New Roman" w:hAnsi="Times New Roman" w:cs="Times New Roman"/>
          <w:sz w:val="28"/>
          <w:szCs w:val="28"/>
        </w:rPr>
      </w:pPr>
    </w:p>
    <w:p w:rsidR="00C93C09" w:rsidRPr="00032A0D" w:rsidRDefault="00C93C09" w:rsidP="00F24617">
      <w:pPr>
        <w:spacing w:after="0" w:line="240" w:lineRule="auto"/>
        <w:jc w:val="center"/>
        <w:rPr>
          <w:rStyle w:val="a3"/>
          <w:rFonts w:ascii="Times New Roman" w:hAnsi="Times New Roman" w:cs="Times New Roman"/>
          <w:sz w:val="28"/>
          <w:szCs w:val="28"/>
        </w:rPr>
      </w:pPr>
    </w:p>
    <w:p w:rsidR="00C93C09" w:rsidRPr="00032A0D" w:rsidRDefault="00C93C09" w:rsidP="00F24617">
      <w:pPr>
        <w:spacing w:after="0" w:line="240" w:lineRule="auto"/>
        <w:jc w:val="center"/>
        <w:rPr>
          <w:rStyle w:val="a3"/>
          <w:rFonts w:ascii="Times New Roman" w:hAnsi="Times New Roman" w:cs="Times New Roman"/>
          <w:sz w:val="28"/>
          <w:szCs w:val="28"/>
        </w:rPr>
      </w:pPr>
    </w:p>
    <w:p w:rsidR="00C93C09" w:rsidRPr="00032A0D" w:rsidRDefault="00C93C09" w:rsidP="00F24617">
      <w:pPr>
        <w:spacing w:after="0" w:line="240" w:lineRule="auto"/>
        <w:jc w:val="center"/>
        <w:rPr>
          <w:rStyle w:val="a3"/>
          <w:rFonts w:ascii="Times New Roman" w:hAnsi="Times New Roman" w:cs="Times New Roman"/>
          <w:sz w:val="28"/>
          <w:szCs w:val="28"/>
        </w:rPr>
      </w:pPr>
    </w:p>
    <w:p w:rsidR="00F24617" w:rsidRPr="00032A0D" w:rsidRDefault="00F24617" w:rsidP="00F24617">
      <w:pPr>
        <w:spacing w:after="0" w:line="240" w:lineRule="auto"/>
        <w:jc w:val="center"/>
        <w:rPr>
          <w:rStyle w:val="a3"/>
          <w:rFonts w:ascii="Times New Roman" w:hAnsi="Times New Roman" w:cs="Times New Roman"/>
          <w:spacing w:val="40"/>
          <w:sz w:val="40"/>
          <w:szCs w:val="28"/>
        </w:rPr>
      </w:pPr>
      <w:r w:rsidRPr="00032A0D">
        <w:rPr>
          <w:rStyle w:val="a3"/>
          <w:rFonts w:ascii="Times New Roman" w:hAnsi="Times New Roman" w:cs="Times New Roman"/>
          <w:spacing w:val="40"/>
          <w:sz w:val="40"/>
          <w:szCs w:val="28"/>
        </w:rPr>
        <w:t>ОСВІТНЯ ПРОГРАМА</w:t>
      </w:r>
    </w:p>
    <w:p w:rsidR="00F24617" w:rsidRPr="00032A0D" w:rsidRDefault="00F24617" w:rsidP="00F24617">
      <w:pPr>
        <w:spacing w:after="0" w:line="240" w:lineRule="auto"/>
        <w:jc w:val="center"/>
        <w:rPr>
          <w:rStyle w:val="a3"/>
          <w:rFonts w:ascii="Times New Roman" w:hAnsi="Times New Roman" w:cs="Times New Roman"/>
          <w:sz w:val="28"/>
          <w:szCs w:val="28"/>
        </w:rPr>
      </w:pPr>
    </w:p>
    <w:p w:rsidR="004C199F" w:rsidRPr="00032A0D" w:rsidRDefault="004C199F" w:rsidP="00F24617">
      <w:pPr>
        <w:spacing w:after="0" w:line="240" w:lineRule="auto"/>
        <w:jc w:val="center"/>
        <w:rPr>
          <w:rStyle w:val="a3"/>
          <w:rFonts w:ascii="Times New Roman" w:hAnsi="Times New Roman" w:cs="Times New Roman"/>
          <w:sz w:val="28"/>
          <w:szCs w:val="28"/>
        </w:rPr>
      </w:pPr>
    </w:p>
    <w:p w:rsidR="00C93C09" w:rsidRPr="00032A0D" w:rsidRDefault="004C199F" w:rsidP="00F24617">
      <w:pPr>
        <w:spacing w:after="0" w:line="240" w:lineRule="auto"/>
        <w:jc w:val="center"/>
        <w:rPr>
          <w:rStyle w:val="a3"/>
          <w:rFonts w:ascii="Times New Roman" w:hAnsi="Times New Roman" w:cs="Times New Roman"/>
          <w:b w:val="0"/>
          <w:sz w:val="28"/>
          <w:szCs w:val="28"/>
        </w:rPr>
      </w:pPr>
      <w:r w:rsidRPr="00032A0D">
        <w:rPr>
          <w:rStyle w:val="a3"/>
          <w:rFonts w:ascii="Times New Roman" w:hAnsi="Times New Roman" w:cs="Times New Roman"/>
          <w:sz w:val="32"/>
          <w:szCs w:val="28"/>
        </w:rPr>
        <w:t>Рівні освіти</w:t>
      </w:r>
      <w:r w:rsidR="00D71DB3" w:rsidRPr="00032A0D">
        <w:rPr>
          <w:rStyle w:val="a3"/>
          <w:rFonts w:ascii="Times New Roman" w:hAnsi="Times New Roman" w:cs="Times New Roman"/>
          <w:b w:val="0"/>
          <w:sz w:val="32"/>
          <w:szCs w:val="28"/>
        </w:rPr>
        <w:t>:</w:t>
      </w:r>
      <w:r w:rsidR="00CB69BD" w:rsidRPr="00032A0D">
        <w:rPr>
          <w:rStyle w:val="a3"/>
          <w:rFonts w:ascii="Times New Roman" w:hAnsi="Times New Roman" w:cs="Times New Roman"/>
          <w:b w:val="0"/>
          <w:sz w:val="32"/>
          <w:szCs w:val="28"/>
        </w:rPr>
        <w:t xml:space="preserve"> початкова, базова</w:t>
      </w:r>
      <w:r w:rsidR="00D71DB3" w:rsidRPr="00032A0D">
        <w:rPr>
          <w:rStyle w:val="a3"/>
          <w:rFonts w:ascii="Times New Roman" w:hAnsi="Times New Roman" w:cs="Times New Roman"/>
          <w:b w:val="0"/>
          <w:sz w:val="32"/>
          <w:szCs w:val="28"/>
        </w:rPr>
        <w:t xml:space="preserve"> та </w:t>
      </w:r>
      <w:r w:rsidR="003C2EA2" w:rsidRPr="00032A0D">
        <w:rPr>
          <w:rStyle w:val="a3"/>
          <w:rFonts w:ascii="Times New Roman" w:hAnsi="Times New Roman" w:cs="Times New Roman"/>
          <w:b w:val="0"/>
          <w:sz w:val="32"/>
          <w:szCs w:val="28"/>
        </w:rPr>
        <w:t xml:space="preserve"> профільна</w:t>
      </w:r>
      <w:r w:rsidR="00B35F16" w:rsidRPr="00032A0D">
        <w:rPr>
          <w:rStyle w:val="a3"/>
          <w:rFonts w:ascii="Times New Roman" w:hAnsi="Times New Roman" w:cs="Times New Roman"/>
          <w:b w:val="0"/>
          <w:sz w:val="32"/>
          <w:szCs w:val="28"/>
        </w:rPr>
        <w:t xml:space="preserve"> </w:t>
      </w:r>
      <w:r w:rsidRPr="00032A0D">
        <w:rPr>
          <w:rStyle w:val="a3"/>
          <w:rFonts w:ascii="Times New Roman" w:hAnsi="Times New Roman" w:cs="Times New Roman"/>
          <w:b w:val="0"/>
          <w:sz w:val="32"/>
          <w:szCs w:val="28"/>
        </w:rPr>
        <w:t xml:space="preserve"> освіта</w:t>
      </w:r>
    </w:p>
    <w:p w:rsidR="00C93C09" w:rsidRPr="00032A0D" w:rsidRDefault="00C93C09" w:rsidP="00F24617">
      <w:pPr>
        <w:spacing w:after="0" w:line="240" w:lineRule="auto"/>
        <w:jc w:val="center"/>
        <w:rPr>
          <w:rStyle w:val="a3"/>
          <w:rFonts w:ascii="Times New Roman" w:hAnsi="Times New Roman" w:cs="Times New Roman"/>
          <w:b w:val="0"/>
          <w:sz w:val="28"/>
          <w:szCs w:val="28"/>
        </w:rPr>
      </w:pPr>
    </w:p>
    <w:p w:rsidR="004C199F" w:rsidRPr="00032A0D" w:rsidRDefault="004C199F" w:rsidP="00F24617">
      <w:pPr>
        <w:spacing w:after="0" w:line="240" w:lineRule="auto"/>
        <w:jc w:val="center"/>
        <w:rPr>
          <w:rStyle w:val="a3"/>
          <w:rFonts w:ascii="Times New Roman" w:hAnsi="Times New Roman" w:cs="Times New Roman"/>
          <w:b w:val="0"/>
          <w:sz w:val="28"/>
          <w:szCs w:val="28"/>
        </w:rPr>
      </w:pPr>
    </w:p>
    <w:p w:rsidR="004C199F" w:rsidRPr="00032A0D" w:rsidRDefault="004C199F" w:rsidP="00F24617">
      <w:pPr>
        <w:spacing w:after="0" w:line="240" w:lineRule="auto"/>
        <w:jc w:val="center"/>
        <w:rPr>
          <w:rStyle w:val="a3"/>
          <w:rFonts w:ascii="Times New Roman" w:hAnsi="Times New Roman" w:cs="Times New Roman"/>
          <w:b w:val="0"/>
          <w:sz w:val="28"/>
          <w:szCs w:val="28"/>
        </w:rPr>
      </w:pPr>
    </w:p>
    <w:p w:rsidR="004C199F" w:rsidRPr="00032A0D" w:rsidRDefault="004C199F" w:rsidP="00F24617">
      <w:pPr>
        <w:spacing w:after="0" w:line="240" w:lineRule="auto"/>
        <w:jc w:val="center"/>
        <w:rPr>
          <w:rStyle w:val="a3"/>
          <w:rFonts w:ascii="Times New Roman" w:hAnsi="Times New Roman" w:cs="Times New Roman"/>
          <w:b w:val="0"/>
          <w:sz w:val="28"/>
          <w:szCs w:val="28"/>
        </w:rPr>
      </w:pPr>
    </w:p>
    <w:p w:rsidR="004C199F" w:rsidRPr="00032A0D" w:rsidRDefault="004C199F" w:rsidP="00F24617">
      <w:pPr>
        <w:spacing w:after="0" w:line="240" w:lineRule="auto"/>
        <w:jc w:val="center"/>
        <w:rPr>
          <w:rStyle w:val="a3"/>
          <w:rFonts w:ascii="Times New Roman" w:hAnsi="Times New Roman" w:cs="Times New Roman"/>
          <w:b w:val="0"/>
          <w:sz w:val="28"/>
          <w:szCs w:val="28"/>
        </w:rPr>
      </w:pPr>
    </w:p>
    <w:p w:rsidR="004C199F" w:rsidRPr="00032A0D" w:rsidRDefault="004C199F" w:rsidP="00F24617">
      <w:pPr>
        <w:spacing w:after="0" w:line="240" w:lineRule="auto"/>
        <w:jc w:val="center"/>
        <w:rPr>
          <w:rStyle w:val="a3"/>
          <w:rFonts w:ascii="Times New Roman" w:hAnsi="Times New Roman" w:cs="Times New Roman"/>
          <w:b w:val="0"/>
          <w:color w:val="FF0000"/>
          <w:sz w:val="28"/>
          <w:szCs w:val="28"/>
        </w:rPr>
      </w:pPr>
    </w:p>
    <w:p w:rsidR="00C93C09" w:rsidRPr="00032A0D" w:rsidRDefault="00C93C09" w:rsidP="00F24617">
      <w:pPr>
        <w:spacing w:after="0" w:line="240" w:lineRule="auto"/>
        <w:jc w:val="center"/>
        <w:rPr>
          <w:rStyle w:val="a3"/>
          <w:rFonts w:ascii="Times New Roman" w:hAnsi="Times New Roman" w:cs="Times New Roman"/>
          <w:b w:val="0"/>
          <w:sz w:val="28"/>
          <w:szCs w:val="28"/>
        </w:rPr>
      </w:pPr>
      <w:r w:rsidRPr="00032A0D">
        <w:rPr>
          <w:rStyle w:val="a3"/>
          <w:rFonts w:ascii="Times New Roman" w:hAnsi="Times New Roman" w:cs="Times New Roman"/>
          <w:b w:val="0"/>
          <w:sz w:val="28"/>
          <w:szCs w:val="28"/>
        </w:rPr>
        <w:t>СХВАЛЕНО</w:t>
      </w:r>
    </w:p>
    <w:p w:rsidR="00F24617" w:rsidRPr="00032A0D" w:rsidRDefault="00C93C09" w:rsidP="00F24617">
      <w:pPr>
        <w:spacing w:after="0" w:line="240" w:lineRule="auto"/>
        <w:jc w:val="center"/>
        <w:rPr>
          <w:rStyle w:val="a3"/>
          <w:rFonts w:ascii="Times New Roman" w:hAnsi="Times New Roman" w:cs="Times New Roman"/>
          <w:b w:val="0"/>
          <w:sz w:val="28"/>
          <w:szCs w:val="28"/>
        </w:rPr>
      </w:pPr>
      <w:r w:rsidRPr="00032A0D">
        <w:rPr>
          <w:rStyle w:val="a3"/>
          <w:rFonts w:ascii="Times New Roman" w:hAnsi="Times New Roman" w:cs="Times New Roman"/>
          <w:b w:val="0"/>
          <w:sz w:val="28"/>
          <w:szCs w:val="28"/>
        </w:rPr>
        <w:t>на засіданні педагогічної ради закладу</w:t>
      </w:r>
    </w:p>
    <w:p w:rsidR="00C93C09" w:rsidRPr="00032A0D" w:rsidRDefault="00C93C09" w:rsidP="00F24617">
      <w:pPr>
        <w:spacing w:after="0" w:line="240" w:lineRule="auto"/>
        <w:jc w:val="center"/>
        <w:rPr>
          <w:rStyle w:val="a3"/>
          <w:rFonts w:ascii="Times New Roman" w:hAnsi="Times New Roman" w:cs="Times New Roman"/>
          <w:b w:val="0"/>
          <w:sz w:val="28"/>
          <w:szCs w:val="28"/>
        </w:rPr>
      </w:pPr>
      <w:r w:rsidRPr="00032A0D">
        <w:rPr>
          <w:rStyle w:val="a3"/>
          <w:rFonts w:ascii="Times New Roman" w:hAnsi="Times New Roman" w:cs="Times New Roman"/>
          <w:b w:val="0"/>
          <w:sz w:val="28"/>
          <w:szCs w:val="28"/>
        </w:rPr>
        <w:t>Протокол №</w:t>
      </w:r>
      <w:r w:rsidR="00F04EAD" w:rsidRPr="00032A0D">
        <w:rPr>
          <w:rStyle w:val="a3"/>
          <w:rFonts w:ascii="Times New Roman" w:hAnsi="Times New Roman" w:cs="Times New Roman"/>
          <w:b w:val="0"/>
          <w:sz w:val="28"/>
          <w:szCs w:val="28"/>
        </w:rPr>
        <w:t xml:space="preserve"> 1</w:t>
      </w:r>
      <w:r w:rsidR="00BB4A8B" w:rsidRPr="00032A0D">
        <w:rPr>
          <w:rStyle w:val="a3"/>
          <w:rFonts w:ascii="Times New Roman" w:hAnsi="Times New Roman" w:cs="Times New Roman"/>
          <w:b w:val="0"/>
          <w:sz w:val="28"/>
          <w:szCs w:val="28"/>
        </w:rPr>
        <w:t xml:space="preserve"> </w:t>
      </w:r>
      <w:r w:rsidRPr="00032A0D">
        <w:rPr>
          <w:rStyle w:val="a3"/>
          <w:rFonts w:ascii="Times New Roman" w:hAnsi="Times New Roman" w:cs="Times New Roman"/>
          <w:b w:val="0"/>
          <w:sz w:val="28"/>
          <w:szCs w:val="28"/>
        </w:rPr>
        <w:t xml:space="preserve"> від </w:t>
      </w:r>
      <w:r w:rsidR="00135A37" w:rsidRPr="00032A0D">
        <w:rPr>
          <w:rStyle w:val="a3"/>
          <w:rFonts w:ascii="Times New Roman" w:hAnsi="Times New Roman" w:cs="Times New Roman"/>
          <w:b w:val="0"/>
          <w:sz w:val="28"/>
          <w:szCs w:val="28"/>
        </w:rPr>
        <w:t>27</w:t>
      </w:r>
      <w:r w:rsidR="00BB4A8B" w:rsidRPr="00032A0D">
        <w:rPr>
          <w:rStyle w:val="a3"/>
          <w:rFonts w:ascii="Times New Roman" w:hAnsi="Times New Roman" w:cs="Times New Roman"/>
          <w:b w:val="0"/>
          <w:sz w:val="28"/>
          <w:szCs w:val="28"/>
        </w:rPr>
        <w:t>.08.</w:t>
      </w:r>
      <w:r w:rsidR="00135A37" w:rsidRPr="00032A0D">
        <w:rPr>
          <w:rStyle w:val="a3"/>
          <w:rFonts w:ascii="Times New Roman" w:hAnsi="Times New Roman" w:cs="Times New Roman"/>
          <w:b w:val="0"/>
          <w:sz w:val="28"/>
          <w:szCs w:val="28"/>
        </w:rPr>
        <w:t xml:space="preserve">2020 </w:t>
      </w:r>
      <w:r w:rsidRPr="00032A0D">
        <w:rPr>
          <w:rStyle w:val="a3"/>
          <w:rFonts w:ascii="Times New Roman" w:hAnsi="Times New Roman" w:cs="Times New Roman"/>
          <w:b w:val="0"/>
          <w:sz w:val="28"/>
          <w:szCs w:val="28"/>
        </w:rPr>
        <w:t>р.</w:t>
      </w:r>
    </w:p>
    <w:p w:rsidR="00C93C09" w:rsidRPr="00032A0D" w:rsidRDefault="00C93C09" w:rsidP="00F24617">
      <w:pPr>
        <w:spacing w:after="0" w:line="240" w:lineRule="auto"/>
        <w:jc w:val="center"/>
        <w:rPr>
          <w:rStyle w:val="a3"/>
          <w:rFonts w:ascii="Times New Roman" w:hAnsi="Times New Roman" w:cs="Times New Roman"/>
          <w:b w:val="0"/>
          <w:sz w:val="28"/>
          <w:szCs w:val="28"/>
        </w:rPr>
      </w:pPr>
    </w:p>
    <w:p w:rsidR="00C93C09" w:rsidRPr="00032A0D" w:rsidRDefault="00BB4A8B" w:rsidP="00BB4A8B">
      <w:pPr>
        <w:spacing w:after="0" w:line="240" w:lineRule="auto"/>
        <w:jc w:val="center"/>
        <w:rPr>
          <w:rStyle w:val="a3"/>
          <w:rFonts w:ascii="Times New Roman" w:hAnsi="Times New Roman" w:cs="Times New Roman"/>
          <w:b w:val="0"/>
          <w:sz w:val="28"/>
          <w:szCs w:val="28"/>
        </w:rPr>
      </w:pPr>
      <w:r w:rsidRPr="00032A0D">
        <w:rPr>
          <w:rStyle w:val="a3"/>
          <w:rFonts w:ascii="Times New Roman" w:hAnsi="Times New Roman" w:cs="Times New Roman"/>
          <w:b w:val="0"/>
          <w:sz w:val="28"/>
          <w:szCs w:val="28"/>
        </w:rPr>
        <w:t xml:space="preserve">Голова педагогічної ради </w:t>
      </w:r>
      <w:r w:rsidR="00B35F16" w:rsidRPr="00032A0D">
        <w:rPr>
          <w:rStyle w:val="a3"/>
          <w:rFonts w:ascii="Times New Roman" w:hAnsi="Times New Roman" w:cs="Times New Roman"/>
          <w:b w:val="0"/>
          <w:sz w:val="28"/>
          <w:szCs w:val="28"/>
        </w:rPr>
        <w:t xml:space="preserve">_______ </w:t>
      </w:r>
      <w:r w:rsidR="00453E4D" w:rsidRPr="00032A0D">
        <w:rPr>
          <w:rStyle w:val="a3"/>
          <w:rFonts w:ascii="Times New Roman" w:hAnsi="Times New Roman" w:cs="Times New Roman"/>
          <w:b w:val="0"/>
          <w:sz w:val="28"/>
          <w:szCs w:val="28"/>
        </w:rPr>
        <w:t>Л.А.</w:t>
      </w:r>
      <w:proofErr w:type="spellStart"/>
      <w:r w:rsidR="00453E4D" w:rsidRPr="00032A0D">
        <w:rPr>
          <w:rStyle w:val="a3"/>
          <w:rFonts w:ascii="Times New Roman" w:hAnsi="Times New Roman" w:cs="Times New Roman"/>
          <w:b w:val="0"/>
          <w:sz w:val="28"/>
          <w:szCs w:val="28"/>
        </w:rPr>
        <w:t>Сігачова</w:t>
      </w:r>
      <w:proofErr w:type="spellEnd"/>
    </w:p>
    <w:p w:rsidR="00C93C09" w:rsidRPr="00032A0D" w:rsidRDefault="00C93C09" w:rsidP="00F24617">
      <w:pPr>
        <w:spacing w:after="0" w:line="240" w:lineRule="auto"/>
        <w:jc w:val="center"/>
        <w:rPr>
          <w:rStyle w:val="a3"/>
          <w:rFonts w:ascii="Times New Roman" w:hAnsi="Times New Roman" w:cs="Times New Roman"/>
          <w:sz w:val="28"/>
          <w:szCs w:val="28"/>
        </w:rPr>
      </w:pPr>
    </w:p>
    <w:p w:rsidR="00FD47DF" w:rsidRPr="00032A0D" w:rsidRDefault="00FD47DF" w:rsidP="00C93C09">
      <w:pPr>
        <w:spacing w:after="0" w:line="240" w:lineRule="auto"/>
        <w:jc w:val="right"/>
        <w:rPr>
          <w:rStyle w:val="a3"/>
          <w:rFonts w:ascii="Times New Roman" w:hAnsi="Times New Roman" w:cs="Times New Roman"/>
          <w:sz w:val="28"/>
          <w:szCs w:val="28"/>
        </w:rPr>
      </w:pPr>
    </w:p>
    <w:p w:rsidR="00FD47DF" w:rsidRPr="00032A0D" w:rsidRDefault="00FD47DF" w:rsidP="00C93C09">
      <w:pPr>
        <w:spacing w:after="0" w:line="240" w:lineRule="auto"/>
        <w:jc w:val="right"/>
        <w:rPr>
          <w:rStyle w:val="a3"/>
          <w:rFonts w:ascii="Times New Roman" w:hAnsi="Times New Roman" w:cs="Times New Roman"/>
          <w:sz w:val="28"/>
          <w:szCs w:val="28"/>
        </w:rPr>
      </w:pPr>
    </w:p>
    <w:p w:rsidR="00C93C09" w:rsidRPr="00032A0D" w:rsidRDefault="00C93C09" w:rsidP="00C93C09">
      <w:pPr>
        <w:spacing w:after="0" w:line="240" w:lineRule="auto"/>
        <w:jc w:val="right"/>
        <w:rPr>
          <w:rStyle w:val="a3"/>
          <w:rFonts w:ascii="Times New Roman" w:hAnsi="Times New Roman" w:cs="Times New Roman"/>
          <w:sz w:val="28"/>
          <w:szCs w:val="28"/>
        </w:rPr>
      </w:pPr>
      <w:r w:rsidRPr="00032A0D">
        <w:rPr>
          <w:rStyle w:val="a3"/>
          <w:rFonts w:ascii="Times New Roman" w:hAnsi="Times New Roman" w:cs="Times New Roman"/>
          <w:sz w:val="28"/>
          <w:szCs w:val="28"/>
        </w:rPr>
        <w:t xml:space="preserve">Освітня програма вводиться в дію з </w:t>
      </w:r>
      <w:r w:rsidR="009375AA" w:rsidRPr="00032A0D">
        <w:rPr>
          <w:rStyle w:val="a3"/>
          <w:rFonts w:ascii="Times New Roman" w:hAnsi="Times New Roman" w:cs="Times New Roman"/>
          <w:sz w:val="28"/>
          <w:szCs w:val="28"/>
        </w:rPr>
        <w:t xml:space="preserve"> </w:t>
      </w:r>
      <w:r w:rsidR="00135A37" w:rsidRPr="00032A0D">
        <w:rPr>
          <w:rStyle w:val="a3"/>
          <w:rFonts w:ascii="Times New Roman" w:hAnsi="Times New Roman" w:cs="Times New Roman"/>
          <w:b w:val="0"/>
          <w:sz w:val="28"/>
          <w:szCs w:val="28"/>
          <w:u w:val="single"/>
        </w:rPr>
        <w:t>01</w:t>
      </w:r>
      <w:r w:rsidR="009375AA" w:rsidRPr="00032A0D">
        <w:rPr>
          <w:rStyle w:val="a3"/>
          <w:rFonts w:ascii="Times New Roman" w:hAnsi="Times New Roman" w:cs="Times New Roman"/>
          <w:b w:val="0"/>
          <w:sz w:val="28"/>
          <w:szCs w:val="28"/>
          <w:u w:val="single"/>
        </w:rPr>
        <w:t>.09.</w:t>
      </w:r>
      <w:r w:rsidR="00135A37" w:rsidRPr="00032A0D">
        <w:rPr>
          <w:rStyle w:val="a3"/>
          <w:rFonts w:ascii="Times New Roman" w:hAnsi="Times New Roman" w:cs="Times New Roman"/>
          <w:b w:val="0"/>
          <w:sz w:val="28"/>
          <w:szCs w:val="28"/>
          <w:u w:val="single"/>
        </w:rPr>
        <w:t xml:space="preserve"> 2020 </w:t>
      </w:r>
      <w:r w:rsidRPr="00032A0D">
        <w:rPr>
          <w:rStyle w:val="a3"/>
          <w:rFonts w:ascii="Times New Roman" w:hAnsi="Times New Roman" w:cs="Times New Roman"/>
          <w:b w:val="0"/>
          <w:sz w:val="28"/>
          <w:szCs w:val="28"/>
          <w:u w:val="single"/>
        </w:rPr>
        <w:t>р</w:t>
      </w:r>
      <w:r w:rsidRPr="00032A0D">
        <w:rPr>
          <w:rStyle w:val="a3"/>
          <w:rFonts w:ascii="Times New Roman" w:hAnsi="Times New Roman" w:cs="Times New Roman"/>
          <w:sz w:val="28"/>
          <w:szCs w:val="28"/>
        </w:rPr>
        <w:t>.</w:t>
      </w:r>
    </w:p>
    <w:p w:rsidR="00C93C09" w:rsidRPr="00032A0D" w:rsidRDefault="00C93C09" w:rsidP="00C93C09">
      <w:pPr>
        <w:spacing w:after="0" w:line="240" w:lineRule="auto"/>
        <w:jc w:val="center"/>
        <w:rPr>
          <w:rStyle w:val="a3"/>
          <w:rFonts w:ascii="Times New Roman" w:hAnsi="Times New Roman" w:cs="Times New Roman"/>
          <w:b w:val="0"/>
          <w:sz w:val="28"/>
          <w:szCs w:val="28"/>
        </w:rPr>
      </w:pPr>
    </w:p>
    <w:p w:rsidR="00C93C09" w:rsidRPr="00032A0D" w:rsidRDefault="00B35F16" w:rsidP="00B35F16">
      <w:pPr>
        <w:spacing w:after="0" w:line="240" w:lineRule="auto"/>
        <w:jc w:val="center"/>
        <w:rPr>
          <w:rStyle w:val="a3"/>
          <w:rFonts w:ascii="Times New Roman" w:hAnsi="Times New Roman" w:cs="Times New Roman"/>
          <w:b w:val="0"/>
          <w:sz w:val="28"/>
          <w:szCs w:val="28"/>
        </w:rPr>
      </w:pPr>
      <w:r w:rsidRPr="00032A0D">
        <w:rPr>
          <w:rStyle w:val="a3"/>
          <w:rFonts w:ascii="Times New Roman" w:hAnsi="Times New Roman" w:cs="Times New Roman"/>
          <w:b w:val="0"/>
          <w:sz w:val="28"/>
          <w:szCs w:val="28"/>
        </w:rPr>
        <w:t xml:space="preserve">            </w:t>
      </w:r>
      <w:r w:rsidR="00F04EAD" w:rsidRPr="00032A0D">
        <w:rPr>
          <w:rStyle w:val="a3"/>
          <w:rFonts w:ascii="Times New Roman" w:hAnsi="Times New Roman" w:cs="Times New Roman"/>
          <w:b w:val="0"/>
          <w:sz w:val="28"/>
          <w:szCs w:val="28"/>
        </w:rPr>
        <w:t xml:space="preserve">                  Директор</w:t>
      </w:r>
      <w:r w:rsidRPr="00032A0D">
        <w:rPr>
          <w:rStyle w:val="a3"/>
          <w:rFonts w:ascii="Times New Roman" w:hAnsi="Times New Roman" w:cs="Times New Roman"/>
          <w:b w:val="0"/>
          <w:sz w:val="28"/>
          <w:szCs w:val="28"/>
        </w:rPr>
        <w:t xml:space="preserve"> </w:t>
      </w:r>
      <w:r w:rsidR="00C93C09" w:rsidRPr="00032A0D">
        <w:rPr>
          <w:rStyle w:val="a3"/>
          <w:rFonts w:ascii="Times New Roman" w:hAnsi="Times New Roman" w:cs="Times New Roman"/>
          <w:b w:val="0"/>
          <w:sz w:val="28"/>
          <w:szCs w:val="28"/>
        </w:rPr>
        <w:t xml:space="preserve"> </w:t>
      </w:r>
      <w:r w:rsidRPr="00032A0D">
        <w:rPr>
          <w:rStyle w:val="a3"/>
          <w:rFonts w:ascii="Times New Roman" w:hAnsi="Times New Roman" w:cs="Times New Roman"/>
          <w:b w:val="0"/>
          <w:sz w:val="28"/>
          <w:szCs w:val="28"/>
        </w:rPr>
        <w:t>_________</w:t>
      </w:r>
      <w:r w:rsidR="00453E4D" w:rsidRPr="00032A0D">
        <w:rPr>
          <w:rStyle w:val="a3"/>
          <w:rFonts w:ascii="Times New Roman" w:hAnsi="Times New Roman" w:cs="Times New Roman"/>
          <w:b w:val="0"/>
          <w:sz w:val="28"/>
          <w:szCs w:val="28"/>
        </w:rPr>
        <w:t xml:space="preserve">Л.А. </w:t>
      </w:r>
      <w:proofErr w:type="spellStart"/>
      <w:r w:rsidR="00453E4D" w:rsidRPr="00032A0D">
        <w:rPr>
          <w:rStyle w:val="a3"/>
          <w:rFonts w:ascii="Times New Roman" w:hAnsi="Times New Roman" w:cs="Times New Roman"/>
          <w:b w:val="0"/>
          <w:sz w:val="28"/>
          <w:szCs w:val="28"/>
        </w:rPr>
        <w:t>Сігачова</w:t>
      </w:r>
      <w:proofErr w:type="spellEnd"/>
    </w:p>
    <w:p w:rsidR="00C93C09" w:rsidRPr="00032A0D" w:rsidRDefault="00C93C09" w:rsidP="00C93C09">
      <w:pPr>
        <w:spacing w:after="0" w:line="240" w:lineRule="auto"/>
        <w:jc w:val="center"/>
        <w:rPr>
          <w:rStyle w:val="a3"/>
          <w:rFonts w:ascii="Times New Roman" w:hAnsi="Times New Roman" w:cs="Times New Roman"/>
          <w:b w:val="0"/>
          <w:color w:val="FF0000"/>
          <w:sz w:val="28"/>
          <w:szCs w:val="28"/>
        </w:rPr>
      </w:pPr>
    </w:p>
    <w:p w:rsidR="00F24617" w:rsidRPr="00032A0D" w:rsidRDefault="00F24617" w:rsidP="00F24617">
      <w:pPr>
        <w:spacing w:after="0" w:line="240" w:lineRule="auto"/>
        <w:jc w:val="center"/>
        <w:rPr>
          <w:rStyle w:val="a3"/>
          <w:rFonts w:ascii="Times New Roman" w:hAnsi="Times New Roman" w:cs="Times New Roman"/>
          <w:sz w:val="28"/>
          <w:szCs w:val="28"/>
        </w:rPr>
      </w:pPr>
    </w:p>
    <w:p w:rsidR="00F24617" w:rsidRPr="00032A0D" w:rsidRDefault="00F24617" w:rsidP="00F24617">
      <w:pPr>
        <w:spacing w:after="0" w:line="240" w:lineRule="auto"/>
        <w:jc w:val="center"/>
        <w:rPr>
          <w:rStyle w:val="a3"/>
          <w:rFonts w:ascii="Times New Roman" w:hAnsi="Times New Roman" w:cs="Times New Roman"/>
          <w:sz w:val="28"/>
          <w:szCs w:val="28"/>
        </w:rPr>
      </w:pPr>
    </w:p>
    <w:p w:rsidR="00F24617" w:rsidRPr="00032A0D" w:rsidRDefault="00F24617" w:rsidP="00F24617">
      <w:pPr>
        <w:spacing w:after="0" w:line="240" w:lineRule="auto"/>
        <w:jc w:val="center"/>
        <w:rPr>
          <w:rStyle w:val="a3"/>
          <w:rFonts w:ascii="Times New Roman" w:hAnsi="Times New Roman" w:cs="Times New Roman"/>
          <w:sz w:val="28"/>
          <w:szCs w:val="28"/>
        </w:rPr>
      </w:pPr>
    </w:p>
    <w:p w:rsidR="00F24617" w:rsidRPr="00032A0D" w:rsidRDefault="00F24617">
      <w:pPr>
        <w:rPr>
          <w:rStyle w:val="a3"/>
          <w:rFonts w:ascii="Times New Roman" w:hAnsi="Times New Roman" w:cs="Times New Roman"/>
          <w:sz w:val="28"/>
          <w:szCs w:val="28"/>
        </w:rPr>
      </w:pPr>
      <w:r w:rsidRPr="00032A0D">
        <w:rPr>
          <w:rStyle w:val="a3"/>
          <w:rFonts w:ascii="Times New Roman" w:hAnsi="Times New Roman" w:cs="Times New Roman"/>
          <w:sz w:val="28"/>
          <w:szCs w:val="28"/>
        </w:rPr>
        <w:br w:type="page"/>
      </w:r>
    </w:p>
    <w:tbl>
      <w:tblPr>
        <w:tblW w:w="10301" w:type="dxa"/>
        <w:tblInd w:w="-386" w:type="dxa"/>
        <w:tblLayout w:type="fixed"/>
        <w:tblCellMar>
          <w:left w:w="40" w:type="dxa"/>
          <w:right w:w="40" w:type="dxa"/>
        </w:tblCellMar>
        <w:tblLook w:val="0000" w:firstRow="0" w:lastRow="0" w:firstColumn="0" w:lastColumn="0" w:noHBand="0" w:noVBand="0"/>
      </w:tblPr>
      <w:tblGrid>
        <w:gridCol w:w="2411"/>
        <w:gridCol w:w="142"/>
        <w:gridCol w:w="7748"/>
      </w:tblGrid>
      <w:tr w:rsidR="00C93C11" w:rsidRPr="00032A0D" w:rsidTr="000A1E77">
        <w:trPr>
          <w:trHeight w:val="1260"/>
        </w:trPr>
        <w:tc>
          <w:tcPr>
            <w:tcW w:w="2411" w:type="dxa"/>
            <w:tcBorders>
              <w:top w:val="single" w:sz="6" w:space="0" w:color="auto"/>
              <w:left w:val="single" w:sz="6" w:space="0" w:color="auto"/>
              <w:bottom w:val="single" w:sz="6" w:space="0" w:color="auto"/>
              <w:right w:val="single" w:sz="6" w:space="0" w:color="auto"/>
            </w:tcBorders>
          </w:tcPr>
          <w:p w:rsidR="00315872" w:rsidRPr="00032A0D" w:rsidRDefault="00315872" w:rsidP="003C2EA2">
            <w:pPr>
              <w:pStyle w:val="Style38"/>
              <w:widowControl/>
              <w:spacing w:line="240" w:lineRule="auto"/>
              <w:ind w:left="34" w:hanging="34"/>
              <w:rPr>
                <w:rStyle w:val="FontStyle59"/>
                <w:sz w:val="24"/>
                <w:szCs w:val="24"/>
                <w:lang w:eastAsia="uk-UA"/>
              </w:rPr>
            </w:pPr>
            <w:r w:rsidRPr="00032A0D">
              <w:rPr>
                <w:rStyle w:val="FontStyle59"/>
                <w:sz w:val="24"/>
                <w:szCs w:val="24"/>
                <w:lang w:eastAsia="uk-UA"/>
              </w:rPr>
              <w:lastRenderedPageBreak/>
              <w:t>Повна назва закладу та структурного підрозділу</w:t>
            </w:r>
          </w:p>
        </w:tc>
        <w:tc>
          <w:tcPr>
            <w:tcW w:w="7890" w:type="dxa"/>
            <w:gridSpan w:val="2"/>
            <w:tcBorders>
              <w:top w:val="single" w:sz="6" w:space="0" w:color="auto"/>
              <w:left w:val="single" w:sz="6" w:space="0" w:color="auto"/>
              <w:bottom w:val="single" w:sz="6" w:space="0" w:color="auto"/>
              <w:right w:val="single" w:sz="6" w:space="0" w:color="auto"/>
            </w:tcBorders>
          </w:tcPr>
          <w:p w:rsidR="00B35F16" w:rsidRPr="00032A0D" w:rsidRDefault="00B35F16" w:rsidP="003C2EA2">
            <w:pPr>
              <w:spacing w:after="0" w:line="240" w:lineRule="auto"/>
              <w:jc w:val="center"/>
              <w:rPr>
                <w:rStyle w:val="a3"/>
                <w:rFonts w:ascii="Times New Roman" w:hAnsi="Times New Roman" w:cs="Times New Roman"/>
                <w:sz w:val="24"/>
                <w:szCs w:val="24"/>
              </w:rPr>
            </w:pPr>
            <w:r w:rsidRPr="00032A0D">
              <w:rPr>
                <w:rStyle w:val="a3"/>
                <w:rFonts w:ascii="Times New Roman" w:hAnsi="Times New Roman" w:cs="Times New Roman"/>
                <w:sz w:val="24"/>
                <w:szCs w:val="24"/>
              </w:rPr>
              <w:t xml:space="preserve">КОМУНАЛЬНИЙ ЗАКЛАД </w:t>
            </w:r>
          </w:p>
          <w:p w:rsidR="00B35F16" w:rsidRPr="00032A0D" w:rsidRDefault="00453E4D" w:rsidP="003C2EA2">
            <w:pPr>
              <w:spacing w:after="0" w:line="240" w:lineRule="auto"/>
              <w:jc w:val="center"/>
              <w:rPr>
                <w:rStyle w:val="a3"/>
                <w:rFonts w:ascii="Times New Roman" w:hAnsi="Times New Roman" w:cs="Times New Roman"/>
                <w:sz w:val="24"/>
                <w:szCs w:val="24"/>
              </w:rPr>
            </w:pPr>
            <w:r w:rsidRPr="00032A0D">
              <w:rPr>
                <w:rStyle w:val="a3"/>
                <w:rFonts w:ascii="Times New Roman" w:hAnsi="Times New Roman" w:cs="Times New Roman"/>
                <w:sz w:val="24"/>
                <w:szCs w:val="24"/>
              </w:rPr>
              <w:t>«ШЕВЧЕНКІВСЬКЕ</w:t>
            </w:r>
            <w:r w:rsidR="00B35F16" w:rsidRPr="00032A0D">
              <w:rPr>
                <w:rStyle w:val="a3"/>
                <w:rFonts w:ascii="Times New Roman" w:hAnsi="Times New Roman" w:cs="Times New Roman"/>
                <w:sz w:val="24"/>
                <w:szCs w:val="24"/>
              </w:rPr>
              <w:t xml:space="preserve"> НАВЧАЛЬНО-ВИХОВНЕ ОБЄДНАННЯ</w:t>
            </w:r>
          </w:p>
          <w:p w:rsidR="00B35F16" w:rsidRPr="00032A0D" w:rsidRDefault="00B35F16" w:rsidP="003C2EA2">
            <w:pPr>
              <w:spacing w:after="0" w:line="240" w:lineRule="auto"/>
              <w:jc w:val="center"/>
              <w:rPr>
                <w:rStyle w:val="a3"/>
                <w:rFonts w:ascii="Times New Roman" w:hAnsi="Times New Roman" w:cs="Times New Roman"/>
                <w:sz w:val="24"/>
                <w:szCs w:val="24"/>
              </w:rPr>
            </w:pPr>
            <w:r w:rsidRPr="00032A0D">
              <w:rPr>
                <w:rStyle w:val="a3"/>
                <w:rFonts w:ascii="Times New Roman" w:hAnsi="Times New Roman" w:cs="Times New Roman"/>
                <w:sz w:val="24"/>
                <w:szCs w:val="24"/>
              </w:rPr>
              <w:t xml:space="preserve"> «ЗАКЛАД ЗАГАЛЬНОЇ СЕРЕДНЬОЇ ОСВІТИ – </w:t>
            </w:r>
          </w:p>
          <w:p w:rsidR="00B35F16" w:rsidRPr="00032A0D" w:rsidRDefault="00B35F16" w:rsidP="003C2EA2">
            <w:pPr>
              <w:spacing w:after="0" w:line="240" w:lineRule="auto"/>
              <w:jc w:val="center"/>
              <w:rPr>
                <w:rStyle w:val="a3"/>
                <w:rFonts w:ascii="Times New Roman" w:hAnsi="Times New Roman" w:cs="Times New Roman"/>
                <w:sz w:val="24"/>
                <w:szCs w:val="24"/>
              </w:rPr>
            </w:pPr>
            <w:r w:rsidRPr="00032A0D">
              <w:rPr>
                <w:rStyle w:val="a3"/>
                <w:rFonts w:ascii="Times New Roman" w:hAnsi="Times New Roman" w:cs="Times New Roman"/>
                <w:sz w:val="24"/>
                <w:szCs w:val="24"/>
              </w:rPr>
              <w:t>ЗАКЛАД ДОШКІЛЬНОЇ ОСВІТИ»</w:t>
            </w:r>
          </w:p>
          <w:p w:rsidR="00B35F16" w:rsidRPr="00032A0D" w:rsidRDefault="00B35F16" w:rsidP="003C2EA2">
            <w:pPr>
              <w:spacing w:after="0" w:line="240" w:lineRule="auto"/>
              <w:jc w:val="center"/>
              <w:rPr>
                <w:rStyle w:val="a3"/>
                <w:rFonts w:ascii="Times New Roman" w:hAnsi="Times New Roman" w:cs="Times New Roman"/>
                <w:sz w:val="24"/>
                <w:szCs w:val="24"/>
              </w:rPr>
            </w:pPr>
            <w:r w:rsidRPr="00032A0D">
              <w:rPr>
                <w:rStyle w:val="a3"/>
                <w:rFonts w:ascii="Times New Roman" w:hAnsi="Times New Roman" w:cs="Times New Roman"/>
                <w:sz w:val="24"/>
                <w:szCs w:val="24"/>
              </w:rPr>
              <w:t>ВЕЛИКОДИМЕРСЬКОЇ СЕЛИЩНОЇ РАДИ</w:t>
            </w:r>
          </w:p>
          <w:p w:rsidR="00B35F16" w:rsidRPr="00032A0D" w:rsidRDefault="00B35F16" w:rsidP="003C2EA2">
            <w:pPr>
              <w:spacing w:after="0" w:line="240" w:lineRule="auto"/>
              <w:jc w:val="center"/>
              <w:rPr>
                <w:rStyle w:val="a3"/>
                <w:rFonts w:ascii="Times New Roman" w:hAnsi="Times New Roman" w:cs="Times New Roman"/>
                <w:sz w:val="24"/>
                <w:szCs w:val="24"/>
              </w:rPr>
            </w:pPr>
            <w:r w:rsidRPr="00032A0D">
              <w:rPr>
                <w:rStyle w:val="a3"/>
                <w:rFonts w:ascii="Times New Roman" w:hAnsi="Times New Roman" w:cs="Times New Roman"/>
                <w:sz w:val="24"/>
                <w:szCs w:val="24"/>
              </w:rPr>
              <w:t>БРОВАРСЬКОГО РАЙОНУ</w:t>
            </w:r>
          </w:p>
          <w:p w:rsidR="00B35F16" w:rsidRPr="00032A0D" w:rsidRDefault="00B35F16" w:rsidP="003C2EA2">
            <w:pPr>
              <w:spacing w:after="0" w:line="240" w:lineRule="auto"/>
              <w:jc w:val="center"/>
              <w:rPr>
                <w:rStyle w:val="a3"/>
                <w:rFonts w:ascii="Times New Roman" w:hAnsi="Times New Roman" w:cs="Times New Roman"/>
                <w:sz w:val="24"/>
                <w:szCs w:val="24"/>
              </w:rPr>
            </w:pPr>
            <w:r w:rsidRPr="00032A0D">
              <w:rPr>
                <w:rStyle w:val="a3"/>
                <w:rFonts w:ascii="Times New Roman" w:hAnsi="Times New Roman" w:cs="Times New Roman"/>
                <w:sz w:val="24"/>
                <w:szCs w:val="24"/>
              </w:rPr>
              <w:t>КИЇВСЬКОЇ ОБЛАСТІ</w:t>
            </w:r>
          </w:p>
          <w:p w:rsidR="00315872" w:rsidRPr="00032A0D" w:rsidRDefault="00315872" w:rsidP="003C2EA2">
            <w:pPr>
              <w:pStyle w:val="rvps2"/>
              <w:shd w:val="clear" w:color="auto" w:fill="FFFFFF"/>
              <w:spacing w:before="0" w:beforeAutospacing="0" w:after="0" w:afterAutospacing="0"/>
              <w:ind w:left="386" w:right="232"/>
              <w:jc w:val="both"/>
              <w:textAlignment w:val="baseline"/>
              <w:rPr>
                <w:b/>
                <w:bCs/>
                <w:shd w:val="clear" w:color="auto" w:fill="FFFFFF"/>
              </w:rPr>
            </w:pPr>
          </w:p>
        </w:tc>
      </w:tr>
      <w:tr w:rsidR="00C93C11" w:rsidRPr="00032A0D" w:rsidTr="000A1E77">
        <w:trPr>
          <w:trHeight w:val="1121"/>
        </w:trPr>
        <w:tc>
          <w:tcPr>
            <w:tcW w:w="2411" w:type="dxa"/>
            <w:tcBorders>
              <w:top w:val="single" w:sz="6" w:space="0" w:color="auto"/>
              <w:left w:val="single" w:sz="6" w:space="0" w:color="auto"/>
              <w:bottom w:val="single" w:sz="6" w:space="0" w:color="auto"/>
              <w:right w:val="single" w:sz="6" w:space="0" w:color="auto"/>
            </w:tcBorders>
          </w:tcPr>
          <w:p w:rsidR="00F11AAA" w:rsidRPr="00032A0D" w:rsidRDefault="00F11AAA" w:rsidP="003C2EA2">
            <w:pPr>
              <w:pStyle w:val="Style38"/>
              <w:widowControl/>
              <w:spacing w:line="240" w:lineRule="auto"/>
              <w:ind w:left="24" w:hanging="24"/>
              <w:rPr>
                <w:rStyle w:val="FontStyle59"/>
                <w:sz w:val="24"/>
                <w:szCs w:val="24"/>
                <w:lang w:eastAsia="uk-UA"/>
              </w:rPr>
            </w:pPr>
            <w:r w:rsidRPr="00032A0D">
              <w:rPr>
                <w:rStyle w:val="FontStyle59"/>
                <w:sz w:val="24"/>
                <w:szCs w:val="24"/>
                <w:lang w:eastAsia="uk-UA"/>
              </w:rPr>
              <w:t>Назва освітньої програми</w:t>
            </w:r>
          </w:p>
        </w:tc>
        <w:tc>
          <w:tcPr>
            <w:tcW w:w="7890" w:type="dxa"/>
            <w:gridSpan w:val="2"/>
            <w:tcBorders>
              <w:top w:val="single" w:sz="6" w:space="0" w:color="auto"/>
              <w:left w:val="single" w:sz="6" w:space="0" w:color="auto"/>
              <w:bottom w:val="single" w:sz="6" w:space="0" w:color="auto"/>
              <w:right w:val="single" w:sz="6" w:space="0" w:color="auto"/>
            </w:tcBorders>
          </w:tcPr>
          <w:p w:rsidR="00B35F16" w:rsidRPr="00032A0D" w:rsidRDefault="00B35F16" w:rsidP="003C2EA2">
            <w:pPr>
              <w:spacing w:after="0" w:line="240" w:lineRule="auto"/>
              <w:jc w:val="center"/>
              <w:rPr>
                <w:rStyle w:val="a3"/>
                <w:rFonts w:ascii="Times New Roman" w:hAnsi="Times New Roman" w:cs="Times New Roman"/>
                <w:sz w:val="24"/>
                <w:szCs w:val="24"/>
              </w:rPr>
            </w:pPr>
            <w:r w:rsidRPr="00032A0D">
              <w:rPr>
                <w:rStyle w:val="a3"/>
                <w:rFonts w:ascii="Times New Roman" w:hAnsi="Times New Roman" w:cs="Times New Roman"/>
                <w:sz w:val="24"/>
                <w:szCs w:val="24"/>
              </w:rPr>
              <w:t>ОСВІТНЯ ПРОГРАМА КОМУНАЛЬНОГО ЗАКЛАДУ</w:t>
            </w:r>
          </w:p>
          <w:p w:rsidR="00B35F16" w:rsidRPr="00032A0D" w:rsidRDefault="00453E4D" w:rsidP="003C2EA2">
            <w:pPr>
              <w:spacing w:after="0" w:line="240" w:lineRule="auto"/>
              <w:jc w:val="center"/>
              <w:rPr>
                <w:rStyle w:val="a3"/>
                <w:rFonts w:ascii="Times New Roman" w:hAnsi="Times New Roman" w:cs="Times New Roman"/>
                <w:sz w:val="24"/>
                <w:szCs w:val="24"/>
              </w:rPr>
            </w:pPr>
            <w:r w:rsidRPr="00032A0D">
              <w:rPr>
                <w:rStyle w:val="a3"/>
                <w:rFonts w:ascii="Times New Roman" w:hAnsi="Times New Roman" w:cs="Times New Roman"/>
                <w:sz w:val="24"/>
                <w:szCs w:val="24"/>
              </w:rPr>
              <w:t>«ШЕВЧЕНКІВСЬКЕ</w:t>
            </w:r>
            <w:r w:rsidR="00B35F16" w:rsidRPr="00032A0D">
              <w:rPr>
                <w:rStyle w:val="a3"/>
                <w:rFonts w:ascii="Times New Roman" w:hAnsi="Times New Roman" w:cs="Times New Roman"/>
                <w:sz w:val="24"/>
                <w:szCs w:val="24"/>
              </w:rPr>
              <w:t xml:space="preserve"> НАВЧАЛЬНО-ВИХОВНЕ ОБЄДНАННЯ</w:t>
            </w:r>
          </w:p>
          <w:p w:rsidR="00B35F16" w:rsidRPr="00032A0D" w:rsidRDefault="00B35F16" w:rsidP="003C2EA2">
            <w:pPr>
              <w:spacing w:after="0" w:line="240" w:lineRule="auto"/>
              <w:jc w:val="center"/>
              <w:rPr>
                <w:rStyle w:val="a3"/>
                <w:rFonts w:ascii="Times New Roman" w:hAnsi="Times New Roman" w:cs="Times New Roman"/>
                <w:sz w:val="24"/>
                <w:szCs w:val="24"/>
              </w:rPr>
            </w:pPr>
            <w:r w:rsidRPr="00032A0D">
              <w:rPr>
                <w:rStyle w:val="a3"/>
                <w:rFonts w:ascii="Times New Roman" w:hAnsi="Times New Roman" w:cs="Times New Roman"/>
                <w:sz w:val="24"/>
                <w:szCs w:val="24"/>
              </w:rPr>
              <w:t xml:space="preserve"> «ЗАКЛАД ЗАГАЛЬНОЇ СЕРЕДНЬОЇ ОСВІТИ – </w:t>
            </w:r>
          </w:p>
          <w:p w:rsidR="00B35F16" w:rsidRPr="00032A0D" w:rsidRDefault="00B35F16" w:rsidP="003C2EA2">
            <w:pPr>
              <w:spacing w:after="0" w:line="240" w:lineRule="auto"/>
              <w:jc w:val="center"/>
              <w:rPr>
                <w:rStyle w:val="a3"/>
                <w:rFonts w:ascii="Times New Roman" w:hAnsi="Times New Roman" w:cs="Times New Roman"/>
                <w:sz w:val="24"/>
                <w:szCs w:val="24"/>
              </w:rPr>
            </w:pPr>
            <w:r w:rsidRPr="00032A0D">
              <w:rPr>
                <w:rStyle w:val="a3"/>
                <w:rFonts w:ascii="Times New Roman" w:hAnsi="Times New Roman" w:cs="Times New Roman"/>
                <w:sz w:val="24"/>
                <w:szCs w:val="24"/>
              </w:rPr>
              <w:t>ЗАКЛАД ДОШКІЛЬНОЇ ОСВІТИ»</w:t>
            </w:r>
          </w:p>
          <w:p w:rsidR="00B35F16" w:rsidRPr="00032A0D" w:rsidRDefault="00B35F16" w:rsidP="003C2EA2">
            <w:pPr>
              <w:spacing w:after="0" w:line="240" w:lineRule="auto"/>
              <w:jc w:val="center"/>
              <w:rPr>
                <w:rStyle w:val="a3"/>
                <w:rFonts w:ascii="Times New Roman" w:hAnsi="Times New Roman" w:cs="Times New Roman"/>
                <w:sz w:val="24"/>
                <w:szCs w:val="24"/>
              </w:rPr>
            </w:pPr>
            <w:r w:rsidRPr="00032A0D">
              <w:rPr>
                <w:rStyle w:val="a3"/>
                <w:rFonts w:ascii="Times New Roman" w:hAnsi="Times New Roman" w:cs="Times New Roman"/>
                <w:sz w:val="24"/>
                <w:szCs w:val="24"/>
              </w:rPr>
              <w:t>ВЕЛИКОДИМЕРСЬКОЇ СЕЛИЩНОЇ РАДИ</w:t>
            </w:r>
          </w:p>
          <w:p w:rsidR="00B35F16" w:rsidRPr="00032A0D" w:rsidRDefault="00B35F16" w:rsidP="003C2EA2">
            <w:pPr>
              <w:spacing w:after="0" w:line="240" w:lineRule="auto"/>
              <w:jc w:val="center"/>
              <w:rPr>
                <w:rStyle w:val="a3"/>
                <w:rFonts w:ascii="Times New Roman" w:hAnsi="Times New Roman" w:cs="Times New Roman"/>
                <w:sz w:val="24"/>
                <w:szCs w:val="24"/>
              </w:rPr>
            </w:pPr>
            <w:r w:rsidRPr="00032A0D">
              <w:rPr>
                <w:rStyle w:val="a3"/>
                <w:rFonts w:ascii="Times New Roman" w:hAnsi="Times New Roman" w:cs="Times New Roman"/>
                <w:sz w:val="24"/>
                <w:szCs w:val="24"/>
              </w:rPr>
              <w:t>БРОВАРСЬКОГО РАЙОНУ</w:t>
            </w:r>
          </w:p>
          <w:p w:rsidR="00B35F16" w:rsidRPr="00032A0D" w:rsidRDefault="00B35F16" w:rsidP="003C2EA2">
            <w:pPr>
              <w:spacing w:after="0" w:line="240" w:lineRule="auto"/>
              <w:jc w:val="center"/>
              <w:rPr>
                <w:rStyle w:val="a3"/>
                <w:rFonts w:ascii="Times New Roman" w:hAnsi="Times New Roman" w:cs="Times New Roman"/>
                <w:sz w:val="24"/>
                <w:szCs w:val="24"/>
              </w:rPr>
            </w:pPr>
            <w:r w:rsidRPr="00032A0D">
              <w:rPr>
                <w:rStyle w:val="a3"/>
                <w:rFonts w:ascii="Times New Roman" w:hAnsi="Times New Roman" w:cs="Times New Roman"/>
                <w:sz w:val="24"/>
                <w:szCs w:val="24"/>
              </w:rPr>
              <w:t>КИЇВСЬКОЇ ОБЛАСТІ</w:t>
            </w:r>
          </w:p>
          <w:p w:rsidR="00F11AAA" w:rsidRPr="00032A0D" w:rsidRDefault="00F11AAA" w:rsidP="003C2EA2">
            <w:pPr>
              <w:pStyle w:val="rvps2"/>
              <w:shd w:val="clear" w:color="auto" w:fill="FFFFFF"/>
              <w:spacing w:before="0" w:beforeAutospacing="0" w:after="0" w:afterAutospacing="0"/>
              <w:ind w:left="386" w:right="232"/>
              <w:jc w:val="both"/>
              <w:textAlignment w:val="baseline"/>
              <w:rPr>
                <w:shd w:val="clear" w:color="auto" w:fill="FFFFFF"/>
              </w:rPr>
            </w:pPr>
          </w:p>
        </w:tc>
      </w:tr>
      <w:tr w:rsidR="00C93C11" w:rsidRPr="00032A0D" w:rsidTr="00653B30">
        <w:trPr>
          <w:trHeight w:val="696"/>
        </w:trPr>
        <w:tc>
          <w:tcPr>
            <w:tcW w:w="2411" w:type="dxa"/>
            <w:tcBorders>
              <w:top w:val="single" w:sz="6" w:space="0" w:color="auto"/>
              <w:left w:val="single" w:sz="6" w:space="0" w:color="auto"/>
              <w:bottom w:val="single" w:sz="4" w:space="0" w:color="auto"/>
              <w:right w:val="single" w:sz="6" w:space="0" w:color="auto"/>
            </w:tcBorders>
          </w:tcPr>
          <w:p w:rsidR="00C5571D" w:rsidRPr="00032A0D" w:rsidRDefault="00FF77ED" w:rsidP="00C34099">
            <w:pPr>
              <w:pStyle w:val="Style38"/>
              <w:widowControl/>
              <w:spacing w:line="240" w:lineRule="auto"/>
              <w:ind w:left="24" w:hanging="24"/>
              <w:rPr>
                <w:rStyle w:val="FontStyle59"/>
                <w:color w:val="FF0000"/>
                <w:sz w:val="24"/>
                <w:szCs w:val="24"/>
                <w:lang w:eastAsia="uk-UA"/>
              </w:rPr>
            </w:pPr>
            <w:r w:rsidRPr="00032A0D">
              <w:rPr>
                <w:rStyle w:val="FontStyle59"/>
                <w:sz w:val="24"/>
                <w:szCs w:val="24"/>
                <w:lang w:eastAsia="uk-UA"/>
              </w:rPr>
              <w:t>Призначення школи та засіб реалізації</w:t>
            </w:r>
          </w:p>
        </w:tc>
        <w:tc>
          <w:tcPr>
            <w:tcW w:w="7890" w:type="dxa"/>
            <w:gridSpan w:val="2"/>
            <w:tcBorders>
              <w:top w:val="single" w:sz="6" w:space="0" w:color="auto"/>
              <w:left w:val="single" w:sz="6" w:space="0" w:color="auto"/>
              <w:bottom w:val="single" w:sz="4" w:space="0" w:color="auto"/>
              <w:right w:val="single" w:sz="6" w:space="0" w:color="auto"/>
            </w:tcBorders>
          </w:tcPr>
          <w:p w:rsidR="00687657" w:rsidRPr="00032A0D" w:rsidRDefault="00687657" w:rsidP="00CD4F9E">
            <w:pPr>
              <w:spacing w:after="0" w:line="240" w:lineRule="auto"/>
              <w:ind w:firstLine="709"/>
              <w:jc w:val="both"/>
              <w:rPr>
                <w:rFonts w:ascii="Times New Roman" w:eastAsia="Calibri" w:hAnsi="Times New Roman" w:cs="Times New Roman"/>
                <w:sz w:val="24"/>
                <w:szCs w:val="24"/>
              </w:rPr>
            </w:pPr>
            <w:r w:rsidRPr="00032A0D">
              <w:rPr>
                <w:rFonts w:ascii="Times New Roman" w:eastAsia="Calibri" w:hAnsi="Times New Roman" w:cs="Times New Roman"/>
                <w:sz w:val="24"/>
                <w:szCs w:val="24"/>
              </w:rPr>
              <w:t>Освітня програма спрямована на розвиток в учнів національної самосвідомості; на формування в учнів сучасної наукової картини світу, загальної культури особистості, адаптації особистості до життя в суспільстві;  виховання працьовитості, любові до природи,  поваги до прав і свобод людини, поваги до культурних традицій в умовах багатонаціональної держави.</w:t>
            </w:r>
          </w:p>
          <w:p w:rsidR="007B7B63" w:rsidRPr="00032A0D" w:rsidRDefault="007B7B63" w:rsidP="00CD4F9E">
            <w:pPr>
              <w:spacing w:after="0" w:line="240" w:lineRule="auto"/>
              <w:ind w:firstLine="709"/>
              <w:jc w:val="both"/>
              <w:rPr>
                <w:rFonts w:ascii="Times New Roman" w:eastAsia="Calibri" w:hAnsi="Times New Roman" w:cs="Times New Roman"/>
                <w:sz w:val="24"/>
                <w:szCs w:val="24"/>
              </w:rPr>
            </w:pPr>
            <w:r w:rsidRPr="00032A0D">
              <w:rPr>
                <w:rFonts w:ascii="Times New Roman" w:eastAsia="Calibri" w:hAnsi="Times New Roman" w:cs="Times New Roman"/>
                <w:sz w:val="24"/>
                <w:szCs w:val="24"/>
              </w:rPr>
              <w:t xml:space="preserve">Повноцінність початкової, базової та профільної освіти забезпечується реалізацією як інваріантної, так і варіативної складових, які в обов’язковому порядку фінансуються з бюджету. </w:t>
            </w:r>
            <w:r w:rsidR="00450AF8" w:rsidRPr="00032A0D">
              <w:rPr>
                <w:rFonts w:ascii="Times New Roman" w:eastAsia="Calibri" w:hAnsi="Times New Roman" w:cs="Times New Roman"/>
                <w:sz w:val="24"/>
                <w:szCs w:val="24"/>
              </w:rPr>
              <w:t xml:space="preserve">З </w:t>
            </w:r>
            <w:r w:rsidRPr="00032A0D">
              <w:rPr>
                <w:rFonts w:ascii="Times New Roman" w:eastAsia="Calibri" w:hAnsi="Times New Roman" w:cs="Times New Roman"/>
                <w:sz w:val="24"/>
                <w:szCs w:val="24"/>
              </w:rPr>
              <w:t>10 класу учні мають право вибирати профіль навчання.</w:t>
            </w:r>
          </w:p>
          <w:p w:rsidR="00612036" w:rsidRPr="00032A0D" w:rsidRDefault="005457E2" w:rsidP="00CD4F9E">
            <w:pPr>
              <w:tabs>
                <w:tab w:val="left" w:pos="993"/>
              </w:tabs>
              <w:spacing w:after="0" w:line="240" w:lineRule="auto"/>
              <w:jc w:val="both"/>
              <w:rPr>
                <w:rFonts w:ascii="Times New Roman" w:eastAsia="Calibri" w:hAnsi="Times New Roman" w:cs="Times New Roman"/>
                <w:sz w:val="24"/>
                <w:szCs w:val="24"/>
              </w:rPr>
            </w:pPr>
            <w:r w:rsidRPr="00032A0D">
              <w:rPr>
                <w:rFonts w:ascii="Times New Roman" w:eastAsia="Calibri" w:hAnsi="Times New Roman" w:cs="Times New Roman"/>
                <w:sz w:val="24"/>
                <w:szCs w:val="24"/>
              </w:rPr>
              <w:t xml:space="preserve"> </w:t>
            </w:r>
            <w:r w:rsidR="00F04EAD" w:rsidRPr="00032A0D">
              <w:rPr>
                <w:rFonts w:ascii="Times New Roman" w:eastAsia="Calibri" w:hAnsi="Times New Roman" w:cs="Times New Roman"/>
                <w:sz w:val="24"/>
                <w:szCs w:val="24"/>
              </w:rPr>
              <w:t xml:space="preserve">         </w:t>
            </w:r>
            <w:r w:rsidR="00D1434A" w:rsidRPr="00032A0D">
              <w:rPr>
                <w:rFonts w:ascii="Times New Roman" w:eastAsia="Calibri" w:hAnsi="Times New Roman" w:cs="Times New Roman"/>
                <w:sz w:val="24"/>
                <w:szCs w:val="24"/>
              </w:rPr>
              <w:t xml:space="preserve">Основним засобом реалізації призначення є засвоєння учнями обов’язкового мінімуму змісту загальноосвітніх програм. З цією метою в навчальний </w:t>
            </w:r>
            <w:r w:rsidR="003C2EA2" w:rsidRPr="00032A0D">
              <w:rPr>
                <w:rFonts w:ascii="Times New Roman" w:eastAsia="Calibri" w:hAnsi="Times New Roman" w:cs="Times New Roman"/>
                <w:sz w:val="24"/>
                <w:szCs w:val="24"/>
              </w:rPr>
              <w:t>план вводяться предмети і курси</w:t>
            </w:r>
            <w:r w:rsidR="00D1434A" w:rsidRPr="00032A0D">
              <w:rPr>
                <w:rFonts w:ascii="Times New Roman" w:eastAsia="Calibri" w:hAnsi="Times New Roman" w:cs="Times New Roman"/>
                <w:sz w:val="24"/>
                <w:szCs w:val="24"/>
              </w:rPr>
              <w:t>, що сприяють загальнокультурному розвитку особистості та формують гуманістичний світогляд.</w:t>
            </w:r>
          </w:p>
          <w:p w:rsidR="000A1E77" w:rsidRPr="00032A0D" w:rsidRDefault="00450AF8" w:rsidP="000A1E77">
            <w:pPr>
              <w:tabs>
                <w:tab w:val="left" w:pos="993"/>
              </w:tabs>
              <w:spacing w:after="0" w:line="240" w:lineRule="auto"/>
              <w:jc w:val="both"/>
              <w:rPr>
                <w:rFonts w:ascii="Times New Roman" w:eastAsia="Calibri" w:hAnsi="Times New Roman" w:cs="Times New Roman"/>
                <w:sz w:val="24"/>
                <w:szCs w:val="24"/>
              </w:rPr>
            </w:pPr>
            <w:r w:rsidRPr="00032A0D">
              <w:rPr>
                <w:rFonts w:ascii="Times New Roman" w:eastAsia="Calibri" w:hAnsi="Times New Roman" w:cs="Times New Roman"/>
                <w:sz w:val="24"/>
                <w:szCs w:val="24"/>
              </w:rPr>
              <w:t xml:space="preserve">    </w:t>
            </w:r>
            <w:r w:rsidR="000A1E77" w:rsidRPr="00032A0D">
              <w:rPr>
                <w:rFonts w:ascii="Times New Roman" w:eastAsia="Calibri" w:hAnsi="Times New Roman" w:cs="Times New Roman"/>
                <w:sz w:val="24"/>
                <w:szCs w:val="24"/>
              </w:rPr>
              <w:t xml:space="preserve">    </w:t>
            </w:r>
            <w:r w:rsidR="00612036" w:rsidRPr="00032A0D">
              <w:rPr>
                <w:rFonts w:ascii="Times New Roman" w:eastAsia="Calibri" w:hAnsi="Times New Roman" w:cs="Times New Roman"/>
                <w:sz w:val="24"/>
                <w:szCs w:val="24"/>
              </w:rPr>
              <w:t>Школа надає можливість учням спробувати себе в різних видах діяльності: інтелектуальної, трудової, художньо-естетичної, спортивної.</w:t>
            </w:r>
          </w:p>
          <w:p w:rsidR="001B6A74" w:rsidRPr="00032A0D" w:rsidRDefault="000A1E77" w:rsidP="000A1E77">
            <w:pPr>
              <w:tabs>
                <w:tab w:val="left" w:pos="993"/>
              </w:tabs>
              <w:spacing w:after="0" w:line="240" w:lineRule="auto"/>
              <w:jc w:val="both"/>
              <w:rPr>
                <w:rFonts w:ascii="Times New Roman" w:eastAsia="Calibri" w:hAnsi="Times New Roman" w:cs="Times New Roman"/>
                <w:sz w:val="24"/>
                <w:szCs w:val="24"/>
              </w:rPr>
            </w:pPr>
            <w:r w:rsidRPr="00032A0D">
              <w:rPr>
                <w:rFonts w:ascii="Times New Roman" w:eastAsia="Calibri" w:hAnsi="Times New Roman" w:cs="Times New Roman"/>
                <w:sz w:val="24"/>
                <w:szCs w:val="24"/>
              </w:rPr>
              <w:t xml:space="preserve">        </w:t>
            </w:r>
            <w:r w:rsidR="001B6A74" w:rsidRPr="00032A0D">
              <w:rPr>
                <w:rFonts w:ascii="Times New Roman" w:eastAsia="Calibri" w:hAnsi="Times New Roman" w:cs="Times New Roman"/>
                <w:sz w:val="24"/>
                <w:szCs w:val="24"/>
              </w:rPr>
              <w:t>Варіативність змісту базової середньої освіти реалізується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570D9A" w:rsidRPr="00032A0D" w:rsidRDefault="000A1E77" w:rsidP="000A1E77">
            <w:pPr>
              <w:spacing w:after="0" w:line="240" w:lineRule="auto"/>
              <w:ind w:right="85"/>
              <w:jc w:val="both"/>
              <w:rPr>
                <w:rFonts w:ascii="Times New Roman" w:eastAsia="Calibri" w:hAnsi="Times New Roman" w:cs="Times New Roman"/>
                <w:sz w:val="24"/>
                <w:szCs w:val="24"/>
              </w:rPr>
            </w:pPr>
            <w:r w:rsidRPr="00032A0D">
              <w:rPr>
                <w:rFonts w:ascii="Times New Roman" w:eastAsia="Calibri" w:hAnsi="Times New Roman" w:cs="Times New Roman"/>
                <w:sz w:val="24"/>
                <w:szCs w:val="24"/>
              </w:rPr>
              <w:t xml:space="preserve">        </w:t>
            </w:r>
            <w:r w:rsidR="00340DBF" w:rsidRPr="00032A0D">
              <w:rPr>
                <w:rFonts w:ascii="Times New Roman" w:eastAsia="Calibri" w:hAnsi="Times New Roman" w:cs="Times New Roman"/>
                <w:sz w:val="24"/>
                <w:szCs w:val="24"/>
              </w:rPr>
              <w:t xml:space="preserve">Варіативна складова </w:t>
            </w:r>
            <w:r w:rsidR="006D6127" w:rsidRPr="00032A0D">
              <w:rPr>
                <w:rFonts w:ascii="Times New Roman" w:eastAsia="Calibri" w:hAnsi="Times New Roman" w:cs="Times New Roman"/>
                <w:sz w:val="24"/>
                <w:szCs w:val="24"/>
              </w:rPr>
              <w:t xml:space="preserve">навчальних планів </w:t>
            </w:r>
            <w:r w:rsidR="00D1434A" w:rsidRPr="00032A0D">
              <w:rPr>
                <w:rFonts w:ascii="Times New Roman" w:eastAsia="Calibri" w:hAnsi="Times New Roman" w:cs="Times New Roman"/>
                <w:sz w:val="24"/>
                <w:szCs w:val="24"/>
              </w:rPr>
              <w:t xml:space="preserve">буде  використовуватись </w:t>
            </w:r>
            <w:r w:rsidR="00570D9A" w:rsidRPr="00032A0D">
              <w:rPr>
                <w:rFonts w:ascii="Times New Roman" w:eastAsia="Calibri" w:hAnsi="Times New Roman" w:cs="Times New Roman"/>
                <w:sz w:val="24"/>
                <w:szCs w:val="24"/>
              </w:rPr>
              <w:t xml:space="preserve"> на запровадження факультативів, курсів за вибором</w:t>
            </w:r>
            <w:r w:rsidR="008719F8" w:rsidRPr="00032A0D">
              <w:rPr>
                <w:rFonts w:ascii="Times New Roman" w:eastAsia="Calibri" w:hAnsi="Times New Roman" w:cs="Times New Roman"/>
                <w:sz w:val="24"/>
                <w:szCs w:val="24"/>
              </w:rPr>
              <w:t xml:space="preserve"> світоглядного спрямування</w:t>
            </w:r>
            <w:r w:rsidR="00570D9A" w:rsidRPr="00032A0D">
              <w:rPr>
                <w:rFonts w:ascii="Times New Roman" w:eastAsia="Calibri" w:hAnsi="Times New Roman" w:cs="Times New Roman"/>
                <w:sz w:val="24"/>
                <w:szCs w:val="24"/>
              </w:rPr>
              <w:t xml:space="preserve">, індивідуальних годин </w:t>
            </w:r>
            <w:r w:rsidR="008719F8" w:rsidRPr="00032A0D">
              <w:rPr>
                <w:rFonts w:ascii="Times New Roman" w:eastAsia="Calibri" w:hAnsi="Times New Roman" w:cs="Times New Roman"/>
                <w:sz w:val="24"/>
                <w:szCs w:val="24"/>
              </w:rPr>
              <w:t>.</w:t>
            </w:r>
          </w:p>
          <w:p w:rsidR="00340DBF" w:rsidRPr="00032A0D" w:rsidRDefault="00340DBF" w:rsidP="00CD4F9E">
            <w:pPr>
              <w:shd w:val="clear" w:color="auto" w:fill="FFFFFF"/>
              <w:spacing w:after="0" w:line="240" w:lineRule="auto"/>
              <w:ind w:firstLine="709"/>
              <w:jc w:val="both"/>
              <w:rPr>
                <w:rFonts w:ascii="Times New Roman" w:eastAsia="Calibri" w:hAnsi="Times New Roman" w:cs="Times New Roman"/>
                <w:sz w:val="24"/>
                <w:szCs w:val="24"/>
              </w:rPr>
            </w:pPr>
            <w:r w:rsidRPr="00032A0D">
              <w:rPr>
                <w:rFonts w:ascii="Times New Roman" w:eastAsia="Calibri" w:hAnsi="Times New Roman" w:cs="Times New Roman"/>
                <w:sz w:val="24"/>
                <w:szCs w:val="24"/>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340DBF" w:rsidRPr="00032A0D" w:rsidRDefault="00340DBF" w:rsidP="00CD4F9E">
            <w:pPr>
              <w:shd w:val="clear" w:color="auto" w:fill="FFFFFF"/>
              <w:spacing w:after="0" w:line="240" w:lineRule="auto"/>
              <w:ind w:firstLine="709"/>
              <w:jc w:val="both"/>
              <w:rPr>
                <w:rFonts w:ascii="Times New Roman" w:eastAsia="Calibri" w:hAnsi="Times New Roman" w:cs="Times New Roman"/>
                <w:sz w:val="24"/>
                <w:szCs w:val="24"/>
              </w:rPr>
            </w:pPr>
            <w:r w:rsidRPr="00032A0D">
              <w:rPr>
                <w:rFonts w:ascii="Times New Roman" w:eastAsia="Calibri" w:hAnsi="Times New Roman" w:cs="Times New Roman"/>
                <w:sz w:val="24"/>
                <w:szCs w:val="24"/>
              </w:rPr>
              <w:t xml:space="preserve">Змістове наповнення предмета «Фізична культура» заклад освіти формує самостійно з варіативних модулів відповідно до </w:t>
            </w:r>
            <w:proofErr w:type="spellStart"/>
            <w:r w:rsidRPr="00032A0D">
              <w:rPr>
                <w:rFonts w:ascii="Times New Roman" w:eastAsia="Calibri" w:hAnsi="Times New Roman" w:cs="Times New Roman"/>
                <w:sz w:val="24"/>
                <w:szCs w:val="24"/>
              </w:rPr>
              <w:t>статево-вікових</w:t>
            </w:r>
            <w:proofErr w:type="spellEnd"/>
            <w:r w:rsidRPr="00032A0D">
              <w:rPr>
                <w:rFonts w:ascii="Times New Roman" w:eastAsia="Calibri" w:hAnsi="Times New Roman" w:cs="Times New Roman"/>
                <w:sz w:val="24"/>
                <w:szCs w:val="24"/>
              </w:rPr>
              <w:t xml:space="preserve">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фітнес тощо. </w:t>
            </w:r>
          </w:p>
          <w:p w:rsidR="00340DBF" w:rsidRPr="00032A0D" w:rsidRDefault="00340DBF" w:rsidP="00CD4F9E">
            <w:pPr>
              <w:spacing w:after="0" w:line="240" w:lineRule="auto"/>
              <w:ind w:firstLine="709"/>
              <w:jc w:val="both"/>
              <w:rPr>
                <w:rFonts w:ascii="Calibri" w:eastAsia="Calibri" w:hAnsi="Calibri" w:cs="Times New Roman"/>
                <w:sz w:val="24"/>
                <w:szCs w:val="24"/>
              </w:rPr>
            </w:pPr>
            <w:r w:rsidRPr="00032A0D">
              <w:rPr>
                <w:rFonts w:ascii="Times New Roman" w:eastAsia="Calibri" w:hAnsi="Times New Roman" w:cs="Times New Roman"/>
                <w:sz w:val="24"/>
                <w:szCs w:val="24"/>
              </w:rPr>
              <w:t xml:space="preserve">Гранична наповнюваність класів та тривалість уроків встановлюються відповідно до Закону України "Про загальну середню освіту". </w:t>
            </w:r>
          </w:p>
          <w:p w:rsidR="00340DBF" w:rsidRPr="00032A0D" w:rsidRDefault="00340DBF" w:rsidP="00CD4F9E">
            <w:pPr>
              <w:spacing w:after="0" w:line="240" w:lineRule="auto"/>
              <w:ind w:firstLine="709"/>
              <w:jc w:val="both"/>
              <w:rPr>
                <w:rFonts w:ascii="Calibri" w:eastAsia="Calibri" w:hAnsi="Calibri" w:cs="Times New Roman"/>
                <w:color w:val="FF0000"/>
                <w:sz w:val="24"/>
                <w:szCs w:val="24"/>
              </w:rPr>
            </w:pPr>
            <w:r w:rsidRPr="00032A0D">
              <w:rPr>
                <w:rFonts w:ascii="Times New Roman" w:eastAsia="Calibri" w:hAnsi="Times New Roman" w:cs="Times New Roman"/>
                <w:sz w:val="24"/>
                <w:szCs w:val="24"/>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w:t>
            </w:r>
            <w:proofErr w:type="spellStart"/>
            <w:r w:rsidRPr="00032A0D">
              <w:rPr>
                <w:rFonts w:ascii="Times New Roman" w:eastAsia="Calibri" w:hAnsi="Times New Roman" w:cs="Times New Roman"/>
                <w:sz w:val="24"/>
                <w:szCs w:val="24"/>
              </w:rPr>
              <w:t>компенсуючого</w:t>
            </w:r>
            <w:proofErr w:type="spellEnd"/>
            <w:r w:rsidRPr="00032A0D">
              <w:rPr>
                <w:rFonts w:ascii="Times New Roman" w:eastAsia="Calibri" w:hAnsi="Times New Roman" w:cs="Times New Roman"/>
                <w:sz w:val="24"/>
                <w:szCs w:val="24"/>
              </w:rPr>
              <w:t xml:space="preserve"> типу, класів спеціальних </w:t>
            </w:r>
            <w:r w:rsidRPr="00032A0D">
              <w:rPr>
                <w:rFonts w:ascii="Times New Roman" w:eastAsia="Calibri" w:hAnsi="Times New Roman" w:cs="Times New Roman"/>
                <w:sz w:val="24"/>
                <w:szCs w:val="24"/>
              </w:rPr>
              <w:lastRenderedPageBreak/>
              <w:t>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w:t>
            </w:r>
            <w:r w:rsidR="00D1434A" w:rsidRPr="00032A0D">
              <w:rPr>
                <w:rFonts w:ascii="Times New Roman" w:eastAsia="Calibri" w:hAnsi="Times New Roman" w:cs="Times New Roman"/>
                <w:sz w:val="24"/>
                <w:szCs w:val="24"/>
              </w:rPr>
              <w:t>оосвітніх навчальних закладах».</w:t>
            </w:r>
          </w:p>
          <w:p w:rsidR="0001749E" w:rsidRPr="00032A0D" w:rsidRDefault="0001749E" w:rsidP="0001749E">
            <w:pPr>
              <w:spacing w:after="0" w:line="240" w:lineRule="auto"/>
              <w:ind w:right="85"/>
              <w:jc w:val="both"/>
              <w:rPr>
                <w:rFonts w:ascii="Times New Roman" w:eastAsia="Calibri" w:hAnsi="Times New Roman" w:cs="Times New Roman"/>
                <w:sz w:val="24"/>
                <w:szCs w:val="24"/>
              </w:rPr>
            </w:pPr>
            <w:r w:rsidRPr="00032A0D">
              <w:rPr>
                <w:rFonts w:ascii="Times New Roman" w:eastAsia="Calibri" w:hAnsi="Times New Roman" w:cs="Times New Roman"/>
                <w:sz w:val="24"/>
                <w:szCs w:val="24"/>
              </w:rPr>
              <w:t xml:space="preserve">         Години фізичної культури не враховуються при визначенні гранично допустимого навантаження, що передбачено постановою КМ України від 23.11.2011 № 1392 (зі змінами, внесеними згідно з Постановою КМ № 538 від 07.08.2013) та наказами МОН України від 21.03.2018 №268 «Про затвердження типових освітніх та навчальних програм для 1-2-х класів ЗЗСО», від 20.04.2018 №405 «Про затвердження типової освітньої програми ЗЗСО ІІ ступеня» та від 20.04.2018 №407 «Про затвердження типової освітньої програми ЗЗСО І ступеня».</w:t>
            </w:r>
          </w:p>
          <w:p w:rsidR="00340DBF" w:rsidRPr="00032A0D" w:rsidRDefault="00340DBF" w:rsidP="00CD4F9E">
            <w:pPr>
              <w:spacing w:line="240" w:lineRule="auto"/>
              <w:ind w:firstLine="709"/>
              <w:jc w:val="both"/>
              <w:rPr>
                <w:rFonts w:ascii="Times New Roman" w:eastAsia="Calibri" w:hAnsi="Times New Roman" w:cs="Times New Roman"/>
                <w:sz w:val="24"/>
                <w:szCs w:val="24"/>
              </w:rPr>
            </w:pPr>
            <w:r w:rsidRPr="00032A0D">
              <w:rPr>
                <w:rFonts w:ascii="Times New Roman" w:eastAsia="Calibri" w:hAnsi="Times New Roman" w:cs="Times New Roman"/>
                <w:sz w:val="24"/>
                <w:szCs w:val="24"/>
              </w:rPr>
              <w:t>Навчальні плани зорієнтовані на роботу основної школи за 5-денним навчальним тижнем.</w:t>
            </w:r>
          </w:p>
          <w:p w:rsidR="007B7B63" w:rsidRPr="00032A0D" w:rsidRDefault="007B7B63" w:rsidP="00CD4F9E">
            <w:pPr>
              <w:tabs>
                <w:tab w:val="left" w:pos="993"/>
              </w:tabs>
              <w:spacing w:line="240" w:lineRule="auto"/>
              <w:jc w:val="both"/>
              <w:rPr>
                <w:rFonts w:ascii="Times New Roman" w:eastAsia="Calibri" w:hAnsi="Times New Roman" w:cs="Times New Roman"/>
                <w:sz w:val="24"/>
                <w:szCs w:val="24"/>
              </w:rPr>
            </w:pPr>
            <w:r w:rsidRPr="00032A0D">
              <w:rPr>
                <w:rFonts w:ascii="Times New Roman" w:eastAsia="Calibri" w:hAnsi="Times New Roman" w:cs="Times New Roman"/>
                <w:sz w:val="24"/>
                <w:szCs w:val="24"/>
              </w:rPr>
              <w:t>Рівні освіти:</w:t>
            </w:r>
          </w:p>
          <w:p w:rsidR="007B7B63" w:rsidRPr="00032A0D" w:rsidRDefault="007B7B63" w:rsidP="00CD4F9E">
            <w:pPr>
              <w:pStyle w:val="rvps2"/>
              <w:numPr>
                <w:ilvl w:val="0"/>
                <w:numId w:val="3"/>
              </w:numPr>
              <w:shd w:val="clear" w:color="auto" w:fill="FFFFFF"/>
              <w:spacing w:before="0" w:beforeAutospacing="0" w:after="0" w:afterAutospacing="0"/>
              <w:ind w:left="530" w:right="232"/>
              <w:jc w:val="both"/>
              <w:textAlignment w:val="baseline"/>
            </w:pPr>
            <w:r w:rsidRPr="00032A0D">
              <w:rPr>
                <w:b/>
              </w:rPr>
              <w:t>дошкільна освіта</w:t>
            </w:r>
            <w:r w:rsidRPr="00032A0D">
              <w:t xml:space="preserve"> від трьох до шести років;</w:t>
            </w:r>
          </w:p>
          <w:p w:rsidR="007B7B63" w:rsidRPr="00032A0D" w:rsidRDefault="007B7B63" w:rsidP="00CD4F9E">
            <w:pPr>
              <w:pStyle w:val="rvps2"/>
              <w:numPr>
                <w:ilvl w:val="0"/>
                <w:numId w:val="3"/>
              </w:numPr>
              <w:shd w:val="clear" w:color="auto" w:fill="FFFFFF"/>
              <w:spacing w:before="0" w:beforeAutospacing="0" w:after="0" w:afterAutospacing="0"/>
              <w:ind w:left="530" w:right="232"/>
              <w:jc w:val="both"/>
              <w:textAlignment w:val="baseline"/>
            </w:pPr>
            <w:r w:rsidRPr="00032A0D">
              <w:rPr>
                <w:b/>
              </w:rPr>
              <w:t>початкова освіта</w:t>
            </w:r>
            <w:r w:rsidRPr="00032A0D">
              <w:t xml:space="preserve"> тривалістю чотири роки;</w:t>
            </w:r>
          </w:p>
          <w:p w:rsidR="007B7B63" w:rsidRPr="00032A0D" w:rsidRDefault="007B7B63" w:rsidP="00CD4F9E">
            <w:pPr>
              <w:pStyle w:val="rvps2"/>
              <w:numPr>
                <w:ilvl w:val="0"/>
                <w:numId w:val="3"/>
              </w:numPr>
              <w:shd w:val="clear" w:color="auto" w:fill="FFFFFF"/>
              <w:spacing w:before="0" w:beforeAutospacing="0" w:after="0" w:afterAutospacing="0"/>
              <w:ind w:left="530" w:right="232"/>
              <w:jc w:val="both"/>
              <w:textAlignment w:val="baseline"/>
            </w:pPr>
            <w:r w:rsidRPr="00032A0D">
              <w:rPr>
                <w:b/>
              </w:rPr>
              <w:t>базова середня освіта</w:t>
            </w:r>
            <w:r w:rsidRPr="00032A0D">
              <w:t xml:space="preserve"> тривалістю п’ять років;</w:t>
            </w:r>
          </w:p>
          <w:p w:rsidR="007B7B63" w:rsidRPr="00032A0D" w:rsidRDefault="007B7B63" w:rsidP="00CD4F9E">
            <w:pPr>
              <w:pStyle w:val="rvps2"/>
              <w:numPr>
                <w:ilvl w:val="0"/>
                <w:numId w:val="3"/>
              </w:numPr>
              <w:shd w:val="clear" w:color="auto" w:fill="FFFFFF"/>
              <w:spacing w:before="0" w:beforeAutospacing="0" w:after="0" w:afterAutospacing="0"/>
              <w:ind w:left="530" w:right="232"/>
              <w:jc w:val="both"/>
              <w:textAlignment w:val="baseline"/>
            </w:pPr>
            <w:r w:rsidRPr="00032A0D">
              <w:rPr>
                <w:b/>
              </w:rPr>
              <w:t>профільна освіта</w:t>
            </w:r>
            <w:r w:rsidRPr="00032A0D">
              <w:t xml:space="preserve"> тривалістю два роки.</w:t>
            </w:r>
          </w:p>
          <w:p w:rsidR="007B7B63" w:rsidRPr="00032A0D" w:rsidRDefault="007B7B63" w:rsidP="00CD4F9E">
            <w:pPr>
              <w:pStyle w:val="rvps2"/>
              <w:shd w:val="clear" w:color="auto" w:fill="FFFFFF"/>
              <w:spacing w:before="0" w:beforeAutospacing="0" w:after="0" w:afterAutospacing="0"/>
              <w:ind w:left="530" w:right="232"/>
              <w:jc w:val="both"/>
              <w:textAlignment w:val="baseline"/>
            </w:pPr>
          </w:p>
          <w:p w:rsidR="007B7B63" w:rsidRPr="00032A0D" w:rsidRDefault="007B7B63" w:rsidP="00CD4F9E">
            <w:pPr>
              <w:pStyle w:val="rvps2"/>
              <w:shd w:val="clear" w:color="auto" w:fill="FFFFFF"/>
              <w:spacing w:before="0" w:beforeAutospacing="0" w:after="0" w:afterAutospacing="0"/>
              <w:ind w:left="170" w:right="232"/>
              <w:jc w:val="both"/>
              <w:textAlignment w:val="baseline"/>
              <w:rPr>
                <w:rStyle w:val="FontStyle59"/>
                <w:sz w:val="24"/>
                <w:szCs w:val="24"/>
                <w:lang w:eastAsia="uk-UA"/>
              </w:rPr>
            </w:pPr>
            <w:r w:rsidRPr="00032A0D">
              <w:rPr>
                <w:rStyle w:val="FontStyle59"/>
                <w:sz w:val="24"/>
                <w:szCs w:val="24"/>
                <w:lang w:eastAsia="uk-UA"/>
              </w:rPr>
              <w:t>Тип документу про рівень освіти:</w:t>
            </w:r>
          </w:p>
          <w:p w:rsidR="00C34099" w:rsidRPr="00032A0D" w:rsidRDefault="00C34099" w:rsidP="0089406A">
            <w:pPr>
              <w:pStyle w:val="rvps2"/>
              <w:numPr>
                <w:ilvl w:val="0"/>
                <w:numId w:val="3"/>
              </w:numPr>
              <w:shd w:val="clear" w:color="auto" w:fill="FFFFFF"/>
              <w:spacing w:before="0" w:beforeAutospacing="0" w:after="0" w:afterAutospacing="0"/>
              <w:ind w:left="530" w:right="232"/>
              <w:jc w:val="both"/>
              <w:textAlignment w:val="baseline"/>
            </w:pPr>
            <w:r w:rsidRPr="00032A0D">
              <w:rPr>
                <w:b/>
              </w:rPr>
              <w:t> </w:t>
            </w:r>
            <w:hyperlink r:id="rId7" w:history="1">
              <w:r w:rsidRPr="00032A0D">
                <w:rPr>
                  <w:rStyle w:val="a5"/>
                  <w:b/>
                  <w:color w:val="auto"/>
                </w:rPr>
                <w:t>свідоцтва про здобуття початкової освіти</w:t>
              </w:r>
            </w:hyperlink>
          </w:p>
          <w:p w:rsidR="007B7B63" w:rsidRPr="00032A0D" w:rsidRDefault="00C34099" w:rsidP="0089406A">
            <w:pPr>
              <w:pStyle w:val="rvps2"/>
              <w:numPr>
                <w:ilvl w:val="0"/>
                <w:numId w:val="3"/>
              </w:numPr>
              <w:shd w:val="clear" w:color="auto" w:fill="FFFFFF"/>
              <w:spacing w:before="0" w:beforeAutospacing="0" w:after="0" w:afterAutospacing="0"/>
              <w:ind w:left="530" w:right="232"/>
              <w:jc w:val="both"/>
              <w:textAlignment w:val="baseline"/>
            </w:pPr>
            <w:r w:rsidRPr="00032A0D">
              <w:rPr>
                <w:b/>
              </w:rPr>
              <w:t> </w:t>
            </w:r>
            <w:hyperlink r:id="rId8" w:history="1">
              <w:r w:rsidRPr="00032A0D">
                <w:rPr>
                  <w:rStyle w:val="a5"/>
                  <w:b/>
                  <w:color w:val="auto"/>
                </w:rPr>
                <w:t>свідоцтва про здобуття базової середньої освіти</w:t>
              </w:r>
            </w:hyperlink>
          </w:p>
          <w:p w:rsidR="007B7B63" w:rsidRPr="00032A0D" w:rsidRDefault="00C34099" w:rsidP="00CD4F9E">
            <w:pPr>
              <w:pStyle w:val="rvps2"/>
              <w:numPr>
                <w:ilvl w:val="0"/>
                <w:numId w:val="3"/>
              </w:numPr>
              <w:shd w:val="clear" w:color="auto" w:fill="FFFFFF"/>
              <w:ind w:left="530" w:right="232"/>
              <w:jc w:val="both"/>
              <w:textAlignment w:val="baseline"/>
              <w:rPr>
                <w:lang w:eastAsia="uk-UA"/>
              </w:rPr>
            </w:pPr>
            <w:r w:rsidRPr="00032A0D">
              <w:rPr>
                <w:b/>
              </w:rPr>
              <w:t> </w:t>
            </w:r>
            <w:hyperlink r:id="rId9" w:history="1">
              <w:r w:rsidRPr="00032A0D">
                <w:rPr>
                  <w:rStyle w:val="a5"/>
                  <w:b/>
                  <w:color w:val="auto"/>
                </w:rPr>
                <w:t>свідоцтва про здобуття повної загальної середньої освіти</w:t>
              </w:r>
            </w:hyperlink>
            <w:bookmarkStart w:id="0" w:name="n140"/>
            <w:bookmarkEnd w:id="0"/>
          </w:p>
          <w:p w:rsidR="004514D3" w:rsidRPr="00032A0D" w:rsidRDefault="004514D3" w:rsidP="004514D3">
            <w:pPr>
              <w:pStyle w:val="2"/>
              <w:shd w:val="clear" w:color="auto" w:fill="FFFFFF"/>
              <w:jc w:val="both"/>
              <w:rPr>
                <w:lang w:eastAsia="uk-UA"/>
              </w:rPr>
            </w:pPr>
            <w:r w:rsidRPr="00032A0D">
              <w:rPr>
                <w:lang w:eastAsia="uk-UA"/>
              </w:rPr>
              <w:t>На період карантинних обмежень організувати в школі навчання в дві зміни. Розклад дзвінків затвердити в тимчасовому регламенті роботи НВО.</w:t>
            </w:r>
          </w:p>
          <w:p w:rsidR="00883445" w:rsidRPr="00032A0D" w:rsidRDefault="00883445" w:rsidP="00CD4F9E">
            <w:pPr>
              <w:tabs>
                <w:tab w:val="left" w:pos="851"/>
              </w:tabs>
              <w:spacing w:after="0" w:line="240" w:lineRule="auto"/>
              <w:ind w:firstLine="567"/>
              <w:contextualSpacing/>
              <w:jc w:val="both"/>
              <w:rPr>
                <w:rFonts w:ascii="Times New Roman" w:hAnsi="Times New Roman" w:cs="Times New Roman"/>
                <w:sz w:val="24"/>
                <w:szCs w:val="24"/>
              </w:rPr>
            </w:pPr>
            <w:r w:rsidRPr="00032A0D">
              <w:rPr>
                <w:rFonts w:ascii="Times New Roman" w:hAnsi="Times New Roman" w:cs="Times New Roman"/>
                <w:b/>
                <w:sz w:val="24"/>
                <w:szCs w:val="24"/>
              </w:rPr>
              <w:t>Структуру навчального року</w:t>
            </w:r>
            <w:r w:rsidRPr="00032A0D">
              <w:rPr>
                <w:rFonts w:ascii="Times New Roman" w:hAnsi="Times New Roman" w:cs="Times New Roman"/>
                <w:sz w:val="24"/>
                <w:szCs w:val="24"/>
              </w:rPr>
              <w:t xml:space="preserve"> встановлено відповідно до статті 16 Закону України «Про загальну середню освіту» </w:t>
            </w:r>
          </w:p>
          <w:p w:rsidR="004514D3" w:rsidRPr="00032A0D" w:rsidRDefault="00883445" w:rsidP="002D5121">
            <w:pPr>
              <w:pStyle w:val="rvps2"/>
              <w:shd w:val="clear" w:color="auto" w:fill="FFFFFF"/>
              <w:spacing w:after="0" w:afterAutospacing="0"/>
              <w:ind w:right="232"/>
              <w:jc w:val="both"/>
              <w:textAlignment w:val="baseline"/>
              <w:rPr>
                <w:lang w:eastAsia="uk-UA"/>
              </w:rPr>
            </w:pPr>
            <w:r w:rsidRPr="00032A0D">
              <w:rPr>
                <w:lang w:eastAsia="uk-UA"/>
              </w:rPr>
              <w:t>Навчальний рік розпочинається у День знань - 1 вересня і закінчується не пізніше 1 липня наступного року.</w:t>
            </w:r>
          </w:p>
          <w:p w:rsidR="0027751A" w:rsidRPr="00032A0D" w:rsidRDefault="0027751A" w:rsidP="002D5121">
            <w:pPr>
              <w:shd w:val="clear" w:color="auto" w:fill="FFFFFF"/>
              <w:spacing w:after="0" w:line="240" w:lineRule="auto"/>
              <w:rPr>
                <w:rFonts w:ascii="Times New Roman" w:eastAsia="Times New Roman" w:hAnsi="Times New Roman" w:cs="Times New Roman"/>
                <w:sz w:val="24"/>
                <w:szCs w:val="24"/>
              </w:rPr>
            </w:pPr>
            <w:r w:rsidRPr="00032A0D">
              <w:rPr>
                <w:rFonts w:ascii="Times New Roman" w:eastAsia="Times New Roman" w:hAnsi="Times New Roman" w:cs="Times New Roman"/>
                <w:b/>
                <w:sz w:val="24"/>
                <w:szCs w:val="24"/>
              </w:rPr>
              <w:t>Структура 2020–2021 навчального року</w:t>
            </w:r>
            <w:r w:rsidRPr="00032A0D">
              <w:rPr>
                <w:rFonts w:ascii="Times New Roman" w:eastAsia="Times New Roman" w:hAnsi="Times New Roman" w:cs="Times New Roman"/>
                <w:sz w:val="24"/>
                <w:szCs w:val="24"/>
              </w:rPr>
              <w:br/>
            </w:r>
            <w:r w:rsidRPr="00032A0D">
              <w:rPr>
                <w:rFonts w:ascii="Times New Roman" w:eastAsia="Times New Roman" w:hAnsi="Times New Roman" w:cs="Times New Roman"/>
                <w:b/>
                <w:sz w:val="24"/>
                <w:szCs w:val="24"/>
              </w:rPr>
              <w:t>І семестр</w:t>
            </w:r>
            <w:r w:rsidRPr="00032A0D">
              <w:rPr>
                <w:rFonts w:ascii="Times New Roman" w:eastAsia="Times New Roman" w:hAnsi="Times New Roman" w:cs="Times New Roman"/>
                <w:sz w:val="24"/>
                <w:szCs w:val="24"/>
              </w:rPr>
              <w:t> з 1 вересня по 24 грудня 2020 року;</w:t>
            </w:r>
          </w:p>
          <w:p w:rsidR="0027751A" w:rsidRPr="00032A0D" w:rsidRDefault="0027751A" w:rsidP="002D5121">
            <w:pPr>
              <w:shd w:val="clear" w:color="auto" w:fill="FFFFFF"/>
              <w:spacing w:after="0" w:line="240" w:lineRule="auto"/>
              <w:rPr>
                <w:rFonts w:ascii="Times New Roman" w:eastAsia="Times New Roman" w:hAnsi="Times New Roman" w:cs="Times New Roman"/>
                <w:sz w:val="24"/>
                <w:szCs w:val="24"/>
              </w:rPr>
            </w:pPr>
            <w:r w:rsidRPr="00032A0D">
              <w:rPr>
                <w:rFonts w:ascii="Times New Roman" w:eastAsia="Times New Roman" w:hAnsi="Times New Roman" w:cs="Times New Roman"/>
                <w:sz w:val="24"/>
                <w:szCs w:val="24"/>
              </w:rPr>
              <w:t>осінні канікули з 2</w:t>
            </w:r>
            <w:r w:rsidR="001B6708" w:rsidRPr="00032A0D">
              <w:rPr>
                <w:rFonts w:ascii="Times New Roman" w:eastAsia="Times New Roman" w:hAnsi="Times New Roman" w:cs="Times New Roman"/>
                <w:sz w:val="24"/>
                <w:szCs w:val="24"/>
              </w:rPr>
              <w:t>6</w:t>
            </w:r>
            <w:r w:rsidRPr="00032A0D">
              <w:rPr>
                <w:rFonts w:ascii="Times New Roman" w:eastAsia="Times New Roman" w:hAnsi="Times New Roman" w:cs="Times New Roman"/>
                <w:sz w:val="24"/>
                <w:szCs w:val="24"/>
              </w:rPr>
              <w:t xml:space="preserve"> жовтня по 1 листопада 2020 року;</w:t>
            </w:r>
            <w:r w:rsidRPr="00032A0D">
              <w:rPr>
                <w:rFonts w:ascii="Times New Roman" w:eastAsia="Times New Roman" w:hAnsi="Times New Roman" w:cs="Times New Roman"/>
                <w:sz w:val="24"/>
                <w:szCs w:val="24"/>
              </w:rPr>
              <w:br/>
              <w:t>зимові канікули з 2</w:t>
            </w:r>
            <w:r w:rsidR="001B6708" w:rsidRPr="00032A0D">
              <w:rPr>
                <w:rFonts w:ascii="Times New Roman" w:eastAsia="Times New Roman" w:hAnsi="Times New Roman" w:cs="Times New Roman"/>
                <w:sz w:val="24"/>
                <w:szCs w:val="24"/>
              </w:rPr>
              <w:t>8</w:t>
            </w:r>
            <w:r w:rsidRPr="00032A0D">
              <w:rPr>
                <w:rFonts w:ascii="Times New Roman" w:eastAsia="Times New Roman" w:hAnsi="Times New Roman" w:cs="Times New Roman"/>
                <w:sz w:val="24"/>
                <w:szCs w:val="24"/>
              </w:rPr>
              <w:t xml:space="preserve"> грудня 2020 року по 10 січня 2021 року;</w:t>
            </w:r>
          </w:p>
          <w:p w:rsidR="0027751A" w:rsidRPr="00032A0D" w:rsidRDefault="0027751A" w:rsidP="002D5121">
            <w:pPr>
              <w:shd w:val="clear" w:color="auto" w:fill="FFFFFF"/>
              <w:spacing w:after="0" w:line="240" w:lineRule="auto"/>
              <w:rPr>
                <w:rFonts w:ascii="Times New Roman" w:eastAsia="Times New Roman" w:hAnsi="Times New Roman" w:cs="Times New Roman"/>
                <w:sz w:val="24"/>
                <w:szCs w:val="24"/>
              </w:rPr>
            </w:pPr>
            <w:r w:rsidRPr="00032A0D">
              <w:rPr>
                <w:rFonts w:ascii="Times New Roman" w:eastAsia="Times New Roman" w:hAnsi="Times New Roman" w:cs="Times New Roman"/>
                <w:b/>
                <w:sz w:val="24"/>
                <w:szCs w:val="24"/>
              </w:rPr>
              <w:t>ІІ семестр</w:t>
            </w:r>
            <w:r w:rsidRPr="00032A0D">
              <w:rPr>
                <w:rFonts w:ascii="Times New Roman" w:eastAsia="Times New Roman" w:hAnsi="Times New Roman" w:cs="Times New Roman"/>
                <w:sz w:val="24"/>
                <w:szCs w:val="24"/>
              </w:rPr>
              <w:t> з 11 січня по 31 травня 2021 року;</w:t>
            </w:r>
          </w:p>
          <w:p w:rsidR="0027751A" w:rsidRPr="00032A0D" w:rsidRDefault="0027751A" w:rsidP="002D5121">
            <w:pPr>
              <w:shd w:val="clear" w:color="auto" w:fill="FFFFFF"/>
              <w:spacing w:after="0" w:line="240" w:lineRule="auto"/>
              <w:rPr>
                <w:rFonts w:ascii="Times New Roman" w:eastAsia="Times New Roman" w:hAnsi="Times New Roman" w:cs="Times New Roman"/>
                <w:sz w:val="24"/>
                <w:szCs w:val="24"/>
              </w:rPr>
            </w:pPr>
            <w:r w:rsidRPr="00032A0D">
              <w:rPr>
                <w:rFonts w:ascii="Times New Roman" w:eastAsia="Times New Roman" w:hAnsi="Times New Roman" w:cs="Times New Roman"/>
                <w:sz w:val="24"/>
                <w:szCs w:val="24"/>
              </w:rPr>
              <w:t>весняні канікули з 2</w:t>
            </w:r>
            <w:r w:rsidR="001B6708" w:rsidRPr="00032A0D">
              <w:rPr>
                <w:rFonts w:ascii="Times New Roman" w:eastAsia="Times New Roman" w:hAnsi="Times New Roman" w:cs="Times New Roman"/>
                <w:sz w:val="24"/>
                <w:szCs w:val="24"/>
              </w:rPr>
              <w:t>2</w:t>
            </w:r>
            <w:r w:rsidRPr="00032A0D">
              <w:rPr>
                <w:rFonts w:ascii="Times New Roman" w:eastAsia="Times New Roman" w:hAnsi="Times New Roman" w:cs="Times New Roman"/>
                <w:sz w:val="24"/>
                <w:szCs w:val="24"/>
              </w:rPr>
              <w:t xml:space="preserve"> по 28 березня 2021 року.</w:t>
            </w:r>
          </w:p>
          <w:p w:rsidR="001B6708" w:rsidRPr="00032A0D" w:rsidRDefault="001B6708" w:rsidP="002D5121">
            <w:pPr>
              <w:shd w:val="clear" w:color="auto" w:fill="FFFFFF"/>
              <w:spacing w:after="0" w:line="240" w:lineRule="auto"/>
              <w:rPr>
                <w:rFonts w:ascii="Times New Roman" w:eastAsia="Times New Roman" w:hAnsi="Times New Roman" w:cs="Times New Roman"/>
                <w:sz w:val="24"/>
                <w:szCs w:val="24"/>
              </w:rPr>
            </w:pPr>
            <w:r w:rsidRPr="00032A0D">
              <w:rPr>
                <w:rFonts w:ascii="Times New Roman" w:eastAsia="Times New Roman" w:hAnsi="Times New Roman" w:cs="Times New Roman"/>
                <w:sz w:val="24"/>
                <w:szCs w:val="24"/>
              </w:rPr>
              <w:t>Додаткові канікули для учнів 1-х класів  22-28 лютого</w:t>
            </w:r>
          </w:p>
          <w:p w:rsidR="0027751A" w:rsidRPr="00032A0D" w:rsidRDefault="0027751A" w:rsidP="002D5121">
            <w:pPr>
              <w:shd w:val="clear" w:color="auto" w:fill="FFFFFF"/>
              <w:spacing w:after="0" w:line="240" w:lineRule="auto"/>
              <w:rPr>
                <w:rFonts w:ascii="Times New Roman" w:eastAsia="Times New Roman" w:hAnsi="Times New Roman" w:cs="Times New Roman"/>
                <w:sz w:val="24"/>
                <w:szCs w:val="24"/>
              </w:rPr>
            </w:pPr>
            <w:r w:rsidRPr="00032A0D">
              <w:rPr>
                <w:rFonts w:ascii="Times New Roman" w:eastAsia="Times New Roman" w:hAnsi="Times New Roman" w:cs="Times New Roman"/>
                <w:sz w:val="24"/>
                <w:szCs w:val="24"/>
              </w:rPr>
              <w:t>Здобувачі освіти 9 та 11 класів скл</w:t>
            </w:r>
            <w:r w:rsidR="00CA4FB4" w:rsidRPr="00032A0D">
              <w:rPr>
                <w:rFonts w:ascii="Times New Roman" w:eastAsia="Times New Roman" w:hAnsi="Times New Roman" w:cs="Times New Roman"/>
                <w:sz w:val="24"/>
                <w:szCs w:val="24"/>
              </w:rPr>
              <w:t>адають ДПА за окремим графіком.</w:t>
            </w:r>
          </w:p>
          <w:p w:rsidR="00883445" w:rsidRPr="00032A0D" w:rsidRDefault="00883445" w:rsidP="00CD4F9E">
            <w:pPr>
              <w:pStyle w:val="a4"/>
              <w:shd w:val="clear" w:color="auto" w:fill="FFFFFF"/>
              <w:spacing w:before="0" w:beforeAutospacing="0" w:after="0" w:afterAutospacing="0"/>
              <w:jc w:val="both"/>
            </w:pPr>
            <w:r w:rsidRPr="00032A0D">
              <w:t xml:space="preserve">        Відповідно</w:t>
            </w:r>
            <w:r w:rsidR="00F04EAD" w:rsidRPr="00032A0D">
              <w:t xml:space="preserve"> до рішення педради </w:t>
            </w:r>
            <w:r w:rsidRPr="00032A0D">
              <w:t xml:space="preserve"> проведення навчальних екскурсій та навчальної практики </w:t>
            </w:r>
            <w:r w:rsidR="00F04EAD" w:rsidRPr="00032A0D">
              <w:t xml:space="preserve">здійснюється </w:t>
            </w:r>
            <w:r w:rsidR="00653B30" w:rsidRPr="00032A0D">
              <w:t>протягом навчального року</w:t>
            </w:r>
            <w:r w:rsidRPr="00032A0D">
              <w:t xml:space="preserve"> </w:t>
            </w:r>
            <w:r w:rsidR="00653B30" w:rsidRPr="00032A0D">
              <w:t>в канікулярні та вихідні дні.</w:t>
            </w:r>
          </w:p>
          <w:p w:rsidR="00653B30" w:rsidRPr="00032A0D" w:rsidRDefault="00653B30" w:rsidP="00653B30">
            <w:pPr>
              <w:spacing w:after="0"/>
              <w:jc w:val="both"/>
              <w:rPr>
                <w:rFonts w:ascii="Times New Roman" w:hAnsi="Times New Roman" w:cs="Times New Roman"/>
                <w:sz w:val="28"/>
                <w:szCs w:val="28"/>
              </w:rPr>
            </w:pPr>
            <w:r w:rsidRPr="00032A0D">
              <w:rPr>
                <w:rFonts w:ascii="Times New Roman" w:hAnsi="Times New Roman" w:cs="Times New Roman"/>
                <w:sz w:val="24"/>
                <w:szCs w:val="24"/>
              </w:rPr>
              <w:t xml:space="preserve">       </w:t>
            </w:r>
            <w:r w:rsidR="00883445" w:rsidRPr="00032A0D">
              <w:rPr>
                <w:rFonts w:ascii="Times New Roman" w:hAnsi="Times New Roman" w:cs="Times New Roman"/>
                <w:sz w:val="24"/>
                <w:szCs w:val="24"/>
              </w:rPr>
              <w:t>Загальна кількість навчального часу з урахуванням навчальних екскурсій, навчальної практики та державної підсумкової атестації складає: у школі І ступеня – не менше 175 робочих днів; школі ІІ-ІІІ ступеня – 190 робочих днів.</w:t>
            </w:r>
            <w:bookmarkStart w:id="1" w:name="n147"/>
            <w:bookmarkEnd w:id="1"/>
            <w:r w:rsidR="00883445" w:rsidRPr="00032A0D">
              <w:rPr>
                <w:rFonts w:ascii="Times New Roman" w:eastAsia="Times New Roman" w:hAnsi="Times New Roman" w:cs="Times New Roman"/>
                <w:sz w:val="24"/>
                <w:szCs w:val="24"/>
              </w:rPr>
              <w:t xml:space="preserve"> </w:t>
            </w:r>
            <w:r w:rsidRPr="00032A0D">
              <w:rPr>
                <w:rFonts w:ascii="Times New Roman" w:hAnsi="Times New Roman" w:cs="Times New Roman"/>
                <w:sz w:val="24"/>
                <w:szCs w:val="24"/>
              </w:rPr>
              <w:t xml:space="preserve"> </w:t>
            </w:r>
            <w:r w:rsidRPr="00032A0D">
              <w:rPr>
                <w:rFonts w:ascii="Times New Roman" w:hAnsi="Times New Roman" w:cs="Times New Roman"/>
                <w:sz w:val="28"/>
                <w:szCs w:val="28"/>
              </w:rPr>
              <w:t xml:space="preserve">  </w:t>
            </w:r>
          </w:p>
          <w:p w:rsidR="00340DBF" w:rsidRPr="00032A0D" w:rsidRDefault="00883445" w:rsidP="00653B30">
            <w:pPr>
              <w:spacing w:after="0" w:line="240" w:lineRule="auto"/>
              <w:ind w:firstLine="567"/>
              <w:contextualSpacing/>
              <w:jc w:val="both"/>
              <w:rPr>
                <w:rFonts w:ascii="Times New Roman" w:hAnsi="Times New Roman" w:cs="Times New Roman"/>
                <w:color w:val="FF0000"/>
                <w:sz w:val="24"/>
                <w:szCs w:val="24"/>
              </w:rPr>
            </w:pPr>
            <w:r w:rsidRPr="00032A0D">
              <w:rPr>
                <w:rFonts w:ascii="Times New Roman" w:eastAsia="Times New Roman" w:hAnsi="Times New Roman" w:cs="Times New Roman"/>
                <w:sz w:val="24"/>
                <w:szCs w:val="24"/>
              </w:rPr>
              <w:t xml:space="preserve">Тривалість канікул </w:t>
            </w:r>
            <w:r w:rsidR="007B7B63" w:rsidRPr="00032A0D">
              <w:rPr>
                <w:rFonts w:ascii="Times New Roman" w:eastAsia="Times New Roman" w:hAnsi="Times New Roman" w:cs="Times New Roman"/>
                <w:sz w:val="24"/>
                <w:szCs w:val="24"/>
              </w:rPr>
              <w:t xml:space="preserve"> протягом навчального року не може бути меншою 30 календарних днів.</w:t>
            </w:r>
          </w:p>
        </w:tc>
      </w:tr>
      <w:tr w:rsidR="00C93C11" w:rsidRPr="00032A0D" w:rsidTr="00653B30">
        <w:trPr>
          <w:trHeight w:val="3253"/>
        </w:trPr>
        <w:tc>
          <w:tcPr>
            <w:tcW w:w="2411" w:type="dxa"/>
            <w:tcBorders>
              <w:top w:val="single" w:sz="4" w:space="0" w:color="auto"/>
              <w:left w:val="single" w:sz="6" w:space="0" w:color="auto"/>
              <w:bottom w:val="single" w:sz="4" w:space="0" w:color="auto"/>
              <w:right w:val="single" w:sz="6" w:space="0" w:color="auto"/>
            </w:tcBorders>
          </w:tcPr>
          <w:p w:rsidR="00346BCD" w:rsidRPr="00032A0D" w:rsidRDefault="00346BCD" w:rsidP="00C34099">
            <w:pPr>
              <w:pStyle w:val="Style38"/>
              <w:ind w:left="24" w:hanging="24"/>
              <w:rPr>
                <w:rStyle w:val="FontStyle59"/>
                <w:sz w:val="24"/>
                <w:szCs w:val="24"/>
                <w:lang w:eastAsia="uk-UA"/>
              </w:rPr>
            </w:pPr>
            <w:r w:rsidRPr="00032A0D">
              <w:rPr>
                <w:rStyle w:val="FontStyle59"/>
                <w:sz w:val="24"/>
                <w:szCs w:val="24"/>
                <w:lang w:eastAsia="uk-UA"/>
              </w:rPr>
              <w:lastRenderedPageBreak/>
              <w:t>Опис «моделі» випускника школи</w:t>
            </w:r>
          </w:p>
        </w:tc>
        <w:tc>
          <w:tcPr>
            <w:tcW w:w="7890" w:type="dxa"/>
            <w:gridSpan w:val="2"/>
            <w:tcBorders>
              <w:top w:val="single" w:sz="4" w:space="0" w:color="auto"/>
              <w:left w:val="single" w:sz="6" w:space="0" w:color="auto"/>
              <w:bottom w:val="single" w:sz="4" w:space="0" w:color="auto"/>
              <w:right w:val="single" w:sz="6" w:space="0" w:color="auto"/>
            </w:tcBorders>
          </w:tcPr>
          <w:p w:rsidR="00346BCD" w:rsidRPr="00032A0D" w:rsidRDefault="000A1E77" w:rsidP="000A1E77">
            <w:pPr>
              <w:spacing w:after="0" w:line="240" w:lineRule="auto"/>
              <w:jc w:val="both"/>
              <w:rPr>
                <w:rFonts w:ascii="Times New Roman" w:hAnsi="Times New Roman" w:cs="Times New Roman"/>
                <w:sz w:val="24"/>
                <w:szCs w:val="24"/>
              </w:rPr>
            </w:pPr>
            <w:r w:rsidRPr="00032A0D">
              <w:rPr>
                <w:rFonts w:ascii="Times New Roman" w:hAnsi="Times New Roman" w:cs="Times New Roman"/>
                <w:color w:val="FF0000"/>
                <w:sz w:val="24"/>
                <w:szCs w:val="24"/>
              </w:rPr>
              <w:t xml:space="preserve">      </w:t>
            </w:r>
            <w:r w:rsidR="00346BCD" w:rsidRPr="00032A0D">
              <w:rPr>
                <w:rFonts w:ascii="Times New Roman" w:hAnsi="Times New Roman" w:cs="Times New Roman"/>
                <w:sz w:val="24"/>
                <w:szCs w:val="24"/>
              </w:rPr>
              <w:t>Випускник школи – це людина освічена, що самостійно здобуває знання, готова до прийняття морально виправданих рішень.</w:t>
            </w:r>
          </w:p>
          <w:p w:rsidR="00346BCD" w:rsidRPr="00032A0D" w:rsidRDefault="00346BCD" w:rsidP="000A1E77">
            <w:pPr>
              <w:spacing w:after="0" w:line="240" w:lineRule="auto"/>
              <w:jc w:val="both"/>
              <w:rPr>
                <w:rFonts w:ascii="Times New Roman" w:hAnsi="Times New Roman" w:cs="Times New Roman"/>
                <w:sz w:val="24"/>
                <w:szCs w:val="24"/>
              </w:rPr>
            </w:pPr>
            <w:r w:rsidRPr="00032A0D">
              <w:rPr>
                <w:rFonts w:ascii="Times New Roman" w:hAnsi="Times New Roman" w:cs="Times New Roman"/>
                <w:sz w:val="24"/>
                <w:szCs w:val="24"/>
              </w:rPr>
              <w:t xml:space="preserve"> Сучасний випускник: </w:t>
            </w:r>
          </w:p>
          <w:p w:rsidR="00346BCD" w:rsidRPr="00032A0D" w:rsidRDefault="00346BCD" w:rsidP="000A1E77">
            <w:pPr>
              <w:pStyle w:val="a6"/>
              <w:numPr>
                <w:ilvl w:val="0"/>
                <w:numId w:val="9"/>
              </w:numPr>
              <w:spacing w:after="0" w:line="240" w:lineRule="auto"/>
              <w:jc w:val="both"/>
              <w:rPr>
                <w:rFonts w:ascii="Times New Roman" w:hAnsi="Times New Roman" w:cs="Times New Roman"/>
                <w:sz w:val="24"/>
                <w:szCs w:val="24"/>
              </w:rPr>
            </w:pPr>
            <w:r w:rsidRPr="00032A0D">
              <w:rPr>
                <w:rFonts w:ascii="Times New Roman" w:hAnsi="Times New Roman" w:cs="Times New Roman"/>
                <w:sz w:val="24"/>
                <w:szCs w:val="24"/>
              </w:rPr>
              <w:t>вміє усвідомлювати різноманіття життєвих цінностей (свобода, співпраця, повага іншої особистості), особисту самоцінність.</w:t>
            </w:r>
          </w:p>
          <w:p w:rsidR="00346BCD" w:rsidRPr="00032A0D" w:rsidRDefault="00346BCD" w:rsidP="00CD4F9E">
            <w:pPr>
              <w:pStyle w:val="a6"/>
              <w:numPr>
                <w:ilvl w:val="0"/>
                <w:numId w:val="9"/>
              </w:numPr>
              <w:spacing w:line="240" w:lineRule="auto"/>
              <w:jc w:val="both"/>
              <w:rPr>
                <w:rFonts w:ascii="Times New Roman" w:hAnsi="Times New Roman" w:cs="Times New Roman"/>
                <w:sz w:val="24"/>
                <w:szCs w:val="24"/>
              </w:rPr>
            </w:pPr>
            <w:r w:rsidRPr="00032A0D">
              <w:rPr>
                <w:rFonts w:ascii="Times New Roman" w:hAnsi="Times New Roman" w:cs="Times New Roman"/>
                <w:sz w:val="24"/>
                <w:szCs w:val="24"/>
              </w:rPr>
              <w:t xml:space="preserve"> вміє здійснювати вибір; жити й працювати в різновіковому колективі.</w:t>
            </w:r>
          </w:p>
          <w:p w:rsidR="00346BCD" w:rsidRPr="00032A0D" w:rsidRDefault="00346BCD" w:rsidP="00CD4F9E">
            <w:pPr>
              <w:pStyle w:val="a6"/>
              <w:numPr>
                <w:ilvl w:val="0"/>
                <w:numId w:val="9"/>
              </w:numPr>
              <w:spacing w:line="240" w:lineRule="auto"/>
              <w:jc w:val="both"/>
              <w:rPr>
                <w:rFonts w:ascii="Times New Roman" w:hAnsi="Times New Roman" w:cs="Times New Roman"/>
                <w:sz w:val="24"/>
                <w:szCs w:val="24"/>
              </w:rPr>
            </w:pPr>
            <w:r w:rsidRPr="00032A0D">
              <w:rPr>
                <w:rFonts w:ascii="Times New Roman" w:hAnsi="Times New Roman" w:cs="Times New Roman"/>
                <w:sz w:val="24"/>
                <w:szCs w:val="24"/>
              </w:rPr>
              <w:t xml:space="preserve"> здатний планувати своє життя у відповідності з метою, приймати рішення.</w:t>
            </w:r>
          </w:p>
          <w:p w:rsidR="00346BCD" w:rsidRPr="00032A0D" w:rsidRDefault="00346BCD" w:rsidP="00CD4F9E">
            <w:pPr>
              <w:pStyle w:val="a6"/>
              <w:numPr>
                <w:ilvl w:val="0"/>
                <w:numId w:val="9"/>
              </w:numPr>
              <w:spacing w:line="240" w:lineRule="auto"/>
              <w:jc w:val="both"/>
              <w:rPr>
                <w:rFonts w:ascii="Times New Roman" w:hAnsi="Times New Roman" w:cs="Times New Roman"/>
                <w:color w:val="FF0000"/>
                <w:sz w:val="24"/>
                <w:szCs w:val="24"/>
              </w:rPr>
            </w:pPr>
            <w:r w:rsidRPr="00032A0D">
              <w:rPr>
                <w:rFonts w:ascii="Times New Roman" w:hAnsi="Times New Roman" w:cs="Times New Roman"/>
                <w:sz w:val="24"/>
                <w:szCs w:val="24"/>
              </w:rPr>
              <w:t xml:space="preserve"> має життєвий досвід діяльності в групі: під керівництвом, самостійно, в парі, з книгою, з документами, з приладами, з комп’ютером. </w:t>
            </w:r>
          </w:p>
        </w:tc>
      </w:tr>
      <w:tr w:rsidR="00C93C11" w:rsidRPr="00032A0D" w:rsidTr="000A1E77">
        <w:trPr>
          <w:trHeight w:val="585"/>
        </w:trPr>
        <w:tc>
          <w:tcPr>
            <w:tcW w:w="2411" w:type="dxa"/>
            <w:tcBorders>
              <w:top w:val="single" w:sz="4" w:space="0" w:color="auto"/>
              <w:left w:val="single" w:sz="6" w:space="0" w:color="auto"/>
              <w:bottom w:val="single" w:sz="6" w:space="0" w:color="auto"/>
              <w:right w:val="single" w:sz="6" w:space="0" w:color="auto"/>
            </w:tcBorders>
          </w:tcPr>
          <w:p w:rsidR="00E269A6" w:rsidRPr="00032A0D" w:rsidRDefault="00E269A6" w:rsidP="00C34099">
            <w:pPr>
              <w:pStyle w:val="Style38"/>
              <w:ind w:left="24" w:hanging="24"/>
              <w:rPr>
                <w:rStyle w:val="FontStyle59"/>
                <w:sz w:val="24"/>
                <w:szCs w:val="24"/>
                <w:lang w:eastAsia="uk-UA"/>
              </w:rPr>
            </w:pPr>
            <w:r w:rsidRPr="00032A0D">
              <w:rPr>
                <w:rStyle w:val="FontStyle59"/>
                <w:sz w:val="24"/>
                <w:szCs w:val="24"/>
                <w:lang w:eastAsia="uk-UA"/>
              </w:rPr>
              <w:t>Цілі та задачі освітнього процесу НВО</w:t>
            </w:r>
          </w:p>
        </w:tc>
        <w:tc>
          <w:tcPr>
            <w:tcW w:w="7890" w:type="dxa"/>
            <w:gridSpan w:val="2"/>
            <w:tcBorders>
              <w:top w:val="single" w:sz="4" w:space="0" w:color="auto"/>
              <w:left w:val="single" w:sz="6" w:space="0" w:color="auto"/>
              <w:bottom w:val="single" w:sz="6" w:space="0" w:color="auto"/>
              <w:right w:val="single" w:sz="6" w:space="0" w:color="auto"/>
            </w:tcBorders>
          </w:tcPr>
          <w:p w:rsidR="00AB50E7" w:rsidRPr="00032A0D" w:rsidRDefault="00E269A6" w:rsidP="00CD4F9E">
            <w:pPr>
              <w:pStyle w:val="a4"/>
              <w:spacing w:before="0" w:beforeAutospacing="0" w:after="0" w:afterAutospacing="0"/>
              <w:jc w:val="both"/>
            </w:pPr>
            <w:r w:rsidRPr="00032A0D">
              <w:rPr>
                <w:color w:val="FF0000"/>
              </w:rPr>
              <w:t xml:space="preserve"> </w:t>
            </w:r>
            <w:r w:rsidR="00AB50E7" w:rsidRPr="00032A0D">
              <w:rPr>
                <w:color w:val="FF0000"/>
              </w:rPr>
              <w:t xml:space="preserve">     </w:t>
            </w:r>
            <w:r w:rsidRPr="00032A0D">
              <w:t>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E269A6" w:rsidRPr="00032A0D" w:rsidRDefault="00AB50E7" w:rsidP="00CD4F9E">
            <w:pPr>
              <w:pStyle w:val="a4"/>
              <w:spacing w:before="0" w:beforeAutospacing="0" w:after="0" w:afterAutospacing="0"/>
              <w:jc w:val="both"/>
            </w:pPr>
            <w:r w:rsidRPr="00032A0D">
              <w:t xml:space="preserve">     </w:t>
            </w:r>
            <w:r w:rsidR="00E269A6" w:rsidRPr="00032A0D">
              <w:t>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AB50E7" w:rsidRPr="00032A0D" w:rsidRDefault="00F04EAD" w:rsidP="00CD4F9E">
            <w:pPr>
              <w:pStyle w:val="a4"/>
              <w:spacing w:before="0" w:beforeAutospacing="0" w:after="0" w:afterAutospacing="0"/>
              <w:jc w:val="both"/>
            </w:pPr>
            <w:r w:rsidRPr="00032A0D">
              <w:t xml:space="preserve">    </w:t>
            </w:r>
            <w:r w:rsidR="00AB50E7" w:rsidRPr="00032A0D">
              <w:t>Задачі освітнього процесу:</w:t>
            </w:r>
          </w:p>
          <w:p w:rsidR="00AB50E7" w:rsidRPr="00032A0D" w:rsidRDefault="00AB50E7" w:rsidP="00CD4F9E">
            <w:pPr>
              <w:pStyle w:val="a4"/>
              <w:numPr>
                <w:ilvl w:val="0"/>
                <w:numId w:val="9"/>
              </w:numPr>
              <w:spacing w:before="0" w:beforeAutospacing="0" w:after="0" w:afterAutospacing="0"/>
              <w:jc w:val="both"/>
            </w:pPr>
            <w:r w:rsidRPr="00032A0D">
              <w:t>забезпечення засвоєння учнями обов’язкового мінімуму змісту початкової, базової, профільної освіти на рівні вимог державного освітнього стандарту;</w:t>
            </w:r>
          </w:p>
          <w:p w:rsidR="00AB50E7" w:rsidRPr="00032A0D" w:rsidRDefault="00AB50E7" w:rsidP="00CD4F9E">
            <w:pPr>
              <w:pStyle w:val="a4"/>
              <w:numPr>
                <w:ilvl w:val="0"/>
                <w:numId w:val="9"/>
              </w:numPr>
              <w:spacing w:before="0" w:beforeAutospacing="0" w:after="0" w:afterAutospacing="0"/>
              <w:jc w:val="both"/>
            </w:pPr>
            <w:r w:rsidRPr="00032A0D">
              <w:t>гарантування наступності освітніх програм усіх рівнів;</w:t>
            </w:r>
          </w:p>
          <w:p w:rsidR="00AB50E7" w:rsidRPr="00032A0D" w:rsidRDefault="00AB50E7" w:rsidP="00CD4F9E">
            <w:pPr>
              <w:pStyle w:val="a4"/>
              <w:numPr>
                <w:ilvl w:val="0"/>
                <w:numId w:val="9"/>
              </w:numPr>
              <w:spacing w:before="0" w:beforeAutospacing="0" w:after="0" w:afterAutospacing="0"/>
              <w:jc w:val="both"/>
            </w:pPr>
            <w:r w:rsidRPr="00032A0D">
              <w:t>створення основи для адаптації учнів до життя в суспільстві, для усвідомленого вибору та наступного засвоєння професійних освітніх програм;</w:t>
            </w:r>
          </w:p>
          <w:p w:rsidR="00AB50E7" w:rsidRPr="00032A0D" w:rsidRDefault="00F87A2E" w:rsidP="00CD4F9E">
            <w:pPr>
              <w:pStyle w:val="a4"/>
              <w:numPr>
                <w:ilvl w:val="0"/>
                <w:numId w:val="9"/>
              </w:numPr>
              <w:spacing w:before="0" w:beforeAutospacing="0" w:after="0" w:afterAutospacing="0"/>
              <w:jc w:val="both"/>
            </w:pPr>
            <w:r w:rsidRPr="00032A0D">
              <w:t>формування позитивної мотивації учнів до навчальної діяльності;</w:t>
            </w:r>
          </w:p>
          <w:p w:rsidR="00F87A2E" w:rsidRPr="00032A0D" w:rsidRDefault="00F87A2E" w:rsidP="00CD4F9E">
            <w:pPr>
              <w:pStyle w:val="a4"/>
              <w:numPr>
                <w:ilvl w:val="0"/>
                <w:numId w:val="9"/>
              </w:numPr>
              <w:spacing w:before="0" w:beforeAutospacing="0" w:after="0" w:afterAutospacing="0"/>
              <w:jc w:val="both"/>
              <w:rPr>
                <w:color w:val="FF0000"/>
              </w:rPr>
            </w:pPr>
            <w:r w:rsidRPr="00032A0D">
              <w:t>забезпечення соціально-педагогічних відносин, що зберігають фізичне, психічне та соціальне здоров’я учнів.</w:t>
            </w:r>
          </w:p>
        </w:tc>
      </w:tr>
      <w:tr w:rsidR="00C93C11" w:rsidRPr="00032A0D" w:rsidTr="000A1E77">
        <w:tc>
          <w:tcPr>
            <w:tcW w:w="2411" w:type="dxa"/>
            <w:tcBorders>
              <w:top w:val="single" w:sz="6" w:space="0" w:color="auto"/>
              <w:left w:val="single" w:sz="6" w:space="0" w:color="auto"/>
              <w:bottom w:val="single" w:sz="6" w:space="0" w:color="auto"/>
              <w:right w:val="single" w:sz="6" w:space="0" w:color="auto"/>
            </w:tcBorders>
          </w:tcPr>
          <w:p w:rsidR="00CB2388" w:rsidRPr="00032A0D" w:rsidRDefault="00CB2388" w:rsidP="00C34099">
            <w:pPr>
              <w:pStyle w:val="Style38"/>
              <w:widowControl/>
              <w:spacing w:line="240" w:lineRule="auto"/>
              <w:rPr>
                <w:rStyle w:val="FontStyle59"/>
                <w:color w:val="FF0000"/>
                <w:sz w:val="24"/>
                <w:szCs w:val="24"/>
                <w:lang w:eastAsia="uk-UA"/>
              </w:rPr>
            </w:pPr>
            <w:r w:rsidRPr="00032A0D">
              <w:rPr>
                <w:rStyle w:val="FontStyle59"/>
                <w:sz w:val="24"/>
                <w:szCs w:val="24"/>
                <w:lang w:eastAsia="uk-UA"/>
              </w:rPr>
              <w:t>Вимоги до осіб, які можуть розпочати навчання за програмою</w:t>
            </w:r>
          </w:p>
        </w:tc>
        <w:tc>
          <w:tcPr>
            <w:tcW w:w="7890" w:type="dxa"/>
            <w:gridSpan w:val="2"/>
            <w:tcBorders>
              <w:top w:val="single" w:sz="6" w:space="0" w:color="auto"/>
              <w:left w:val="single" w:sz="6" w:space="0" w:color="auto"/>
              <w:bottom w:val="single" w:sz="6" w:space="0" w:color="auto"/>
              <w:right w:val="single" w:sz="6" w:space="0" w:color="auto"/>
            </w:tcBorders>
          </w:tcPr>
          <w:p w:rsidR="00F87A2E" w:rsidRPr="00032A0D" w:rsidRDefault="00E82B76" w:rsidP="00CD4F9E">
            <w:pPr>
              <w:pStyle w:val="a4"/>
              <w:numPr>
                <w:ilvl w:val="0"/>
                <w:numId w:val="9"/>
              </w:numPr>
              <w:spacing w:before="0" w:beforeAutospacing="0" w:after="0" w:afterAutospacing="0"/>
              <w:jc w:val="both"/>
            </w:pPr>
            <w:r w:rsidRPr="00032A0D">
              <w:rPr>
                <w:b/>
              </w:rPr>
              <w:t>Дошкільною  освітою</w:t>
            </w:r>
            <w:r w:rsidRPr="00032A0D">
              <w:t xml:space="preserve"> обов’язково охоплюються діти старшого дошкільного віку відповідно до стандарту дошкільної освіти. Відповідальність за здобуття дітьми дошкільної освіти несуть батьки, можуть самостійно обирати  способи та форми, якими забезпечують реалізацію права дітей на дошкільну освіту</w:t>
            </w:r>
          </w:p>
          <w:p w:rsidR="00F87A2E" w:rsidRPr="00032A0D" w:rsidRDefault="00F36550" w:rsidP="00CD4F9E">
            <w:pPr>
              <w:pStyle w:val="a4"/>
              <w:numPr>
                <w:ilvl w:val="0"/>
                <w:numId w:val="9"/>
              </w:numPr>
              <w:spacing w:before="0" w:beforeAutospacing="0" w:after="0" w:afterAutospacing="0"/>
              <w:jc w:val="both"/>
            </w:pPr>
            <w:r w:rsidRPr="00032A0D">
              <w:rPr>
                <w:b/>
              </w:rPr>
              <w:t>Початкова освіта</w:t>
            </w:r>
            <w:r w:rsidRPr="00032A0D">
              <w:t xml:space="preserve"> здобувається, як правило, з шести років</w:t>
            </w:r>
            <w:r w:rsidR="004C2B88" w:rsidRPr="00032A0D">
              <w:t xml:space="preserve"> </w:t>
            </w:r>
            <w:r w:rsidR="004C2B88" w:rsidRPr="00032A0D">
              <w:rPr>
                <w:rStyle w:val="FontStyle63"/>
                <w:lang w:eastAsia="uk-UA"/>
              </w:rPr>
              <w:t>(відповідно до Закону України «Про освіту»).</w:t>
            </w:r>
            <w:r w:rsidRPr="00032A0D">
              <w:t xml:space="preserve">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w:t>
            </w:r>
          </w:p>
          <w:p w:rsidR="00F87A2E" w:rsidRPr="00032A0D" w:rsidRDefault="00125780" w:rsidP="00CD4F9E">
            <w:pPr>
              <w:pStyle w:val="a4"/>
              <w:numPr>
                <w:ilvl w:val="0"/>
                <w:numId w:val="9"/>
              </w:numPr>
              <w:spacing w:before="0" w:beforeAutospacing="0" w:after="0" w:afterAutospacing="0"/>
              <w:jc w:val="both"/>
            </w:pPr>
            <w:r w:rsidRPr="00032A0D">
              <w:rPr>
                <w:b/>
              </w:rPr>
              <w:t>Базова середня освіта</w:t>
            </w:r>
            <w:r w:rsidRPr="00032A0D">
              <w:t xml:space="preserve">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F87A2E" w:rsidRPr="00032A0D" w:rsidRDefault="009736C0" w:rsidP="00CD4F9E">
            <w:pPr>
              <w:pStyle w:val="a4"/>
              <w:numPr>
                <w:ilvl w:val="0"/>
                <w:numId w:val="9"/>
              </w:numPr>
              <w:spacing w:before="0" w:beforeAutospacing="0" w:after="0" w:afterAutospacing="0"/>
              <w:jc w:val="both"/>
            </w:pPr>
            <w:r w:rsidRPr="00032A0D">
              <w:rPr>
                <w:b/>
              </w:rPr>
              <w:t>Профільна середня освіта</w:t>
            </w:r>
            <w:r w:rsidRPr="00032A0D">
              <w:t xml:space="preserve">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CB2388" w:rsidRPr="00032A0D" w:rsidRDefault="009736C0" w:rsidP="00CD4F9E">
            <w:pPr>
              <w:pStyle w:val="a4"/>
              <w:numPr>
                <w:ilvl w:val="0"/>
                <w:numId w:val="9"/>
              </w:numPr>
              <w:spacing w:before="0" w:beforeAutospacing="0" w:after="0" w:afterAutospacing="0"/>
              <w:jc w:val="both"/>
              <w:rPr>
                <w:color w:val="FF0000"/>
              </w:rPr>
            </w:pPr>
            <w:r w:rsidRPr="00032A0D">
              <w:rPr>
                <w:b/>
              </w:rPr>
              <w:t>Особи з особливими освітніми потребами</w:t>
            </w:r>
            <w:r w:rsidRPr="00032A0D">
              <w:t xml:space="preserve"> можуть розпочинати здобуття </w:t>
            </w:r>
            <w:r w:rsidR="00F36550" w:rsidRPr="00032A0D">
              <w:t xml:space="preserve">початкової, </w:t>
            </w:r>
            <w:r w:rsidRPr="00032A0D">
              <w:t>базової та  профільної середньої освіти за інших умов.</w:t>
            </w:r>
          </w:p>
        </w:tc>
      </w:tr>
      <w:tr w:rsidR="00C93C11" w:rsidRPr="00032A0D" w:rsidTr="000A1E77">
        <w:trPr>
          <w:trHeight w:val="586"/>
        </w:trPr>
        <w:tc>
          <w:tcPr>
            <w:tcW w:w="2411" w:type="dxa"/>
            <w:tcBorders>
              <w:top w:val="single" w:sz="6" w:space="0" w:color="auto"/>
              <w:left w:val="single" w:sz="6" w:space="0" w:color="auto"/>
              <w:bottom w:val="single" w:sz="6" w:space="0" w:color="auto"/>
              <w:right w:val="single" w:sz="6" w:space="0" w:color="auto"/>
            </w:tcBorders>
          </w:tcPr>
          <w:p w:rsidR="00CB2388" w:rsidRPr="00032A0D" w:rsidRDefault="00CB2388" w:rsidP="00CD4F9E">
            <w:pPr>
              <w:pStyle w:val="Style38"/>
              <w:widowControl/>
              <w:spacing w:line="240" w:lineRule="auto"/>
              <w:jc w:val="both"/>
              <w:rPr>
                <w:rStyle w:val="FontStyle59"/>
                <w:sz w:val="24"/>
                <w:szCs w:val="24"/>
                <w:lang w:eastAsia="uk-UA"/>
              </w:rPr>
            </w:pPr>
            <w:r w:rsidRPr="00032A0D">
              <w:rPr>
                <w:rStyle w:val="FontStyle59"/>
                <w:sz w:val="24"/>
                <w:szCs w:val="24"/>
                <w:lang w:eastAsia="uk-UA"/>
              </w:rPr>
              <w:lastRenderedPageBreak/>
              <w:t>Мова(и) викладання</w:t>
            </w:r>
          </w:p>
        </w:tc>
        <w:tc>
          <w:tcPr>
            <w:tcW w:w="7890" w:type="dxa"/>
            <w:gridSpan w:val="2"/>
            <w:tcBorders>
              <w:top w:val="single" w:sz="6" w:space="0" w:color="auto"/>
              <w:left w:val="single" w:sz="6" w:space="0" w:color="auto"/>
              <w:bottom w:val="single" w:sz="6" w:space="0" w:color="auto"/>
              <w:right w:val="single" w:sz="6" w:space="0" w:color="auto"/>
            </w:tcBorders>
          </w:tcPr>
          <w:p w:rsidR="00CB2388" w:rsidRPr="00032A0D" w:rsidRDefault="00653B30" w:rsidP="00CD4F9E">
            <w:pPr>
              <w:pStyle w:val="Style41"/>
              <w:widowControl/>
              <w:jc w:val="both"/>
            </w:pPr>
            <w:r w:rsidRPr="00032A0D">
              <w:t xml:space="preserve">  У</w:t>
            </w:r>
            <w:r w:rsidR="00CB2388" w:rsidRPr="00032A0D">
              <w:t>країнська</w:t>
            </w:r>
          </w:p>
        </w:tc>
      </w:tr>
      <w:tr w:rsidR="00C93C11" w:rsidRPr="00032A0D" w:rsidTr="000A1E77">
        <w:trPr>
          <w:trHeight w:val="564"/>
        </w:trPr>
        <w:tc>
          <w:tcPr>
            <w:tcW w:w="10301" w:type="dxa"/>
            <w:gridSpan w:val="3"/>
            <w:tcBorders>
              <w:top w:val="single" w:sz="6" w:space="0" w:color="auto"/>
              <w:left w:val="single" w:sz="6" w:space="0" w:color="auto"/>
              <w:bottom w:val="single" w:sz="4" w:space="0" w:color="auto"/>
              <w:right w:val="single" w:sz="6" w:space="0" w:color="auto"/>
            </w:tcBorders>
            <w:vAlign w:val="bottom"/>
          </w:tcPr>
          <w:p w:rsidR="00483B9C" w:rsidRPr="00032A0D" w:rsidRDefault="00F87A2E" w:rsidP="007B071D">
            <w:pPr>
              <w:pStyle w:val="rvps2"/>
              <w:shd w:val="clear" w:color="auto" w:fill="FFFFFF"/>
              <w:spacing w:beforeAutospacing="0" w:after="0" w:afterAutospacing="0"/>
              <w:ind w:left="527"/>
              <w:jc w:val="center"/>
              <w:textAlignment w:val="baseline"/>
              <w:rPr>
                <w:rStyle w:val="FontStyle60"/>
                <w:b/>
                <w:sz w:val="28"/>
                <w:szCs w:val="28"/>
                <w:lang w:eastAsia="uk-UA"/>
              </w:rPr>
            </w:pPr>
            <w:r w:rsidRPr="00032A0D">
              <w:rPr>
                <w:b/>
                <w:sz w:val="28"/>
                <w:szCs w:val="28"/>
              </w:rPr>
              <w:t>НАВЧАЛЬНИЙ ПЛАН ТА ЙОГО ОБГРУНТУВАННЯ</w:t>
            </w:r>
          </w:p>
        </w:tc>
      </w:tr>
      <w:tr w:rsidR="00C93C11" w:rsidRPr="00032A0D" w:rsidTr="00F04EAD">
        <w:trPr>
          <w:trHeight w:val="2190"/>
        </w:trPr>
        <w:tc>
          <w:tcPr>
            <w:tcW w:w="2553" w:type="dxa"/>
            <w:gridSpan w:val="2"/>
            <w:tcBorders>
              <w:top w:val="single" w:sz="4" w:space="0" w:color="auto"/>
              <w:left w:val="single" w:sz="6" w:space="0" w:color="auto"/>
              <w:bottom w:val="single" w:sz="4" w:space="0" w:color="auto"/>
              <w:right w:val="single" w:sz="6" w:space="0" w:color="auto"/>
            </w:tcBorders>
            <w:vAlign w:val="center"/>
          </w:tcPr>
          <w:p w:rsidR="00253AC8" w:rsidRPr="00032A0D" w:rsidRDefault="00253AC8" w:rsidP="0036207B">
            <w:pPr>
              <w:pStyle w:val="Style38"/>
              <w:spacing w:line="240" w:lineRule="auto"/>
              <w:jc w:val="center"/>
              <w:rPr>
                <w:b/>
                <w:sz w:val="28"/>
                <w:szCs w:val="28"/>
              </w:rPr>
            </w:pPr>
          </w:p>
          <w:p w:rsidR="00F87A2E" w:rsidRPr="00032A0D" w:rsidRDefault="00F87A2E" w:rsidP="0036207B">
            <w:pPr>
              <w:pStyle w:val="Style38"/>
              <w:spacing w:line="240" w:lineRule="auto"/>
              <w:jc w:val="center"/>
              <w:rPr>
                <w:b/>
                <w:sz w:val="28"/>
                <w:szCs w:val="28"/>
              </w:rPr>
            </w:pPr>
          </w:p>
          <w:p w:rsidR="00F87A2E" w:rsidRPr="00032A0D" w:rsidRDefault="00F87A2E" w:rsidP="0036207B">
            <w:pPr>
              <w:pStyle w:val="Style38"/>
              <w:spacing w:line="240" w:lineRule="auto"/>
              <w:jc w:val="center"/>
              <w:rPr>
                <w:b/>
                <w:sz w:val="28"/>
                <w:szCs w:val="28"/>
              </w:rPr>
            </w:pPr>
            <w:r w:rsidRPr="00032A0D">
              <w:rPr>
                <w:b/>
                <w:sz w:val="28"/>
                <w:szCs w:val="28"/>
              </w:rPr>
              <w:t>ЗДО</w:t>
            </w:r>
          </w:p>
          <w:p w:rsidR="00CB2388" w:rsidRPr="00032A0D" w:rsidRDefault="00CB2388" w:rsidP="009C472B">
            <w:pPr>
              <w:pStyle w:val="Style38"/>
              <w:spacing w:line="240" w:lineRule="auto"/>
              <w:jc w:val="center"/>
              <w:rPr>
                <w:rStyle w:val="FontStyle59"/>
                <w:b w:val="0"/>
                <w:sz w:val="28"/>
                <w:szCs w:val="28"/>
                <w:lang w:eastAsia="uk-UA"/>
              </w:rPr>
            </w:pPr>
          </w:p>
        </w:tc>
        <w:tc>
          <w:tcPr>
            <w:tcW w:w="7748" w:type="dxa"/>
            <w:tcBorders>
              <w:top w:val="single" w:sz="4" w:space="0" w:color="auto"/>
              <w:left w:val="single" w:sz="6" w:space="0" w:color="auto"/>
              <w:bottom w:val="single" w:sz="4" w:space="0" w:color="auto"/>
              <w:right w:val="single" w:sz="6" w:space="0" w:color="auto"/>
            </w:tcBorders>
          </w:tcPr>
          <w:p w:rsidR="00253AC8" w:rsidRPr="00032A0D" w:rsidRDefault="009C472B" w:rsidP="000E2683">
            <w:pPr>
              <w:pStyle w:val="a8"/>
              <w:jc w:val="both"/>
              <w:rPr>
                <w:rFonts w:ascii="Times New Roman" w:eastAsia="Times New Roman" w:hAnsi="Times New Roman" w:cs="Times New Roman"/>
                <w:sz w:val="24"/>
                <w:szCs w:val="24"/>
              </w:rPr>
            </w:pPr>
            <w:r w:rsidRPr="00032A0D">
              <w:rPr>
                <w:rFonts w:ascii="Times New Roman" w:eastAsia="Times New Roman" w:hAnsi="Times New Roman" w:cs="Times New Roman"/>
                <w:color w:val="FF0000"/>
                <w:sz w:val="24"/>
                <w:szCs w:val="24"/>
              </w:rPr>
              <w:t xml:space="preserve">     </w:t>
            </w:r>
            <w:r w:rsidR="00253AC8" w:rsidRPr="00032A0D">
              <w:rPr>
                <w:rFonts w:ascii="Times New Roman" w:eastAsia="Times New Roman" w:hAnsi="Times New Roman" w:cs="Times New Roman"/>
                <w:sz w:val="24"/>
                <w:szCs w:val="24"/>
              </w:rPr>
              <w:t>Заклад дошкільної освіти працює за освітніми програмами «Дитина» та «Впевнений старт».</w:t>
            </w:r>
          </w:p>
          <w:p w:rsidR="009C472B" w:rsidRPr="00032A0D" w:rsidRDefault="009C472B" w:rsidP="000E2683">
            <w:pPr>
              <w:pStyle w:val="a8"/>
              <w:jc w:val="both"/>
              <w:rPr>
                <w:rFonts w:ascii="Times New Roman" w:eastAsia="Times New Roman" w:hAnsi="Times New Roman" w:cs="Times New Roman"/>
                <w:sz w:val="24"/>
                <w:szCs w:val="24"/>
              </w:rPr>
            </w:pPr>
            <w:r w:rsidRPr="00032A0D">
              <w:rPr>
                <w:rFonts w:ascii="Times New Roman" w:eastAsia="Times New Roman" w:hAnsi="Times New Roman" w:cs="Times New Roman"/>
                <w:sz w:val="24"/>
                <w:szCs w:val="24"/>
              </w:rPr>
              <w:t xml:space="preserve">    </w:t>
            </w:r>
            <w:r w:rsidR="000E2683" w:rsidRPr="00032A0D">
              <w:rPr>
                <w:rFonts w:ascii="Times New Roman" w:eastAsia="Times New Roman" w:hAnsi="Times New Roman" w:cs="Times New Roman"/>
                <w:sz w:val="24"/>
                <w:szCs w:val="24"/>
              </w:rPr>
              <w:t xml:space="preserve"> </w:t>
            </w:r>
            <w:r w:rsidR="00253AC8" w:rsidRPr="00032A0D">
              <w:rPr>
                <w:rFonts w:ascii="Times New Roman" w:eastAsia="Times New Roman" w:hAnsi="Times New Roman" w:cs="Times New Roman"/>
                <w:sz w:val="24"/>
                <w:szCs w:val="24"/>
              </w:rPr>
              <w:t xml:space="preserve">Ці програми реалізують державну політику в галузі освіти щодо питань особистісного розвитку дитини та розроблені відповідно до вимог Базового компонента дошкільної освіти як державного освітнього стандарту. Реалізація Програм забезпечує оптимальні фізичні та інтелектуальні навантаження з метою охорони здоров’я та </w:t>
            </w:r>
            <w:r w:rsidR="00A232CE" w:rsidRPr="00032A0D">
              <w:rPr>
                <w:rFonts w:ascii="Times New Roman" w:eastAsia="Times New Roman" w:hAnsi="Times New Roman" w:cs="Times New Roman"/>
                <w:sz w:val="24"/>
                <w:szCs w:val="24"/>
              </w:rPr>
              <w:t xml:space="preserve">покращення фізичного, </w:t>
            </w:r>
            <w:proofErr w:type="spellStart"/>
            <w:r w:rsidR="00A232CE" w:rsidRPr="00032A0D">
              <w:rPr>
                <w:rFonts w:ascii="Times New Roman" w:eastAsia="Times New Roman" w:hAnsi="Times New Roman" w:cs="Times New Roman"/>
                <w:sz w:val="24"/>
                <w:szCs w:val="24"/>
              </w:rPr>
              <w:t>психо-</w:t>
            </w:r>
            <w:r w:rsidR="00253AC8" w:rsidRPr="00032A0D">
              <w:rPr>
                <w:rFonts w:ascii="Times New Roman" w:eastAsia="Times New Roman" w:hAnsi="Times New Roman" w:cs="Times New Roman"/>
                <w:sz w:val="24"/>
                <w:szCs w:val="24"/>
              </w:rPr>
              <w:t>емоційного</w:t>
            </w:r>
            <w:proofErr w:type="spellEnd"/>
            <w:r w:rsidR="00253AC8" w:rsidRPr="00032A0D">
              <w:rPr>
                <w:rFonts w:ascii="Times New Roman" w:eastAsia="Times New Roman" w:hAnsi="Times New Roman" w:cs="Times New Roman"/>
                <w:sz w:val="24"/>
                <w:szCs w:val="24"/>
              </w:rPr>
              <w:t xml:space="preserve"> стану та соціального благополуччя дитини.</w:t>
            </w:r>
          </w:p>
          <w:p w:rsidR="005040FD" w:rsidRPr="00032A0D" w:rsidRDefault="00253AC8" w:rsidP="00253AC8">
            <w:pPr>
              <w:pStyle w:val="a8"/>
              <w:rPr>
                <w:bCs/>
                <w:color w:val="FF0000"/>
                <w:shd w:val="clear" w:color="auto" w:fill="FFFFFF"/>
              </w:rPr>
            </w:pPr>
            <w:r w:rsidRPr="00032A0D">
              <w:rPr>
                <w:rFonts w:ascii="Times New Roman" w:eastAsia="Times New Roman" w:hAnsi="Times New Roman" w:cs="Times New Roman"/>
                <w:color w:val="FF0000"/>
                <w:sz w:val="24"/>
                <w:szCs w:val="24"/>
              </w:rPr>
              <w:t xml:space="preserve"> </w:t>
            </w:r>
          </w:p>
        </w:tc>
      </w:tr>
      <w:tr w:rsidR="00C93C11" w:rsidRPr="00032A0D" w:rsidTr="000A1E77">
        <w:trPr>
          <w:trHeight w:val="3060"/>
        </w:trPr>
        <w:tc>
          <w:tcPr>
            <w:tcW w:w="2553" w:type="dxa"/>
            <w:gridSpan w:val="2"/>
            <w:tcBorders>
              <w:top w:val="single" w:sz="4" w:space="0" w:color="auto"/>
              <w:left w:val="single" w:sz="6" w:space="0" w:color="auto"/>
              <w:bottom w:val="single" w:sz="4" w:space="0" w:color="auto"/>
              <w:right w:val="single" w:sz="6" w:space="0" w:color="auto"/>
            </w:tcBorders>
            <w:vAlign w:val="center"/>
          </w:tcPr>
          <w:p w:rsidR="00F04EAD" w:rsidRPr="00032A0D" w:rsidRDefault="00F04EAD" w:rsidP="00F04EAD">
            <w:pPr>
              <w:pStyle w:val="Style38"/>
              <w:spacing w:line="240" w:lineRule="auto"/>
              <w:jc w:val="center"/>
              <w:rPr>
                <w:b/>
                <w:sz w:val="28"/>
                <w:szCs w:val="28"/>
              </w:rPr>
            </w:pPr>
          </w:p>
          <w:p w:rsidR="00F04EAD" w:rsidRPr="00032A0D" w:rsidRDefault="00F04EAD" w:rsidP="00F04EAD">
            <w:pPr>
              <w:pStyle w:val="Style38"/>
              <w:spacing w:line="240" w:lineRule="auto"/>
              <w:jc w:val="center"/>
              <w:rPr>
                <w:b/>
                <w:sz w:val="28"/>
                <w:szCs w:val="28"/>
              </w:rPr>
            </w:pPr>
          </w:p>
          <w:p w:rsidR="00F04EAD" w:rsidRPr="00032A0D" w:rsidRDefault="00F04EAD" w:rsidP="00F04EAD">
            <w:pPr>
              <w:pStyle w:val="Style38"/>
              <w:spacing w:line="240" w:lineRule="auto"/>
              <w:jc w:val="center"/>
              <w:rPr>
                <w:b/>
                <w:sz w:val="28"/>
                <w:szCs w:val="28"/>
              </w:rPr>
            </w:pPr>
          </w:p>
          <w:p w:rsidR="00F04EAD" w:rsidRPr="00032A0D" w:rsidRDefault="00F04EAD" w:rsidP="00F04EAD">
            <w:pPr>
              <w:pStyle w:val="Style38"/>
              <w:spacing w:line="240" w:lineRule="auto"/>
              <w:jc w:val="center"/>
              <w:rPr>
                <w:b/>
                <w:sz w:val="28"/>
                <w:szCs w:val="28"/>
              </w:rPr>
            </w:pPr>
          </w:p>
          <w:p w:rsidR="00F04EAD" w:rsidRPr="00032A0D" w:rsidRDefault="00F04EAD" w:rsidP="00F04EAD">
            <w:pPr>
              <w:pStyle w:val="Style38"/>
              <w:spacing w:line="240" w:lineRule="auto"/>
              <w:jc w:val="center"/>
              <w:rPr>
                <w:b/>
                <w:sz w:val="28"/>
                <w:szCs w:val="28"/>
              </w:rPr>
            </w:pPr>
          </w:p>
          <w:p w:rsidR="00F04EAD" w:rsidRPr="00032A0D" w:rsidRDefault="00F04EAD" w:rsidP="00F04EAD">
            <w:pPr>
              <w:pStyle w:val="Style38"/>
              <w:spacing w:line="240" w:lineRule="auto"/>
              <w:jc w:val="center"/>
              <w:rPr>
                <w:b/>
                <w:sz w:val="28"/>
                <w:szCs w:val="28"/>
              </w:rPr>
            </w:pPr>
            <w:r w:rsidRPr="00032A0D">
              <w:rPr>
                <w:b/>
                <w:sz w:val="28"/>
                <w:szCs w:val="28"/>
              </w:rPr>
              <w:t>1</w:t>
            </w:r>
            <w:r w:rsidR="00300032" w:rsidRPr="00032A0D">
              <w:rPr>
                <w:b/>
                <w:sz w:val="28"/>
                <w:szCs w:val="28"/>
              </w:rPr>
              <w:t>-2</w:t>
            </w:r>
            <w:r w:rsidRPr="00032A0D">
              <w:rPr>
                <w:b/>
                <w:sz w:val="28"/>
                <w:szCs w:val="28"/>
              </w:rPr>
              <w:t xml:space="preserve"> кла</w:t>
            </w:r>
            <w:r w:rsidR="00FA04B6" w:rsidRPr="00032A0D">
              <w:rPr>
                <w:b/>
                <w:sz w:val="28"/>
                <w:szCs w:val="28"/>
              </w:rPr>
              <w:t>си</w:t>
            </w:r>
          </w:p>
        </w:tc>
        <w:tc>
          <w:tcPr>
            <w:tcW w:w="7748" w:type="dxa"/>
            <w:tcBorders>
              <w:top w:val="single" w:sz="4" w:space="0" w:color="auto"/>
              <w:left w:val="single" w:sz="6" w:space="0" w:color="auto"/>
              <w:bottom w:val="single" w:sz="4" w:space="0" w:color="auto"/>
              <w:right w:val="single" w:sz="6" w:space="0" w:color="auto"/>
            </w:tcBorders>
          </w:tcPr>
          <w:p w:rsidR="00F04EAD" w:rsidRPr="00032A0D" w:rsidRDefault="00F04EAD" w:rsidP="00F04EAD">
            <w:pPr>
              <w:pStyle w:val="rvps2"/>
              <w:shd w:val="clear" w:color="auto" w:fill="FFFFFF"/>
              <w:spacing w:before="0" w:beforeAutospacing="0" w:after="0" w:afterAutospacing="0"/>
              <w:ind w:left="108" w:right="232"/>
              <w:jc w:val="both"/>
              <w:textAlignment w:val="baseline"/>
              <w:rPr>
                <w:bCs/>
                <w:shd w:val="clear" w:color="auto" w:fill="FFFFFF"/>
              </w:rPr>
            </w:pPr>
            <w:r w:rsidRPr="00032A0D">
              <w:rPr>
                <w:bCs/>
                <w:shd w:val="clear" w:color="auto" w:fill="FFFFFF"/>
              </w:rPr>
              <w:t xml:space="preserve">Навчання передбачає оволодіння особою сукупністю </w:t>
            </w:r>
            <w:proofErr w:type="spellStart"/>
            <w:r w:rsidRPr="00032A0D">
              <w:rPr>
                <w:bCs/>
                <w:shd w:val="clear" w:color="auto" w:fill="FFFFFF"/>
              </w:rPr>
              <w:t>компетентностей</w:t>
            </w:r>
            <w:proofErr w:type="spellEnd"/>
            <w:r w:rsidRPr="00032A0D">
              <w:rPr>
                <w:bCs/>
                <w:shd w:val="clear" w:color="auto" w:fill="FFFFFF"/>
              </w:rPr>
              <w:t xml:space="preserve">, які визначені державним стандартом початкової освіти, затвердженого Постановою КМУ № 87 від 21.02.2018р. </w:t>
            </w:r>
          </w:p>
          <w:p w:rsidR="00F04EAD" w:rsidRPr="00032A0D" w:rsidRDefault="00F04EAD" w:rsidP="00F04EAD">
            <w:pPr>
              <w:pStyle w:val="rvps2"/>
              <w:shd w:val="clear" w:color="auto" w:fill="FFFFFF"/>
              <w:spacing w:before="0" w:beforeAutospacing="0" w:after="0" w:afterAutospacing="0"/>
              <w:ind w:left="108" w:right="232"/>
              <w:jc w:val="both"/>
              <w:textAlignment w:val="baseline"/>
              <w:rPr>
                <w:bCs/>
                <w:iCs/>
                <w:shd w:val="clear" w:color="auto" w:fill="FFFFFF"/>
              </w:rPr>
            </w:pPr>
            <w:r w:rsidRPr="00032A0D">
              <w:rPr>
                <w:b/>
                <w:shd w:val="clear" w:color="auto" w:fill="FFFFFF"/>
              </w:rPr>
              <w:t>Обсяг навчального навантаження</w:t>
            </w:r>
            <w:r w:rsidRPr="00032A0D">
              <w:rPr>
                <w:bCs/>
                <w:iCs/>
                <w:shd w:val="clear" w:color="auto" w:fill="FFFFFF"/>
              </w:rPr>
              <w:t xml:space="preserve"> складає:</w:t>
            </w:r>
          </w:p>
          <w:p w:rsidR="00F04EAD" w:rsidRPr="00032A0D" w:rsidRDefault="00F04EAD" w:rsidP="00F04EAD">
            <w:pPr>
              <w:pStyle w:val="rvps2"/>
              <w:numPr>
                <w:ilvl w:val="0"/>
                <w:numId w:val="8"/>
              </w:numPr>
              <w:shd w:val="clear" w:color="auto" w:fill="FFFFFF"/>
              <w:spacing w:before="0" w:beforeAutospacing="0" w:after="0" w:afterAutospacing="0"/>
              <w:ind w:right="232"/>
              <w:jc w:val="both"/>
              <w:textAlignment w:val="baseline"/>
              <w:rPr>
                <w:bCs/>
                <w:i/>
                <w:shd w:val="clear" w:color="auto" w:fill="FFFFFF"/>
              </w:rPr>
            </w:pPr>
            <w:r w:rsidRPr="00032A0D">
              <w:rPr>
                <w:bCs/>
                <w:i/>
                <w:iCs/>
                <w:shd w:val="clear" w:color="auto" w:fill="FFFFFF"/>
              </w:rPr>
              <w:t xml:space="preserve">для учнів 1-х класів - 805 годин/навчальний рік. </w:t>
            </w:r>
          </w:p>
          <w:p w:rsidR="00C40AC2" w:rsidRPr="00032A0D" w:rsidRDefault="00F63994" w:rsidP="00C40AC2">
            <w:pPr>
              <w:pStyle w:val="rvps2"/>
              <w:numPr>
                <w:ilvl w:val="0"/>
                <w:numId w:val="8"/>
              </w:numPr>
              <w:shd w:val="clear" w:color="auto" w:fill="FFFFFF"/>
              <w:spacing w:before="0" w:beforeAutospacing="0" w:after="0" w:afterAutospacing="0"/>
              <w:ind w:right="232"/>
              <w:jc w:val="both"/>
              <w:textAlignment w:val="baseline"/>
              <w:rPr>
                <w:i/>
                <w:color w:val="FF0000"/>
              </w:rPr>
            </w:pPr>
            <w:r w:rsidRPr="00032A0D">
              <w:rPr>
                <w:bCs/>
                <w:i/>
                <w:iCs/>
                <w:shd w:val="clear" w:color="auto" w:fill="FFFFFF"/>
              </w:rPr>
              <w:t>д</w:t>
            </w:r>
            <w:r w:rsidR="0001749E" w:rsidRPr="00032A0D">
              <w:rPr>
                <w:bCs/>
                <w:i/>
                <w:iCs/>
                <w:shd w:val="clear" w:color="auto" w:fill="FFFFFF"/>
              </w:rPr>
              <w:t>ля учнів 2-х класів -</w:t>
            </w:r>
            <w:r w:rsidRPr="00032A0D">
              <w:rPr>
                <w:bCs/>
                <w:i/>
                <w:iCs/>
                <w:shd w:val="clear" w:color="auto" w:fill="FFFFFF"/>
              </w:rPr>
              <w:t>875 годин/навчальний рік.</w:t>
            </w:r>
          </w:p>
          <w:p w:rsidR="00582103" w:rsidRPr="00032A0D" w:rsidRDefault="00F04EAD" w:rsidP="00582103">
            <w:pPr>
              <w:pStyle w:val="3"/>
              <w:shd w:val="clear" w:color="auto" w:fill="FFFFFF"/>
              <w:spacing w:after="225" w:line="270" w:lineRule="atLeast"/>
              <w:rPr>
                <w:rFonts w:ascii="Arial" w:hAnsi="Arial" w:cs="Arial"/>
                <w:i/>
                <w:iCs/>
                <w:color w:val="000000"/>
                <w:sz w:val="21"/>
                <w:szCs w:val="21"/>
              </w:rPr>
            </w:pPr>
            <w:r w:rsidRPr="00032A0D">
              <w:rPr>
                <w:shd w:val="clear" w:color="auto" w:fill="FFFFFF"/>
              </w:rPr>
              <w:t xml:space="preserve">    </w:t>
            </w:r>
            <w:r w:rsidRPr="00032A0D">
              <w:rPr>
                <w:b w:val="0"/>
                <w:bCs/>
                <w:szCs w:val="24"/>
                <w:shd w:val="clear" w:color="auto" w:fill="FFFFFF"/>
              </w:rPr>
              <w:t>Навчальний план та н</w:t>
            </w:r>
            <w:r w:rsidR="00582103" w:rsidRPr="00032A0D">
              <w:rPr>
                <w:b w:val="0"/>
                <w:bCs/>
                <w:szCs w:val="24"/>
                <w:shd w:val="clear" w:color="auto" w:fill="FFFFFF"/>
              </w:rPr>
              <w:t>авчальну програму</w:t>
            </w:r>
            <w:r w:rsidRPr="00032A0D">
              <w:rPr>
                <w:b w:val="0"/>
                <w:bCs/>
                <w:szCs w:val="24"/>
                <w:shd w:val="clear" w:color="auto" w:fill="FFFFFF"/>
              </w:rPr>
              <w:t xml:space="preserve"> (</w:t>
            </w:r>
            <w:r w:rsidRPr="00032A0D">
              <w:rPr>
                <w:bCs/>
                <w:szCs w:val="24"/>
                <w:shd w:val="clear" w:color="auto" w:fill="FFFFFF"/>
              </w:rPr>
              <w:t>Додаток 1)</w:t>
            </w:r>
            <w:r w:rsidRPr="00032A0D">
              <w:rPr>
                <w:b w:val="0"/>
                <w:bCs/>
                <w:szCs w:val="24"/>
                <w:shd w:val="clear" w:color="auto" w:fill="FFFFFF"/>
              </w:rPr>
              <w:t xml:space="preserve"> сформовано на основі Типової освітньої програми, розробленої під керівництвом О.Я. Савченко</w:t>
            </w:r>
            <w:r w:rsidR="007000D6" w:rsidRPr="00032A0D">
              <w:rPr>
                <w:b w:val="0"/>
                <w:bCs/>
                <w:szCs w:val="24"/>
                <w:shd w:val="clear" w:color="auto" w:fill="FFFFFF"/>
              </w:rPr>
              <w:t xml:space="preserve"> </w:t>
            </w:r>
            <w:r w:rsidR="007000D6" w:rsidRPr="00032A0D">
              <w:rPr>
                <w:bCs/>
                <w:szCs w:val="24"/>
                <w:shd w:val="clear" w:color="auto" w:fill="FFFFFF"/>
              </w:rPr>
              <w:t>для 1-2 класів</w:t>
            </w:r>
            <w:r w:rsidR="00582103" w:rsidRPr="00032A0D">
              <w:rPr>
                <w:b w:val="0"/>
                <w:bCs/>
                <w:szCs w:val="24"/>
                <w:shd w:val="clear" w:color="auto" w:fill="FFFFFF"/>
              </w:rPr>
              <w:t xml:space="preserve"> (</w:t>
            </w:r>
            <w:r w:rsidRPr="00032A0D">
              <w:rPr>
                <w:b w:val="0"/>
                <w:bCs/>
                <w:szCs w:val="24"/>
                <w:shd w:val="clear" w:color="auto" w:fill="FFFFFF"/>
              </w:rPr>
              <w:t xml:space="preserve"> </w:t>
            </w:r>
            <w:r w:rsidR="00582103" w:rsidRPr="00032A0D">
              <w:rPr>
                <w:b w:val="0"/>
                <w:bCs/>
                <w:szCs w:val="24"/>
                <w:shd w:val="clear" w:color="auto" w:fill="FFFFFF"/>
              </w:rPr>
              <w:t xml:space="preserve">Наказ МОН № </w:t>
            </w:r>
            <w:r w:rsidR="00582103" w:rsidRPr="00032A0D">
              <w:rPr>
                <w:bCs/>
                <w:szCs w:val="24"/>
                <w:u w:val="single"/>
                <w:shd w:val="clear" w:color="auto" w:fill="FFFFFF"/>
              </w:rPr>
              <w:t>1272</w:t>
            </w:r>
            <w:r w:rsidR="00582103" w:rsidRPr="00032A0D">
              <w:rPr>
                <w:b w:val="0"/>
                <w:bCs/>
                <w:szCs w:val="24"/>
                <w:shd w:val="clear" w:color="auto" w:fill="FFFFFF"/>
              </w:rPr>
              <w:t xml:space="preserve"> від 08.10.2019 року)</w:t>
            </w:r>
          </w:p>
          <w:p w:rsidR="00F04EAD" w:rsidRPr="00032A0D" w:rsidRDefault="00582103" w:rsidP="00582103">
            <w:pPr>
              <w:pStyle w:val="rvps2"/>
              <w:shd w:val="clear" w:color="auto" w:fill="FFFFFF"/>
              <w:spacing w:before="0" w:beforeAutospacing="0" w:after="0" w:afterAutospacing="0"/>
              <w:ind w:right="232"/>
              <w:jc w:val="both"/>
              <w:textAlignment w:val="baseline"/>
              <w:rPr>
                <w:color w:val="FF0000"/>
              </w:rPr>
            </w:pPr>
            <w:r w:rsidRPr="00032A0D">
              <w:rPr>
                <w:b/>
              </w:rPr>
              <w:t xml:space="preserve"> </w:t>
            </w:r>
          </w:p>
        </w:tc>
      </w:tr>
      <w:tr w:rsidR="00300032" w:rsidRPr="00032A0D" w:rsidTr="000A1E77">
        <w:trPr>
          <w:trHeight w:val="3060"/>
        </w:trPr>
        <w:tc>
          <w:tcPr>
            <w:tcW w:w="2553" w:type="dxa"/>
            <w:gridSpan w:val="2"/>
            <w:tcBorders>
              <w:top w:val="single" w:sz="4" w:space="0" w:color="auto"/>
              <w:left w:val="single" w:sz="6" w:space="0" w:color="auto"/>
              <w:bottom w:val="single" w:sz="4" w:space="0" w:color="auto"/>
              <w:right w:val="single" w:sz="6" w:space="0" w:color="auto"/>
            </w:tcBorders>
            <w:vAlign w:val="center"/>
          </w:tcPr>
          <w:p w:rsidR="00300032" w:rsidRPr="00032A0D" w:rsidRDefault="00300032" w:rsidP="00F04EAD">
            <w:pPr>
              <w:pStyle w:val="Style38"/>
              <w:spacing w:line="240" w:lineRule="auto"/>
              <w:jc w:val="center"/>
              <w:rPr>
                <w:b/>
                <w:sz w:val="28"/>
                <w:szCs w:val="28"/>
              </w:rPr>
            </w:pPr>
            <w:r w:rsidRPr="00032A0D">
              <w:rPr>
                <w:b/>
                <w:sz w:val="28"/>
                <w:szCs w:val="28"/>
              </w:rPr>
              <w:t>3 класи</w:t>
            </w:r>
          </w:p>
        </w:tc>
        <w:tc>
          <w:tcPr>
            <w:tcW w:w="7748" w:type="dxa"/>
            <w:tcBorders>
              <w:top w:val="single" w:sz="4" w:space="0" w:color="auto"/>
              <w:left w:val="single" w:sz="6" w:space="0" w:color="auto"/>
              <w:bottom w:val="single" w:sz="4" w:space="0" w:color="auto"/>
              <w:right w:val="single" w:sz="6" w:space="0" w:color="auto"/>
            </w:tcBorders>
          </w:tcPr>
          <w:p w:rsidR="00582103" w:rsidRPr="00032A0D" w:rsidRDefault="00582103" w:rsidP="00582103">
            <w:pPr>
              <w:pStyle w:val="rvps2"/>
              <w:shd w:val="clear" w:color="auto" w:fill="FFFFFF"/>
              <w:spacing w:before="0" w:beforeAutospacing="0" w:after="0" w:afterAutospacing="0"/>
              <w:ind w:left="108" w:right="232"/>
              <w:jc w:val="both"/>
              <w:textAlignment w:val="baseline"/>
              <w:rPr>
                <w:bCs/>
                <w:shd w:val="clear" w:color="auto" w:fill="FFFFFF"/>
              </w:rPr>
            </w:pPr>
            <w:r w:rsidRPr="00032A0D">
              <w:rPr>
                <w:bCs/>
                <w:shd w:val="clear" w:color="auto" w:fill="FFFFFF"/>
              </w:rPr>
              <w:t xml:space="preserve">Навчання передбачає оволодіння особою сукупністю </w:t>
            </w:r>
            <w:proofErr w:type="spellStart"/>
            <w:r w:rsidRPr="00032A0D">
              <w:rPr>
                <w:bCs/>
                <w:shd w:val="clear" w:color="auto" w:fill="FFFFFF"/>
              </w:rPr>
              <w:t>компетентностей</w:t>
            </w:r>
            <w:proofErr w:type="spellEnd"/>
            <w:r w:rsidRPr="00032A0D">
              <w:rPr>
                <w:bCs/>
                <w:shd w:val="clear" w:color="auto" w:fill="FFFFFF"/>
              </w:rPr>
              <w:t xml:space="preserve">, які визначені державним стандартом початкової освіти, затвердженого Постановою КМУ № 87 від 21.02.2018р. </w:t>
            </w:r>
          </w:p>
          <w:p w:rsidR="00582103" w:rsidRPr="00032A0D" w:rsidRDefault="00582103" w:rsidP="00582103">
            <w:pPr>
              <w:pStyle w:val="rvps2"/>
              <w:shd w:val="clear" w:color="auto" w:fill="FFFFFF"/>
              <w:spacing w:before="0" w:beforeAutospacing="0" w:after="0" w:afterAutospacing="0"/>
              <w:ind w:left="108" w:right="232"/>
              <w:jc w:val="both"/>
              <w:textAlignment w:val="baseline"/>
              <w:rPr>
                <w:bCs/>
                <w:iCs/>
                <w:shd w:val="clear" w:color="auto" w:fill="FFFFFF"/>
              </w:rPr>
            </w:pPr>
            <w:r w:rsidRPr="00032A0D">
              <w:rPr>
                <w:b/>
                <w:shd w:val="clear" w:color="auto" w:fill="FFFFFF"/>
              </w:rPr>
              <w:t>Обсяг навчального навантаження</w:t>
            </w:r>
            <w:r w:rsidRPr="00032A0D">
              <w:rPr>
                <w:bCs/>
                <w:iCs/>
                <w:shd w:val="clear" w:color="auto" w:fill="FFFFFF"/>
              </w:rPr>
              <w:t xml:space="preserve"> складає:</w:t>
            </w:r>
          </w:p>
          <w:p w:rsidR="00300032" w:rsidRPr="00032A0D" w:rsidRDefault="00300032" w:rsidP="00582103">
            <w:pPr>
              <w:pStyle w:val="a6"/>
              <w:numPr>
                <w:ilvl w:val="0"/>
                <w:numId w:val="8"/>
              </w:numPr>
              <w:spacing w:after="0"/>
              <w:rPr>
                <w:rFonts w:ascii="Times New Roman" w:eastAsia="Times New Roman" w:hAnsi="Times New Roman" w:cs="Times New Roman"/>
                <w:i/>
                <w:sz w:val="24"/>
                <w:szCs w:val="24"/>
                <w:lang w:eastAsia="ru-RU"/>
              </w:rPr>
            </w:pPr>
            <w:r w:rsidRPr="00032A0D">
              <w:rPr>
                <w:rFonts w:ascii="Times New Roman" w:eastAsia="Times New Roman" w:hAnsi="Times New Roman" w:cs="Times New Roman"/>
                <w:i/>
                <w:sz w:val="24"/>
                <w:szCs w:val="24"/>
                <w:lang w:eastAsia="ru-RU"/>
              </w:rPr>
              <w:t>для учнів 3-х класів -910 годин/навчальний рік.</w:t>
            </w:r>
          </w:p>
          <w:p w:rsidR="00300032" w:rsidRPr="00032A0D" w:rsidRDefault="00582103" w:rsidP="00582103">
            <w:pPr>
              <w:pStyle w:val="rvps2"/>
              <w:shd w:val="clear" w:color="auto" w:fill="FFFFFF"/>
              <w:spacing w:before="0" w:beforeAutospacing="0" w:after="0" w:afterAutospacing="0"/>
              <w:ind w:left="108" w:right="232"/>
              <w:jc w:val="both"/>
              <w:textAlignment w:val="baseline"/>
              <w:rPr>
                <w:bCs/>
                <w:shd w:val="clear" w:color="auto" w:fill="FFFFFF"/>
              </w:rPr>
            </w:pPr>
            <w:r w:rsidRPr="00032A0D">
              <w:rPr>
                <w:b/>
              </w:rPr>
              <w:t xml:space="preserve">    </w:t>
            </w:r>
            <w:r w:rsidRPr="00032A0D">
              <w:t>Навчальний план та н</w:t>
            </w:r>
            <w:r w:rsidRPr="00032A0D">
              <w:rPr>
                <w:bCs/>
              </w:rPr>
              <w:t>авчальну програму</w:t>
            </w:r>
            <w:r w:rsidRPr="00032A0D">
              <w:rPr>
                <w:b/>
              </w:rPr>
              <w:t xml:space="preserve"> (Додаток 2)</w:t>
            </w:r>
            <w:r w:rsidRPr="00032A0D">
              <w:t xml:space="preserve"> сформовано на основі Типової освітньої програми</w:t>
            </w:r>
            <w:r w:rsidR="00300032" w:rsidRPr="00032A0D">
              <w:t>, розроблен</w:t>
            </w:r>
            <w:r w:rsidRPr="00032A0D">
              <w:t>ої</w:t>
            </w:r>
            <w:r w:rsidR="00300032" w:rsidRPr="00032A0D">
              <w:t xml:space="preserve"> під керівництвом Савченко О. Я.</w:t>
            </w:r>
            <w:r w:rsidRPr="00032A0D">
              <w:t xml:space="preserve"> </w:t>
            </w:r>
            <w:r w:rsidRPr="00032A0D">
              <w:rPr>
                <w:b/>
              </w:rPr>
              <w:t>для</w:t>
            </w:r>
            <w:r w:rsidRPr="00032A0D">
              <w:t xml:space="preserve"> </w:t>
            </w:r>
            <w:r w:rsidR="00300032" w:rsidRPr="00032A0D">
              <w:t xml:space="preserve"> </w:t>
            </w:r>
            <w:r w:rsidR="00300032" w:rsidRPr="00032A0D">
              <w:rPr>
                <w:b/>
              </w:rPr>
              <w:t>3</w:t>
            </w:r>
            <w:r w:rsidRPr="00032A0D">
              <w:rPr>
                <w:b/>
              </w:rPr>
              <w:t xml:space="preserve"> </w:t>
            </w:r>
            <w:r w:rsidR="00300032" w:rsidRPr="00032A0D">
              <w:rPr>
                <w:b/>
              </w:rPr>
              <w:t>- 4</w:t>
            </w:r>
            <w:r w:rsidR="00300032" w:rsidRPr="00032A0D">
              <w:t xml:space="preserve"> клас</w:t>
            </w:r>
            <w:r w:rsidRPr="00032A0D">
              <w:t>ів (</w:t>
            </w:r>
            <w:r w:rsidR="00300032" w:rsidRPr="00032A0D">
              <w:rPr>
                <w:shd w:val="clear" w:color="auto" w:fill="FFFFFF"/>
              </w:rPr>
              <w:t xml:space="preserve"> н</w:t>
            </w:r>
            <w:r w:rsidR="00300032" w:rsidRPr="00032A0D">
              <w:t>аказ МОН України від 08.10.2019 року №</w:t>
            </w:r>
            <w:r w:rsidR="00300032" w:rsidRPr="00032A0D">
              <w:rPr>
                <w:b/>
                <w:u w:val="single"/>
              </w:rPr>
              <w:t xml:space="preserve"> 1273</w:t>
            </w:r>
            <w:r w:rsidRPr="00032A0D">
              <w:t>)</w:t>
            </w:r>
          </w:p>
        </w:tc>
      </w:tr>
      <w:tr w:rsidR="00C93C11" w:rsidRPr="00032A0D" w:rsidTr="000A1E77">
        <w:trPr>
          <w:trHeight w:val="418"/>
        </w:trPr>
        <w:tc>
          <w:tcPr>
            <w:tcW w:w="2553" w:type="dxa"/>
            <w:gridSpan w:val="2"/>
            <w:tcBorders>
              <w:top w:val="single" w:sz="4" w:space="0" w:color="auto"/>
              <w:left w:val="single" w:sz="6" w:space="0" w:color="auto"/>
              <w:bottom w:val="single" w:sz="4" w:space="0" w:color="auto"/>
              <w:right w:val="single" w:sz="6" w:space="0" w:color="auto"/>
            </w:tcBorders>
            <w:vAlign w:val="center"/>
          </w:tcPr>
          <w:p w:rsidR="00CB2388" w:rsidRPr="00032A0D" w:rsidRDefault="002F5482" w:rsidP="005D2C37">
            <w:pPr>
              <w:pStyle w:val="Style38"/>
              <w:spacing w:line="240" w:lineRule="auto"/>
              <w:rPr>
                <w:rStyle w:val="FontStyle59"/>
                <w:sz w:val="28"/>
                <w:szCs w:val="28"/>
                <w:lang w:eastAsia="uk-UA"/>
              </w:rPr>
            </w:pPr>
            <w:r w:rsidRPr="00032A0D">
              <w:rPr>
                <w:rStyle w:val="FontStyle59"/>
                <w:sz w:val="28"/>
                <w:szCs w:val="28"/>
                <w:lang w:eastAsia="uk-UA"/>
              </w:rPr>
              <w:t xml:space="preserve">        </w:t>
            </w:r>
            <w:r w:rsidR="00300032" w:rsidRPr="00032A0D">
              <w:rPr>
                <w:rStyle w:val="FontStyle59"/>
                <w:sz w:val="28"/>
                <w:szCs w:val="28"/>
                <w:lang w:eastAsia="uk-UA"/>
              </w:rPr>
              <w:t xml:space="preserve"> </w:t>
            </w:r>
            <w:r w:rsidR="00CB2388" w:rsidRPr="00032A0D">
              <w:rPr>
                <w:rStyle w:val="FontStyle59"/>
                <w:sz w:val="28"/>
                <w:szCs w:val="28"/>
                <w:lang w:eastAsia="uk-UA"/>
              </w:rPr>
              <w:t>4 клас</w:t>
            </w:r>
            <w:r w:rsidR="0029066A" w:rsidRPr="00032A0D">
              <w:rPr>
                <w:rStyle w:val="FontStyle59"/>
                <w:sz w:val="28"/>
                <w:szCs w:val="28"/>
                <w:lang w:eastAsia="uk-UA"/>
              </w:rPr>
              <w:t>и</w:t>
            </w:r>
          </w:p>
        </w:tc>
        <w:tc>
          <w:tcPr>
            <w:tcW w:w="7748" w:type="dxa"/>
            <w:tcBorders>
              <w:top w:val="single" w:sz="4" w:space="0" w:color="auto"/>
              <w:left w:val="single" w:sz="6" w:space="0" w:color="auto"/>
              <w:bottom w:val="single" w:sz="4" w:space="0" w:color="auto"/>
              <w:right w:val="single" w:sz="6" w:space="0" w:color="auto"/>
            </w:tcBorders>
          </w:tcPr>
          <w:p w:rsidR="00001F7A" w:rsidRPr="00032A0D" w:rsidRDefault="005D1B82" w:rsidP="0001749E">
            <w:pPr>
              <w:pStyle w:val="rvps2"/>
              <w:shd w:val="clear" w:color="auto" w:fill="FFFFFF"/>
              <w:spacing w:before="0" w:beforeAutospacing="0" w:after="0" w:afterAutospacing="0"/>
              <w:ind w:left="105" w:right="233"/>
              <w:textAlignment w:val="baseline"/>
              <w:rPr>
                <w:shd w:val="clear" w:color="auto" w:fill="FFFFFF"/>
              </w:rPr>
            </w:pPr>
            <w:r w:rsidRPr="00032A0D">
              <w:rPr>
                <w:shd w:val="clear" w:color="auto" w:fill="FFFFFF"/>
              </w:rPr>
              <w:t>Навчання передбач</w:t>
            </w:r>
            <w:r w:rsidR="00C0401B" w:rsidRPr="00032A0D">
              <w:rPr>
                <w:shd w:val="clear" w:color="auto" w:fill="FFFFFF"/>
              </w:rPr>
              <w:t xml:space="preserve">ає оволодіння особою сукупністю </w:t>
            </w:r>
            <w:proofErr w:type="spellStart"/>
            <w:r w:rsidRPr="00032A0D">
              <w:rPr>
                <w:shd w:val="clear" w:color="auto" w:fill="FFFFFF"/>
              </w:rPr>
              <w:t>компетентностей</w:t>
            </w:r>
            <w:proofErr w:type="spellEnd"/>
            <w:r w:rsidRPr="00032A0D">
              <w:rPr>
                <w:shd w:val="clear" w:color="auto" w:fill="FFFFFF"/>
              </w:rPr>
              <w:t>, які визначені державним стандартом початкової освіти, затвердженого Поста</w:t>
            </w:r>
            <w:r w:rsidR="009C472B" w:rsidRPr="00032A0D">
              <w:rPr>
                <w:shd w:val="clear" w:color="auto" w:fill="FFFFFF"/>
              </w:rPr>
              <w:t>новою КМУ № 462 від 20.04.2011р</w:t>
            </w:r>
          </w:p>
          <w:p w:rsidR="0036207B" w:rsidRPr="00032A0D" w:rsidRDefault="0036207B" w:rsidP="004C2B88">
            <w:pPr>
              <w:pStyle w:val="rvps2"/>
              <w:shd w:val="clear" w:color="auto" w:fill="FFFFFF"/>
              <w:spacing w:before="0" w:beforeAutospacing="0" w:after="0" w:afterAutospacing="0"/>
              <w:ind w:left="108" w:right="232"/>
              <w:jc w:val="both"/>
              <w:textAlignment w:val="baseline"/>
              <w:rPr>
                <w:shd w:val="clear" w:color="auto" w:fill="FFFFFF"/>
              </w:rPr>
            </w:pPr>
            <w:r w:rsidRPr="00032A0D">
              <w:rPr>
                <w:b/>
                <w:shd w:val="clear" w:color="auto" w:fill="FFFFFF"/>
              </w:rPr>
              <w:t>Загальний обсяг навча</w:t>
            </w:r>
            <w:r w:rsidR="007000D6" w:rsidRPr="00032A0D">
              <w:rPr>
                <w:b/>
                <w:shd w:val="clear" w:color="auto" w:fill="FFFFFF"/>
              </w:rPr>
              <w:t>льного навантаження</w:t>
            </w:r>
            <w:r w:rsidR="007000D6" w:rsidRPr="00032A0D">
              <w:rPr>
                <w:shd w:val="clear" w:color="auto" w:fill="FFFFFF"/>
              </w:rPr>
              <w:t xml:space="preserve"> </w:t>
            </w:r>
            <w:r w:rsidRPr="00032A0D">
              <w:rPr>
                <w:shd w:val="clear" w:color="auto" w:fill="FFFFFF"/>
              </w:rPr>
              <w:t xml:space="preserve">складає : </w:t>
            </w:r>
          </w:p>
          <w:p w:rsidR="0036207B" w:rsidRPr="00032A0D" w:rsidRDefault="0036207B" w:rsidP="005D2C37">
            <w:pPr>
              <w:pStyle w:val="rvps2"/>
              <w:shd w:val="clear" w:color="auto" w:fill="FFFFFF"/>
              <w:spacing w:before="0" w:beforeAutospacing="0" w:after="0" w:afterAutospacing="0"/>
              <w:ind w:left="828" w:right="232"/>
              <w:jc w:val="both"/>
              <w:textAlignment w:val="baseline"/>
              <w:rPr>
                <w:i/>
                <w:shd w:val="clear" w:color="auto" w:fill="FFFFFF"/>
              </w:rPr>
            </w:pPr>
            <w:r w:rsidRPr="00032A0D">
              <w:rPr>
                <w:i/>
                <w:shd w:val="clear" w:color="auto" w:fill="FFFFFF"/>
              </w:rPr>
              <w:t>- для 4-х класів -910 годин/навчальний рік.</w:t>
            </w:r>
          </w:p>
          <w:p w:rsidR="00001F7A" w:rsidRPr="00032A0D" w:rsidRDefault="009C472B" w:rsidP="00001F7A">
            <w:pPr>
              <w:pStyle w:val="rvps2"/>
              <w:shd w:val="clear" w:color="auto" w:fill="FFFFFF"/>
              <w:spacing w:before="0" w:beforeAutospacing="0" w:after="0" w:afterAutospacing="0"/>
              <w:ind w:left="105" w:right="233"/>
              <w:jc w:val="both"/>
              <w:textAlignment w:val="baseline"/>
              <w:rPr>
                <w:b/>
                <w:shd w:val="clear" w:color="auto" w:fill="FFFFFF"/>
              </w:rPr>
            </w:pPr>
            <w:r w:rsidRPr="00032A0D">
              <w:rPr>
                <w:b/>
                <w:shd w:val="clear" w:color="auto" w:fill="FFFFFF"/>
              </w:rPr>
              <w:t xml:space="preserve">     </w:t>
            </w:r>
            <w:r w:rsidR="005040FD" w:rsidRPr="00032A0D">
              <w:rPr>
                <w:b/>
                <w:shd w:val="clear" w:color="auto" w:fill="FFFFFF"/>
              </w:rPr>
              <w:t xml:space="preserve">Навчальний план </w:t>
            </w:r>
            <w:r w:rsidR="005D1B82" w:rsidRPr="00032A0D">
              <w:rPr>
                <w:b/>
                <w:shd w:val="clear" w:color="auto" w:fill="FFFFFF"/>
              </w:rPr>
              <w:t>та н</w:t>
            </w:r>
            <w:r w:rsidR="005D1B82" w:rsidRPr="00032A0D">
              <w:rPr>
                <w:b/>
                <w:bCs/>
                <w:shd w:val="clear" w:color="auto" w:fill="FFFFFF"/>
              </w:rPr>
              <w:t>авчальні програми</w:t>
            </w:r>
            <w:r w:rsidR="005D1B82" w:rsidRPr="00032A0D">
              <w:rPr>
                <w:b/>
                <w:shd w:val="clear" w:color="auto" w:fill="FFFFFF"/>
              </w:rPr>
              <w:t xml:space="preserve"> </w:t>
            </w:r>
            <w:r w:rsidR="00CD195B" w:rsidRPr="00032A0D">
              <w:rPr>
                <w:b/>
                <w:shd w:val="clear" w:color="auto" w:fill="FFFFFF"/>
              </w:rPr>
              <w:t xml:space="preserve">для </w:t>
            </w:r>
            <w:r w:rsidR="00FA04B6" w:rsidRPr="00032A0D">
              <w:rPr>
                <w:b/>
                <w:shd w:val="clear" w:color="auto" w:fill="FFFFFF"/>
              </w:rPr>
              <w:t>3</w:t>
            </w:r>
            <w:r w:rsidR="00CD195B" w:rsidRPr="00032A0D">
              <w:rPr>
                <w:b/>
                <w:shd w:val="clear" w:color="auto" w:fill="FFFFFF"/>
              </w:rPr>
              <w:t xml:space="preserve">-4 класів </w:t>
            </w:r>
          </w:p>
          <w:p w:rsidR="005D1B82" w:rsidRPr="00032A0D" w:rsidRDefault="007000D6" w:rsidP="00001F7A">
            <w:pPr>
              <w:pStyle w:val="rvps2"/>
              <w:shd w:val="clear" w:color="auto" w:fill="FFFFFF"/>
              <w:spacing w:before="0" w:beforeAutospacing="0" w:after="0" w:afterAutospacing="0"/>
              <w:ind w:left="105" w:right="233"/>
              <w:jc w:val="both"/>
              <w:textAlignment w:val="baseline"/>
              <w:rPr>
                <w:bCs/>
                <w:color w:val="FF0000"/>
                <w:shd w:val="clear" w:color="auto" w:fill="FFFFFF"/>
              </w:rPr>
            </w:pPr>
            <w:r w:rsidRPr="00032A0D">
              <w:rPr>
                <w:b/>
                <w:shd w:val="clear" w:color="auto" w:fill="FFFFFF"/>
              </w:rPr>
              <w:t>(Додаток 3</w:t>
            </w:r>
            <w:r w:rsidR="005040FD" w:rsidRPr="00032A0D">
              <w:rPr>
                <w:b/>
                <w:shd w:val="clear" w:color="auto" w:fill="FFFFFF"/>
              </w:rPr>
              <w:t>)</w:t>
            </w:r>
            <w:r w:rsidR="005040FD" w:rsidRPr="00032A0D">
              <w:rPr>
                <w:shd w:val="clear" w:color="auto" w:fill="FFFFFF"/>
              </w:rPr>
              <w:t xml:space="preserve"> </w:t>
            </w:r>
            <w:r w:rsidR="00CD195B" w:rsidRPr="00032A0D">
              <w:rPr>
                <w:shd w:val="clear" w:color="auto" w:fill="FFFFFF"/>
              </w:rPr>
              <w:t>сформовано</w:t>
            </w:r>
            <w:r w:rsidR="005040FD" w:rsidRPr="00032A0D">
              <w:rPr>
                <w:shd w:val="clear" w:color="auto" w:fill="FFFFFF"/>
              </w:rPr>
              <w:t xml:space="preserve"> на ос</w:t>
            </w:r>
            <w:r w:rsidR="007A1E4C" w:rsidRPr="00032A0D">
              <w:rPr>
                <w:shd w:val="clear" w:color="auto" w:fill="FFFFFF"/>
              </w:rPr>
              <w:t>нові Типової освітньої програми</w:t>
            </w:r>
            <w:r w:rsidR="005040FD" w:rsidRPr="00032A0D">
              <w:rPr>
                <w:shd w:val="clear" w:color="auto" w:fill="FFFFFF"/>
              </w:rPr>
              <w:t xml:space="preserve"> (на</w:t>
            </w:r>
            <w:r w:rsidR="005040FD" w:rsidRPr="00032A0D">
              <w:rPr>
                <w:bCs/>
                <w:shd w:val="clear" w:color="auto" w:fill="FFFFFF"/>
              </w:rPr>
              <w:t xml:space="preserve">каз МОН України </w:t>
            </w:r>
            <w:r w:rsidR="007A1E4C" w:rsidRPr="00032A0D">
              <w:rPr>
                <w:bCs/>
                <w:shd w:val="clear" w:color="auto" w:fill="FFFFFF"/>
              </w:rPr>
              <w:t xml:space="preserve">від 20.04.2018р. № 407 </w:t>
            </w:r>
            <w:r w:rsidR="005040FD" w:rsidRPr="00032A0D">
              <w:rPr>
                <w:bCs/>
                <w:shd w:val="clear" w:color="auto" w:fill="FFFFFF"/>
              </w:rPr>
              <w:t>«</w:t>
            </w:r>
            <w:r w:rsidR="007A1E4C" w:rsidRPr="00032A0D">
              <w:rPr>
                <w:bCs/>
                <w:shd w:val="clear" w:color="auto" w:fill="FFFFFF"/>
              </w:rPr>
              <w:t>Про затвердження типової освітньої програми закладів загальної середньої освіти І ступеня</w:t>
            </w:r>
            <w:r w:rsidR="005040FD" w:rsidRPr="00032A0D">
              <w:rPr>
                <w:bCs/>
                <w:shd w:val="clear" w:color="auto" w:fill="FFFFFF"/>
              </w:rPr>
              <w:t>»)</w:t>
            </w:r>
          </w:p>
        </w:tc>
      </w:tr>
      <w:tr w:rsidR="00C93C11" w:rsidRPr="00032A0D" w:rsidTr="000A1E77">
        <w:trPr>
          <w:trHeight w:val="268"/>
        </w:trPr>
        <w:tc>
          <w:tcPr>
            <w:tcW w:w="2553" w:type="dxa"/>
            <w:gridSpan w:val="2"/>
            <w:tcBorders>
              <w:top w:val="single" w:sz="4" w:space="0" w:color="auto"/>
              <w:left w:val="single" w:sz="6" w:space="0" w:color="auto"/>
              <w:bottom w:val="single" w:sz="4" w:space="0" w:color="auto"/>
              <w:right w:val="single" w:sz="6" w:space="0" w:color="auto"/>
            </w:tcBorders>
            <w:vAlign w:val="center"/>
          </w:tcPr>
          <w:p w:rsidR="00CB2388" w:rsidRPr="00032A0D" w:rsidRDefault="00CB2388" w:rsidP="0036207B">
            <w:pPr>
              <w:pStyle w:val="Style38"/>
              <w:spacing w:line="240" w:lineRule="auto"/>
              <w:jc w:val="center"/>
              <w:rPr>
                <w:rStyle w:val="FontStyle59"/>
                <w:sz w:val="28"/>
                <w:szCs w:val="28"/>
                <w:lang w:eastAsia="uk-UA"/>
              </w:rPr>
            </w:pPr>
            <w:r w:rsidRPr="00032A0D">
              <w:rPr>
                <w:rStyle w:val="FontStyle59"/>
                <w:sz w:val="28"/>
                <w:szCs w:val="28"/>
                <w:lang w:eastAsia="uk-UA"/>
              </w:rPr>
              <w:t>5-9 клас</w:t>
            </w:r>
            <w:r w:rsidR="0029066A" w:rsidRPr="00032A0D">
              <w:rPr>
                <w:rStyle w:val="FontStyle59"/>
                <w:sz w:val="28"/>
                <w:szCs w:val="28"/>
                <w:lang w:eastAsia="uk-UA"/>
              </w:rPr>
              <w:t>и</w:t>
            </w:r>
          </w:p>
        </w:tc>
        <w:tc>
          <w:tcPr>
            <w:tcW w:w="7748" w:type="dxa"/>
            <w:tcBorders>
              <w:top w:val="single" w:sz="4" w:space="0" w:color="auto"/>
              <w:left w:val="single" w:sz="6" w:space="0" w:color="auto"/>
              <w:bottom w:val="single" w:sz="4" w:space="0" w:color="auto"/>
              <w:right w:val="single" w:sz="6" w:space="0" w:color="auto"/>
            </w:tcBorders>
          </w:tcPr>
          <w:p w:rsidR="000A1E77" w:rsidRPr="00032A0D" w:rsidRDefault="000A1E77" w:rsidP="000A1E77">
            <w:pPr>
              <w:pStyle w:val="rvps2"/>
              <w:shd w:val="clear" w:color="auto" w:fill="FFFFFF"/>
              <w:spacing w:after="0" w:afterAutospacing="0"/>
              <w:ind w:left="105" w:right="233"/>
              <w:jc w:val="both"/>
              <w:textAlignment w:val="baseline"/>
              <w:rPr>
                <w:bCs/>
                <w:shd w:val="clear" w:color="auto" w:fill="FFFFFF"/>
              </w:rPr>
            </w:pPr>
            <w:r w:rsidRPr="00032A0D">
              <w:rPr>
                <w:bCs/>
                <w:shd w:val="clear" w:color="auto" w:fill="FFFFFF"/>
              </w:rPr>
              <w:t xml:space="preserve">        </w:t>
            </w:r>
            <w:r w:rsidR="005D1B82" w:rsidRPr="00032A0D">
              <w:rPr>
                <w:bCs/>
                <w:shd w:val="clear" w:color="auto" w:fill="FFFFFF"/>
              </w:rPr>
              <w:t xml:space="preserve">Навчання передбачає оволодіння особою сукупністю </w:t>
            </w:r>
            <w:proofErr w:type="spellStart"/>
            <w:r w:rsidR="005D1B82" w:rsidRPr="00032A0D">
              <w:rPr>
                <w:bCs/>
                <w:shd w:val="clear" w:color="auto" w:fill="FFFFFF"/>
              </w:rPr>
              <w:t>компетентностей</w:t>
            </w:r>
            <w:proofErr w:type="spellEnd"/>
            <w:r w:rsidR="005D1B82" w:rsidRPr="00032A0D">
              <w:rPr>
                <w:bCs/>
                <w:shd w:val="clear" w:color="auto" w:fill="FFFFFF"/>
              </w:rPr>
              <w:t xml:space="preserve">, які визначені державним стандартом базової і повної загальної середньої освіти, затвердженого Постановою КМУ № 1392 від 23 листопада 2011р. </w:t>
            </w:r>
          </w:p>
          <w:p w:rsidR="00C0323F" w:rsidRPr="00032A0D" w:rsidRDefault="00C0323F" w:rsidP="000A1E77">
            <w:pPr>
              <w:pStyle w:val="rvps2"/>
              <w:shd w:val="clear" w:color="auto" w:fill="FFFFFF"/>
              <w:spacing w:before="0" w:beforeAutospacing="0" w:after="0" w:afterAutospacing="0"/>
              <w:ind w:left="105" w:right="233"/>
              <w:jc w:val="both"/>
              <w:textAlignment w:val="baseline"/>
              <w:rPr>
                <w:shd w:val="clear" w:color="auto" w:fill="FFFFFF"/>
              </w:rPr>
            </w:pPr>
            <w:r w:rsidRPr="00032A0D">
              <w:rPr>
                <w:b/>
                <w:shd w:val="clear" w:color="auto" w:fill="FFFFFF"/>
              </w:rPr>
              <w:t xml:space="preserve">Загальний обсяг навчального навантаження </w:t>
            </w:r>
            <w:r w:rsidRPr="00032A0D">
              <w:rPr>
                <w:shd w:val="clear" w:color="auto" w:fill="FFFFFF"/>
              </w:rPr>
              <w:t xml:space="preserve">для учнів 5-9-х класів складає 5845 годин/навчальний рік: </w:t>
            </w:r>
          </w:p>
          <w:p w:rsidR="00C0323F" w:rsidRPr="00032A0D" w:rsidRDefault="00C0323F" w:rsidP="00C0323F">
            <w:pPr>
              <w:pStyle w:val="rvps2"/>
              <w:numPr>
                <w:ilvl w:val="0"/>
                <w:numId w:val="8"/>
              </w:numPr>
              <w:shd w:val="clear" w:color="auto" w:fill="FFFFFF"/>
              <w:spacing w:before="0" w:beforeAutospacing="0" w:after="0" w:afterAutospacing="0"/>
              <w:ind w:right="232"/>
              <w:jc w:val="both"/>
              <w:textAlignment w:val="baseline"/>
              <w:rPr>
                <w:i/>
                <w:shd w:val="clear" w:color="auto" w:fill="FFFFFF"/>
              </w:rPr>
            </w:pPr>
            <w:r w:rsidRPr="00032A0D">
              <w:rPr>
                <w:i/>
                <w:shd w:val="clear" w:color="auto" w:fill="FFFFFF"/>
              </w:rPr>
              <w:t xml:space="preserve">для 5-х класів - 1050 годин/навчальний рік, </w:t>
            </w:r>
          </w:p>
          <w:p w:rsidR="00C0323F" w:rsidRPr="00032A0D" w:rsidRDefault="00C0323F" w:rsidP="00C0323F">
            <w:pPr>
              <w:pStyle w:val="rvps2"/>
              <w:numPr>
                <w:ilvl w:val="0"/>
                <w:numId w:val="8"/>
              </w:numPr>
              <w:shd w:val="clear" w:color="auto" w:fill="FFFFFF"/>
              <w:spacing w:before="0" w:beforeAutospacing="0" w:after="0" w:afterAutospacing="0"/>
              <w:ind w:right="232"/>
              <w:jc w:val="both"/>
              <w:textAlignment w:val="baseline"/>
              <w:rPr>
                <w:i/>
                <w:shd w:val="clear" w:color="auto" w:fill="FFFFFF"/>
              </w:rPr>
            </w:pPr>
            <w:r w:rsidRPr="00032A0D">
              <w:rPr>
                <w:i/>
                <w:shd w:val="clear" w:color="auto" w:fill="FFFFFF"/>
              </w:rPr>
              <w:t xml:space="preserve">для 6-х класів - 1155 годин/навчальний рік, </w:t>
            </w:r>
          </w:p>
          <w:p w:rsidR="00C0323F" w:rsidRPr="00032A0D" w:rsidRDefault="00C0323F" w:rsidP="00C0323F">
            <w:pPr>
              <w:pStyle w:val="rvps2"/>
              <w:numPr>
                <w:ilvl w:val="0"/>
                <w:numId w:val="8"/>
              </w:numPr>
              <w:shd w:val="clear" w:color="auto" w:fill="FFFFFF"/>
              <w:spacing w:before="0" w:beforeAutospacing="0" w:after="0" w:afterAutospacing="0"/>
              <w:ind w:right="232"/>
              <w:jc w:val="both"/>
              <w:textAlignment w:val="baseline"/>
              <w:rPr>
                <w:i/>
                <w:shd w:val="clear" w:color="auto" w:fill="FFFFFF"/>
              </w:rPr>
            </w:pPr>
            <w:r w:rsidRPr="00032A0D">
              <w:rPr>
                <w:i/>
                <w:shd w:val="clear" w:color="auto" w:fill="FFFFFF"/>
              </w:rPr>
              <w:t xml:space="preserve">для 7-х класів - 1172,5 годин/навчальний рік, </w:t>
            </w:r>
          </w:p>
          <w:p w:rsidR="00C0323F" w:rsidRPr="00032A0D" w:rsidRDefault="00C0323F" w:rsidP="00C0323F">
            <w:pPr>
              <w:pStyle w:val="rvps2"/>
              <w:numPr>
                <w:ilvl w:val="0"/>
                <w:numId w:val="8"/>
              </w:numPr>
              <w:shd w:val="clear" w:color="auto" w:fill="FFFFFF"/>
              <w:spacing w:before="0" w:beforeAutospacing="0" w:after="0" w:afterAutospacing="0"/>
              <w:ind w:right="232"/>
              <w:jc w:val="both"/>
              <w:textAlignment w:val="baseline"/>
              <w:rPr>
                <w:i/>
                <w:shd w:val="clear" w:color="auto" w:fill="FFFFFF"/>
              </w:rPr>
            </w:pPr>
            <w:r w:rsidRPr="00032A0D">
              <w:rPr>
                <w:i/>
                <w:shd w:val="clear" w:color="auto" w:fill="FFFFFF"/>
              </w:rPr>
              <w:t xml:space="preserve">для 8-х класів - 1207,5 годин/навчальний рік, </w:t>
            </w:r>
          </w:p>
          <w:p w:rsidR="00C0323F" w:rsidRPr="00032A0D" w:rsidRDefault="00C0323F" w:rsidP="00C0323F">
            <w:pPr>
              <w:pStyle w:val="rvps2"/>
              <w:numPr>
                <w:ilvl w:val="0"/>
                <w:numId w:val="8"/>
              </w:numPr>
              <w:shd w:val="clear" w:color="auto" w:fill="FFFFFF"/>
              <w:spacing w:before="0" w:beforeAutospacing="0" w:after="0" w:afterAutospacing="0"/>
              <w:ind w:right="232"/>
              <w:jc w:val="both"/>
              <w:textAlignment w:val="baseline"/>
              <w:rPr>
                <w:i/>
                <w:shd w:val="clear" w:color="auto" w:fill="FFFFFF"/>
              </w:rPr>
            </w:pPr>
            <w:r w:rsidRPr="00032A0D">
              <w:rPr>
                <w:i/>
                <w:shd w:val="clear" w:color="auto" w:fill="FFFFFF"/>
              </w:rPr>
              <w:t>для 9-х класів - 1260 годин/навчальний рік.</w:t>
            </w:r>
          </w:p>
          <w:p w:rsidR="000916EB" w:rsidRPr="00032A0D" w:rsidRDefault="000A1E77" w:rsidP="009C472B">
            <w:pPr>
              <w:pStyle w:val="rvps2"/>
              <w:shd w:val="clear" w:color="auto" w:fill="FFFFFF"/>
              <w:spacing w:before="0" w:beforeAutospacing="0" w:after="0" w:afterAutospacing="0"/>
              <w:ind w:left="108" w:right="232"/>
              <w:jc w:val="both"/>
              <w:textAlignment w:val="baseline"/>
              <w:rPr>
                <w:shd w:val="clear" w:color="auto" w:fill="FFFFFF"/>
              </w:rPr>
            </w:pPr>
            <w:r w:rsidRPr="00032A0D">
              <w:rPr>
                <w:shd w:val="clear" w:color="auto" w:fill="FFFFFF"/>
              </w:rPr>
              <w:t xml:space="preserve">    </w:t>
            </w:r>
            <w:r w:rsidR="000916EB" w:rsidRPr="00032A0D">
              <w:rPr>
                <w:shd w:val="clear" w:color="auto" w:fill="FFFFFF"/>
              </w:rPr>
              <w:t>Детальний розподіл навчального навантаження на тиждень окреслено у навчальному плані II ступеня.</w:t>
            </w:r>
          </w:p>
          <w:p w:rsidR="00470531" w:rsidRPr="00032A0D" w:rsidRDefault="005040FD" w:rsidP="009C472B">
            <w:pPr>
              <w:pStyle w:val="rvps2"/>
              <w:shd w:val="clear" w:color="auto" w:fill="FFFFFF"/>
              <w:spacing w:before="0" w:beforeAutospacing="0" w:after="0" w:afterAutospacing="0"/>
              <w:ind w:left="108" w:right="232"/>
              <w:jc w:val="both"/>
              <w:textAlignment w:val="baseline"/>
              <w:rPr>
                <w:bCs/>
                <w:shd w:val="clear" w:color="auto" w:fill="FFFFFF"/>
              </w:rPr>
            </w:pPr>
            <w:r w:rsidRPr="00032A0D">
              <w:rPr>
                <w:b/>
                <w:shd w:val="clear" w:color="auto" w:fill="FFFFFF"/>
              </w:rPr>
              <w:lastRenderedPageBreak/>
              <w:t xml:space="preserve">Навчальний план </w:t>
            </w:r>
            <w:r w:rsidR="005D1B82" w:rsidRPr="00032A0D">
              <w:rPr>
                <w:b/>
                <w:shd w:val="clear" w:color="auto" w:fill="FFFFFF"/>
              </w:rPr>
              <w:t>та н</w:t>
            </w:r>
            <w:r w:rsidR="005D1B82" w:rsidRPr="00032A0D">
              <w:rPr>
                <w:b/>
                <w:bCs/>
                <w:shd w:val="clear" w:color="auto" w:fill="FFFFFF"/>
              </w:rPr>
              <w:t>авчальні програми</w:t>
            </w:r>
            <w:r w:rsidR="005D1B82" w:rsidRPr="00032A0D">
              <w:rPr>
                <w:b/>
                <w:shd w:val="clear" w:color="auto" w:fill="FFFFFF"/>
              </w:rPr>
              <w:t xml:space="preserve"> </w:t>
            </w:r>
            <w:r w:rsidRPr="00032A0D">
              <w:rPr>
                <w:b/>
                <w:shd w:val="clear" w:color="auto" w:fill="FFFFFF"/>
              </w:rPr>
              <w:t>(Додат</w:t>
            </w:r>
            <w:r w:rsidR="00B50A60" w:rsidRPr="00032A0D">
              <w:rPr>
                <w:b/>
                <w:shd w:val="clear" w:color="auto" w:fill="FFFFFF"/>
              </w:rPr>
              <w:t>ок</w:t>
            </w:r>
            <w:r w:rsidRPr="00032A0D">
              <w:rPr>
                <w:b/>
                <w:shd w:val="clear" w:color="auto" w:fill="FFFFFF"/>
              </w:rPr>
              <w:t xml:space="preserve"> </w:t>
            </w:r>
            <w:r w:rsidR="00C0401B" w:rsidRPr="00032A0D">
              <w:rPr>
                <w:b/>
                <w:shd w:val="clear" w:color="auto" w:fill="FFFFFF"/>
              </w:rPr>
              <w:t>4</w:t>
            </w:r>
            <w:r w:rsidRPr="00032A0D">
              <w:rPr>
                <w:b/>
                <w:shd w:val="clear" w:color="auto" w:fill="FFFFFF"/>
              </w:rPr>
              <w:t>)</w:t>
            </w:r>
            <w:r w:rsidRPr="00032A0D">
              <w:rPr>
                <w:shd w:val="clear" w:color="auto" w:fill="FFFFFF"/>
              </w:rPr>
              <w:t xml:space="preserve"> </w:t>
            </w:r>
            <w:r w:rsidR="00F33C77" w:rsidRPr="00032A0D">
              <w:rPr>
                <w:shd w:val="clear" w:color="auto" w:fill="FFFFFF"/>
              </w:rPr>
              <w:t>сформовано</w:t>
            </w:r>
            <w:r w:rsidRPr="00032A0D">
              <w:rPr>
                <w:shd w:val="clear" w:color="auto" w:fill="FFFFFF"/>
              </w:rPr>
              <w:t xml:space="preserve"> на основі </w:t>
            </w:r>
            <w:r w:rsidRPr="00032A0D">
              <w:rPr>
                <w:bCs/>
                <w:shd w:val="clear" w:color="auto" w:fill="FFFFFF"/>
              </w:rPr>
              <w:t>Типової</w:t>
            </w:r>
            <w:r w:rsidRPr="00032A0D">
              <w:rPr>
                <w:shd w:val="clear" w:color="auto" w:fill="FFFFFF"/>
              </w:rPr>
              <w:t xml:space="preserve"> освітньої програми (на</w:t>
            </w:r>
            <w:r w:rsidR="007A1E4C" w:rsidRPr="00032A0D">
              <w:rPr>
                <w:bCs/>
                <w:shd w:val="clear" w:color="auto" w:fill="FFFFFF"/>
              </w:rPr>
              <w:t>каз</w:t>
            </w:r>
            <w:r w:rsidRPr="00032A0D">
              <w:rPr>
                <w:bCs/>
                <w:shd w:val="clear" w:color="auto" w:fill="FFFFFF"/>
              </w:rPr>
              <w:t xml:space="preserve"> МО</w:t>
            </w:r>
            <w:r w:rsidR="005D1B82" w:rsidRPr="00032A0D">
              <w:rPr>
                <w:bCs/>
                <w:shd w:val="clear" w:color="auto" w:fill="FFFFFF"/>
              </w:rPr>
              <w:t xml:space="preserve">Н України </w:t>
            </w:r>
            <w:r w:rsidR="007A1E4C" w:rsidRPr="00032A0D">
              <w:rPr>
                <w:bCs/>
                <w:shd w:val="clear" w:color="auto" w:fill="FFFFFF"/>
              </w:rPr>
              <w:t xml:space="preserve">від 20.04.2018р. № 405 </w:t>
            </w:r>
            <w:r w:rsidRPr="00032A0D">
              <w:rPr>
                <w:bCs/>
                <w:shd w:val="clear" w:color="auto" w:fill="FFFFFF"/>
              </w:rPr>
              <w:t>«</w:t>
            </w:r>
            <w:r w:rsidR="007A1E4C" w:rsidRPr="00032A0D">
              <w:rPr>
                <w:bCs/>
                <w:shd w:val="clear" w:color="auto" w:fill="FFFFFF"/>
              </w:rPr>
              <w:t>Про затвердження типової освітньої програми закладів загальної середньої освіти ІІ ступеня</w:t>
            </w:r>
            <w:r w:rsidRPr="00032A0D">
              <w:rPr>
                <w:bCs/>
                <w:shd w:val="clear" w:color="auto" w:fill="FFFFFF"/>
              </w:rPr>
              <w:t>»)</w:t>
            </w:r>
            <w:r w:rsidR="00470531" w:rsidRPr="00032A0D">
              <w:rPr>
                <w:bCs/>
                <w:shd w:val="clear" w:color="auto" w:fill="FFFFFF"/>
              </w:rPr>
              <w:t xml:space="preserve">. </w:t>
            </w:r>
          </w:p>
          <w:p w:rsidR="00623A62" w:rsidRPr="00032A0D" w:rsidRDefault="00623A62" w:rsidP="00DD4223">
            <w:pPr>
              <w:pStyle w:val="rvps2"/>
              <w:shd w:val="clear" w:color="auto" w:fill="FFFFFF"/>
              <w:spacing w:before="0" w:beforeAutospacing="0" w:after="0" w:afterAutospacing="0"/>
              <w:ind w:left="108" w:right="232"/>
              <w:jc w:val="both"/>
              <w:textAlignment w:val="baseline"/>
              <w:rPr>
                <w:bCs/>
                <w:color w:val="FF0000"/>
                <w:shd w:val="clear" w:color="auto" w:fill="FFFFFF"/>
              </w:rPr>
            </w:pPr>
          </w:p>
          <w:p w:rsidR="00653B30" w:rsidRPr="00032A0D" w:rsidRDefault="00653B30" w:rsidP="00DD4223">
            <w:pPr>
              <w:pStyle w:val="rvps2"/>
              <w:shd w:val="clear" w:color="auto" w:fill="FFFFFF"/>
              <w:spacing w:before="0" w:beforeAutospacing="0" w:after="0" w:afterAutospacing="0"/>
              <w:ind w:left="108" w:right="232"/>
              <w:jc w:val="both"/>
              <w:textAlignment w:val="baseline"/>
              <w:rPr>
                <w:bCs/>
                <w:color w:val="FF0000"/>
                <w:shd w:val="clear" w:color="auto" w:fill="FFFFFF"/>
              </w:rPr>
            </w:pPr>
          </w:p>
        </w:tc>
      </w:tr>
      <w:tr w:rsidR="00C93C11" w:rsidRPr="00032A0D" w:rsidTr="000A1E77">
        <w:trPr>
          <w:trHeight w:val="415"/>
        </w:trPr>
        <w:tc>
          <w:tcPr>
            <w:tcW w:w="2553" w:type="dxa"/>
            <w:gridSpan w:val="2"/>
            <w:tcBorders>
              <w:top w:val="single" w:sz="4" w:space="0" w:color="auto"/>
              <w:left w:val="single" w:sz="6" w:space="0" w:color="auto"/>
              <w:bottom w:val="single" w:sz="4" w:space="0" w:color="auto"/>
              <w:right w:val="single" w:sz="6" w:space="0" w:color="auto"/>
            </w:tcBorders>
            <w:vAlign w:val="center"/>
          </w:tcPr>
          <w:p w:rsidR="00CB2388" w:rsidRPr="00032A0D" w:rsidRDefault="00CB2388" w:rsidP="0036207B">
            <w:pPr>
              <w:pStyle w:val="Style38"/>
              <w:widowControl/>
              <w:spacing w:line="240" w:lineRule="auto"/>
              <w:jc w:val="center"/>
              <w:rPr>
                <w:rStyle w:val="FontStyle59"/>
                <w:color w:val="FF0000"/>
                <w:sz w:val="28"/>
                <w:szCs w:val="28"/>
                <w:lang w:eastAsia="uk-UA"/>
              </w:rPr>
            </w:pPr>
            <w:r w:rsidRPr="00032A0D">
              <w:rPr>
                <w:rStyle w:val="FontStyle59"/>
                <w:sz w:val="28"/>
                <w:szCs w:val="28"/>
                <w:lang w:eastAsia="uk-UA"/>
              </w:rPr>
              <w:lastRenderedPageBreak/>
              <w:t>10</w:t>
            </w:r>
            <w:r w:rsidR="0001749E" w:rsidRPr="00032A0D">
              <w:rPr>
                <w:rStyle w:val="FontStyle59"/>
                <w:sz w:val="28"/>
                <w:szCs w:val="28"/>
                <w:lang w:eastAsia="uk-UA"/>
              </w:rPr>
              <w:t>-11</w:t>
            </w:r>
            <w:r w:rsidRPr="00032A0D">
              <w:rPr>
                <w:rStyle w:val="FontStyle59"/>
                <w:sz w:val="28"/>
                <w:szCs w:val="28"/>
                <w:lang w:eastAsia="uk-UA"/>
              </w:rPr>
              <w:t xml:space="preserve"> клас</w:t>
            </w:r>
            <w:r w:rsidR="0001749E" w:rsidRPr="00032A0D">
              <w:rPr>
                <w:rStyle w:val="FontStyle59"/>
                <w:sz w:val="28"/>
                <w:szCs w:val="28"/>
                <w:lang w:eastAsia="uk-UA"/>
              </w:rPr>
              <w:t>и</w:t>
            </w:r>
          </w:p>
        </w:tc>
        <w:tc>
          <w:tcPr>
            <w:tcW w:w="7748" w:type="dxa"/>
            <w:tcBorders>
              <w:top w:val="single" w:sz="4" w:space="0" w:color="auto"/>
              <w:left w:val="single" w:sz="6" w:space="0" w:color="auto"/>
              <w:bottom w:val="single" w:sz="4" w:space="0" w:color="auto"/>
              <w:right w:val="single" w:sz="6" w:space="0" w:color="auto"/>
            </w:tcBorders>
          </w:tcPr>
          <w:p w:rsidR="005D1B82" w:rsidRPr="00032A0D" w:rsidRDefault="000A1E77" w:rsidP="00CD4F9E">
            <w:pPr>
              <w:pStyle w:val="rvps2"/>
              <w:shd w:val="clear" w:color="auto" w:fill="FFFFFF"/>
              <w:spacing w:before="0" w:beforeAutospacing="0" w:after="0" w:afterAutospacing="0"/>
              <w:ind w:left="105" w:right="233"/>
              <w:jc w:val="both"/>
              <w:textAlignment w:val="baseline"/>
              <w:rPr>
                <w:bCs/>
                <w:shd w:val="clear" w:color="auto" w:fill="FFFFFF"/>
              </w:rPr>
            </w:pPr>
            <w:r w:rsidRPr="00032A0D">
              <w:rPr>
                <w:bCs/>
                <w:shd w:val="clear" w:color="auto" w:fill="FFFFFF"/>
              </w:rPr>
              <w:t xml:space="preserve">    </w:t>
            </w:r>
            <w:r w:rsidR="005D1B82" w:rsidRPr="00032A0D">
              <w:rPr>
                <w:bCs/>
                <w:shd w:val="clear" w:color="auto" w:fill="FFFFFF"/>
              </w:rPr>
              <w:t xml:space="preserve">Навчання передбачає оволодіння особою сукупністю </w:t>
            </w:r>
            <w:proofErr w:type="spellStart"/>
            <w:r w:rsidR="005D1B82" w:rsidRPr="00032A0D">
              <w:rPr>
                <w:bCs/>
                <w:shd w:val="clear" w:color="auto" w:fill="FFFFFF"/>
              </w:rPr>
              <w:t>компетентностей</w:t>
            </w:r>
            <w:proofErr w:type="spellEnd"/>
            <w:r w:rsidR="005D1B82" w:rsidRPr="00032A0D">
              <w:rPr>
                <w:bCs/>
                <w:shd w:val="clear" w:color="auto" w:fill="FFFFFF"/>
              </w:rPr>
              <w:t xml:space="preserve">, які визначені державним стандартом базової і повної загальної середньої освіти, затвердженого Постановою КМУ № 1392 від 23 листопада 2011р. </w:t>
            </w:r>
          </w:p>
          <w:p w:rsidR="00B50A60" w:rsidRPr="00032A0D" w:rsidRDefault="000A1E77" w:rsidP="00CD4F9E">
            <w:pPr>
              <w:pStyle w:val="rvps2"/>
              <w:shd w:val="clear" w:color="auto" w:fill="FFFFFF"/>
              <w:spacing w:before="0" w:beforeAutospacing="0" w:after="0" w:afterAutospacing="0"/>
              <w:ind w:left="108" w:right="232"/>
              <w:jc w:val="both"/>
              <w:textAlignment w:val="baseline"/>
              <w:rPr>
                <w:bCs/>
                <w:shd w:val="clear" w:color="auto" w:fill="FFFFFF"/>
              </w:rPr>
            </w:pPr>
            <w:r w:rsidRPr="00032A0D">
              <w:rPr>
                <w:bCs/>
                <w:shd w:val="clear" w:color="auto" w:fill="FFFFFF"/>
              </w:rPr>
              <w:t xml:space="preserve">     </w:t>
            </w:r>
            <w:r w:rsidR="00B50A60" w:rsidRPr="00032A0D">
              <w:rPr>
                <w:bCs/>
                <w:shd w:val="clear" w:color="auto" w:fill="FFFFFF"/>
              </w:rPr>
              <w:t xml:space="preserve">Загальний обсяг навчального навантаження здобувачів профільної середньої освіти для 10-11-х класів складає 2660 годин/навчальний рік: </w:t>
            </w:r>
          </w:p>
          <w:p w:rsidR="00F63994" w:rsidRPr="00032A0D" w:rsidRDefault="00B50A60" w:rsidP="00F63994">
            <w:pPr>
              <w:pStyle w:val="rvps2"/>
              <w:numPr>
                <w:ilvl w:val="0"/>
                <w:numId w:val="8"/>
              </w:numPr>
              <w:shd w:val="clear" w:color="auto" w:fill="FFFFFF"/>
              <w:spacing w:before="0" w:beforeAutospacing="0" w:after="0" w:afterAutospacing="0"/>
              <w:ind w:right="232" w:hanging="357"/>
              <w:jc w:val="both"/>
              <w:textAlignment w:val="baseline"/>
              <w:rPr>
                <w:shd w:val="clear" w:color="auto" w:fill="FFFFFF"/>
              </w:rPr>
            </w:pPr>
            <w:r w:rsidRPr="00032A0D">
              <w:rPr>
                <w:shd w:val="clear" w:color="auto" w:fill="FFFFFF"/>
              </w:rPr>
              <w:t>для 10-х кла</w:t>
            </w:r>
            <w:r w:rsidR="00F33C77" w:rsidRPr="00032A0D">
              <w:rPr>
                <w:shd w:val="clear" w:color="auto" w:fill="FFFFFF"/>
              </w:rPr>
              <w:t>сів -1330 годин/навчальний рік.</w:t>
            </w:r>
          </w:p>
          <w:p w:rsidR="0001749E" w:rsidRPr="00032A0D" w:rsidRDefault="00F63994" w:rsidP="00CD4F9E">
            <w:pPr>
              <w:pStyle w:val="rvps2"/>
              <w:numPr>
                <w:ilvl w:val="0"/>
                <w:numId w:val="8"/>
              </w:numPr>
              <w:shd w:val="clear" w:color="auto" w:fill="FFFFFF"/>
              <w:spacing w:before="0" w:beforeAutospacing="0" w:after="0" w:afterAutospacing="0"/>
              <w:ind w:right="232" w:hanging="357"/>
              <w:jc w:val="both"/>
              <w:textAlignment w:val="baseline"/>
              <w:rPr>
                <w:shd w:val="clear" w:color="auto" w:fill="FFFFFF"/>
              </w:rPr>
            </w:pPr>
            <w:r w:rsidRPr="00032A0D">
              <w:rPr>
                <w:shd w:val="clear" w:color="auto" w:fill="FFFFFF"/>
              </w:rPr>
              <w:t>для 11-х класів - 1330 годин/навчальний рік.</w:t>
            </w:r>
          </w:p>
          <w:p w:rsidR="00CB2388" w:rsidRPr="00032A0D" w:rsidRDefault="005D1B82" w:rsidP="00CD4F9E">
            <w:pPr>
              <w:pStyle w:val="rvps2"/>
              <w:shd w:val="clear" w:color="auto" w:fill="FFFFFF"/>
              <w:spacing w:before="0" w:beforeAutospacing="0" w:after="0" w:afterAutospacing="0"/>
              <w:ind w:left="105" w:right="233"/>
              <w:jc w:val="both"/>
              <w:textAlignment w:val="baseline"/>
              <w:rPr>
                <w:bCs/>
                <w:color w:val="FF0000"/>
                <w:shd w:val="clear" w:color="auto" w:fill="FFFFFF"/>
              </w:rPr>
            </w:pPr>
            <w:r w:rsidRPr="00032A0D">
              <w:rPr>
                <w:b/>
                <w:shd w:val="clear" w:color="auto" w:fill="FFFFFF"/>
              </w:rPr>
              <w:t>Навчальний план та н</w:t>
            </w:r>
            <w:r w:rsidRPr="00032A0D">
              <w:rPr>
                <w:b/>
                <w:bCs/>
                <w:shd w:val="clear" w:color="auto" w:fill="FFFFFF"/>
              </w:rPr>
              <w:t>авчальні програми</w:t>
            </w:r>
            <w:r w:rsidRPr="00032A0D">
              <w:rPr>
                <w:b/>
                <w:shd w:val="clear" w:color="auto" w:fill="FFFFFF"/>
              </w:rPr>
              <w:t xml:space="preserve"> (Додаток </w:t>
            </w:r>
            <w:r w:rsidR="009B659A" w:rsidRPr="00032A0D">
              <w:rPr>
                <w:b/>
                <w:shd w:val="clear" w:color="auto" w:fill="FFFFFF"/>
              </w:rPr>
              <w:t>4</w:t>
            </w:r>
            <w:r w:rsidRPr="00032A0D">
              <w:rPr>
                <w:b/>
                <w:shd w:val="clear" w:color="auto" w:fill="FFFFFF"/>
              </w:rPr>
              <w:t>)</w:t>
            </w:r>
            <w:r w:rsidRPr="00032A0D">
              <w:rPr>
                <w:shd w:val="clear" w:color="auto" w:fill="FFFFFF"/>
              </w:rPr>
              <w:t xml:space="preserve"> </w:t>
            </w:r>
            <w:r w:rsidR="00F33C77" w:rsidRPr="00032A0D">
              <w:rPr>
                <w:shd w:val="clear" w:color="auto" w:fill="FFFFFF"/>
              </w:rPr>
              <w:t>сформовано</w:t>
            </w:r>
            <w:r w:rsidRPr="00032A0D">
              <w:rPr>
                <w:shd w:val="clear" w:color="auto" w:fill="FFFFFF"/>
              </w:rPr>
              <w:t xml:space="preserve"> на основі Типової освітньої програми (на</w:t>
            </w:r>
            <w:r w:rsidRPr="00032A0D">
              <w:rPr>
                <w:bCs/>
                <w:shd w:val="clear" w:color="auto" w:fill="FFFFFF"/>
              </w:rPr>
              <w:t xml:space="preserve">каз МОН України </w:t>
            </w:r>
            <w:r w:rsidR="007A1E4C" w:rsidRPr="00032A0D">
              <w:rPr>
                <w:bCs/>
                <w:shd w:val="clear" w:color="auto" w:fill="FFFFFF"/>
              </w:rPr>
              <w:t xml:space="preserve">від 20.04.2018р. № 408 </w:t>
            </w:r>
            <w:r w:rsidRPr="00032A0D">
              <w:rPr>
                <w:bCs/>
                <w:shd w:val="clear" w:color="auto" w:fill="FFFFFF"/>
              </w:rPr>
              <w:t>«</w:t>
            </w:r>
            <w:r w:rsidR="007A1E4C" w:rsidRPr="00032A0D">
              <w:rPr>
                <w:bCs/>
                <w:shd w:val="clear" w:color="auto" w:fill="FFFFFF"/>
              </w:rPr>
              <w:t>Про затвердження типової освітньої програми закладів загальної середньої освіти III ступеня</w:t>
            </w:r>
            <w:r w:rsidRPr="00032A0D">
              <w:rPr>
                <w:bCs/>
                <w:shd w:val="clear" w:color="auto" w:fill="FFFFFF"/>
              </w:rPr>
              <w:t>»)</w:t>
            </w:r>
            <w:r w:rsidR="007A1E4C" w:rsidRPr="00032A0D">
              <w:rPr>
                <w:bCs/>
                <w:shd w:val="clear" w:color="auto" w:fill="FFFFFF"/>
              </w:rPr>
              <w:t xml:space="preserve">, </w:t>
            </w:r>
            <w:r w:rsidR="007A1E4C" w:rsidRPr="00032A0D">
              <w:rPr>
                <w:b/>
                <w:bCs/>
                <w:shd w:val="clear" w:color="auto" w:fill="FFFFFF"/>
              </w:rPr>
              <w:t xml:space="preserve">з вивченням на профільному </w:t>
            </w:r>
            <w:r w:rsidR="00452EBE" w:rsidRPr="00032A0D">
              <w:rPr>
                <w:b/>
                <w:bCs/>
                <w:shd w:val="clear" w:color="auto" w:fill="FFFFFF"/>
              </w:rPr>
              <w:t>рівні української мови та літератури</w:t>
            </w:r>
            <w:r w:rsidR="007A1E4C" w:rsidRPr="00032A0D">
              <w:rPr>
                <w:b/>
                <w:bCs/>
                <w:shd w:val="clear" w:color="auto" w:fill="FFFFFF"/>
              </w:rPr>
              <w:t>.</w:t>
            </w:r>
          </w:p>
        </w:tc>
      </w:tr>
      <w:tr w:rsidR="00C93C11" w:rsidRPr="00032A0D" w:rsidTr="000A1E77">
        <w:trPr>
          <w:trHeight w:val="1185"/>
        </w:trPr>
        <w:tc>
          <w:tcPr>
            <w:tcW w:w="2553" w:type="dxa"/>
            <w:gridSpan w:val="2"/>
            <w:tcBorders>
              <w:top w:val="single" w:sz="6" w:space="0" w:color="auto"/>
              <w:left w:val="single" w:sz="6" w:space="0" w:color="auto"/>
              <w:bottom w:val="single" w:sz="4" w:space="0" w:color="auto"/>
              <w:right w:val="single" w:sz="6" w:space="0" w:color="auto"/>
            </w:tcBorders>
          </w:tcPr>
          <w:p w:rsidR="00CB2388" w:rsidRPr="00032A0D" w:rsidRDefault="00F11AAA" w:rsidP="004C2B88">
            <w:pPr>
              <w:pStyle w:val="Style38"/>
              <w:widowControl/>
              <w:spacing w:line="240" w:lineRule="auto"/>
              <w:ind w:right="101"/>
              <w:rPr>
                <w:rStyle w:val="FontStyle59"/>
                <w:sz w:val="24"/>
                <w:szCs w:val="24"/>
                <w:lang w:eastAsia="uk-UA"/>
              </w:rPr>
            </w:pPr>
            <w:r w:rsidRPr="00032A0D">
              <w:rPr>
                <w:rStyle w:val="FontStyle59"/>
                <w:sz w:val="24"/>
                <w:szCs w:val="24"/>
                <w:lang w:eastAsia="uk-UA"/>
              </w:rPr>
              <w:t>Ф</w:t>
            </w:r>
            <w:r w:rsidR="00CB2388" w:rsidRPr="00032A0D">
              <w:rPr>
                <w:rStyle w:val="FontStyle59"/>
                <w:sz w:val="24"/>
                <w:szCs w:val="24"/>
                <w:lang w:eastAsia="uk-UA"/>
              </w:rPr>
              <w:t>орми організації освітнього процесу</w:t>
            </w:r>
          </w:p>
        </w:tc>
        <w:tc>
          <w:tcPr>
            <w:tcW w:w="7748" w:type="dxa"/>
            <w:tcBorders>
              <w:top w:val="single" w:sz="6" w:space="0" w:color="auto"/>
              <w:left w:val="single" w:sz="6" w:space="0" w:color="auto"/>
              <w:bottom w:val="single" w:sz="4" w:space="0" w:color="auto"/>
              <w:right w:val="single" w:sz="6" w:space="0" w:color="auto"/>
            </w:tcBorders>
          </w:tcPr>
          <w:p w:rsidR="00F11AAA" w:rsidRPr="00032A0D" w:rsidRDefault="00F11AAA" w:rsidP="004C2B88">
            <w:pPr>
              <w:pStyle w:val="Style41"/>
              <w:widowControl/>
              <w:ind w:left="244"/>
            </w:pPr>
            <w:r w:rsidRPr="00032A0D">
              <w:t xml:space="preserve">- </w:t>
            </w:r>
            <w:r w:rsidR="00E11436" w:rsidRPr="00032A0D">
              <w:t>очна (денна)</w:t>
            </w:r>
            <w:r w:rsidR="00125780" w:rsidRPr="00032A0D">
              <w:t xml:space="preserve"> </w:t>
            </w:r>
            <w:r w:rsidRPr="00032A0D">
              <w:rPr>
                <w:i/>
              </w:rPr>
              <w:t>з використанням  різних</w:t>
            </w:r>
            <w:r w:rsidR="00125780" w:rsidRPr="00032A0D">
              <w:rPr>
                <w:i/>
              </w:rPr>
              <w:t xml:space="preserve"> тип</w:t>
            </w:r>
            <w:r w:rsidRPr="00032A0D">
              <w:rPr>
                <w:i/>
              </w:rPr>
              <w:t>ів</w:t>
            </w:r>
            <w:r w:rsidR="00125780" w:rsidRPr="00032A0D">
              <w:rPr>
                <w:i/>
              </w:rPr>
              <w:t xml:space="preserve"> урок</w:t>
            </w:r>
            <w:r w:rsidRPr="00032A0D">
              <w:rPr>
                <w:i/>
              </w:rPr>
              <w:t>ів та</w:t>
            </w:r>
            <w:r w:rsidR="00125780" w:rsidRPr="00032A0D">
              <w:rPr>
                <w:i/>
              </w:rPr>
              <w:t xml:space="preserve"> навчально-практичн</w:t>
            </w:r>
            <w:r w:rsidRPr="00032A0D">
              <w:rPr>
                <w:i/>
              </w:rPr>
              <w:t>их</w:t>
            </w:r>
            <w:r w:rsidR="00125780" w:rsidRPr="00032A0D">
              <w:rPr>
                <w:i/>
              </w:rPr>
              <w:t xml:space="preserve"> занят</w:t>
            </w:r>
            <w:r w:rsidRPr="00032A0D">
              <w:rPr>
                <w:i/>
              </w:rPr>
              <w:t>ь</w:t>
            </w:r>
            <w:r w:rsidRPr="00032A0D">
              <w:t>;</w:t>
            </w:r>
          </w:p>
          <w:p w:rsidR="00F11AAA" w:rsidRPr="00032A0D" w:rsidRDefault="00F11AAA" w:rsidP="004C2B88">
            <w:pPr>
              <w:pStyle w:val="Style41"/>
              <w:widowControl/>
              <w:ind w:left="244"/>
            </w:pPr>
            <w:r w:rsidRPr="00032A0D">
              <w:t xml:space="preserve">- </w:t>
            </w:r>
            <w:r w:rsidR="00E11436" w:rsidRPr="00032A0D">
              <w:t xml:space="preserve"> дистанційн</w:t>
            </w:r>
            <w:r w:rsidRPr="00032A0D">
              <w:t>а;</w:t>
            </w:r>
          </w:p>
          <w:p w:rsidR="009C472B" w:rsidRPr="00032A0D" w:rsidRDefault="00F11AAA" w:rsidP="004C2B88">
            <w:pPr>
              <w:pStyle w:val="Style41"/>
              <w:widowControl/>
              <w:ind w:left="244"/>
            </w:pPr>
            <w:r w:rsidRPr="00032A0D">
              <w:t xml:space="preserve">- </w:t>
            </w:r>
            <w:r w:rsidR="00E11436" w:rsidRPr="00032A0D">
              <w:t xml:space="preserve"> індивідуальн</w:t>
            </w:r>
            <w:r w:rsidRPr="00032A0D">
              <w:t>а</w:t>
            </w:r>
            <w:r w:rsidR="00E11436" w:rsidRPr="00032A0D">
              <w:t xml:space="preserve">, </w:t>
            </w:r>
          </w:p>
          <w:p w:rsidR="009C472B" w:rsidRPr="00032A0D" w:rsidRDefault="009C472B" w:rsidP="004C2B88">
            <w:pPr>
              <w:pStyle w:val="Style41"/>
              <w:widowControl/>
              <w:ind w:left="244"/>
            </w:pPr>
            <w:r w:rsidRPr="00032A0D">
              <w:t>-  інклюзивна;</w:t>
            </w:r>
          </w:p>
          <w:p w:rsidR="009C472B" w:rsidRPr="00032A0D" w:rsidRDefault="009C472B" w:rsidP="004C2B88">
            <w:pPr>
              <w:pStyle w:val="Style41"/>
              <w:widowControl/>
              <w:ind w:left="244"/>
            </w:pPr>
            <w:r w:rsidRPr="00032A0D">
              <w:t>-</w:t>
            </w:r>
            <w:r w:rsidR="00712E9C" w:rsidRPr="00032A0D">
              <w:t xml:space="preserve">  </w:t>
            </w:r>
            <w:proofErr w:type="spellStart"/>
            <w:r w:rsidR="00712E9C" w:rsidRPr="00032A0D">
              <w:t>екстернатна</w:t>
            </w:r>
            <w:proofErr w:type="spellEnd"/>
            <w:r w:rsidR="00712E9C" w:rsidRPr="00032A0D">
              <w:t xml:space="preserve"> ;</w:t>
            </w:r>
          </w:p>
          <w:p w:rsidR="00201B81" w:rsidRPr="00032A0D" w:rsidRDefault="00712E9C" w:rsidP="009C472B">
            <w:pPr>
              <w:pStyle w:val="Style41"/>
              <w:widowControl/>
              <w:ind w:left="244"/>
            </w:pPr>
            <w:r w:rsidRPr="00032A0D">
              <w:t>-  сімейна.</w:t>
            </w:r>
          </w:p>
        </w:tc>
      </w:tr>
      <w:tr w:rsidR="00C93C11" w:rsidRPr="00032A0D" w:rsidTr="000A1E77">
        <w:trPr>
          <w:trHeight w:val="465"/>
        </w:trPr>
        <w:tc>
          <w:tcPr>
            <w:tcW w:w="2553" w:type="dxa"/>
            <w:gridSpan w:val="2"/>
            <w:tcBorders>
              <w:top w:val="single" w:sz="4" w:space="0" w:color="auto"/>
              <w:left w:val="single" w:sz="6" w:space="0" w:color="auto"/>
              <w:bottom w:val="single" w:sz="6" w:space="0" w:color="auto"/>
              <w:right w:val="single" w:sz="6" w:space="0" w:color="auto"/>
            </w:tcBorders>
          </w:tcPr>
          <w:p w:rsidR="00201B81" w:rsidRPr="00032A0D" w:rsidRDefault="00201B81" w:rsidP="004C2B88">
            <w:pPr>
              <w:pStyle w:val="Style38"/>
              <w:spacing w:line="240" w:lineRule="auto"/>
              <w:ind w:right="101"/>
              <w:rPr>
                <w:rStyle w:val="FontStyle59"/>
                <w:color w:val="FF0000"/>
                <w:sz w:val="24"/>
                <w:szCs w:val="24"/>
                <w:lang w:eastAsia="uk-UA"/>
              </w:rPr>
            </w:pPr>
            <w:r w:rsidRPr="00032A0D">
              <w:rPr>
                <w:rStyle w:val="FontStyle59"/>
                <w:sz w:val="24"/>
                <w:szCs w:val="24"/>
                <w:lang w:eastAsia="uk-UA"/>
              </w:rPr>
              <w:t>Особливості організації освітнього процесу та застосування в ньому педагогічних технологій</w:t>
            </w:r>
          </w:p>
        </w:tc>
        <w:tc>
          <w:tcPr>
            <w:tcW w:w="7748" w:type="dxa"/>
            <w:tcBorders>
              <w:top w:val="single" w:sz="4" w:space="0" w:color="auto"/>
              <w:left w:val="single" w:sz="6" w:space="0" w:color="auto"/>
              <w:bottom w:val="single" w:sz="6" w:space="0" w:color="auto"/>
              <w:right w:val="single" w:sz="6" w:space="0" w:color="auto"/>
            </w:tcBorders>
          </w:tcPr>
          <w:p w:rsidR="00BD0DB5" w:rsidRPr="00032A0D" w:rsidRDefault="00BD0DB5" w:rsidP="00CD4F9E">
            <w:pPr>
              <w:spacing w:after="0" w:line="240" w:lineRule="auto"/>
              <w:jc w:val="both"/>
              <w:rPr>
                <w:rFonts w:ascii="Times New Roman" w:eastAsia="Calibri" w:hAnsi="Times New Roman" w:cs="Times New Roman"/>
                <w:sz w:val="24"/>
                <w:szCs w:val="24"/>
              </w:rPr>
            </w:pPr>
            <w:r w:rsidRPr="00032A0D">
              <w:rPr>
                <w:rFonts w:ascii="Times New Roman" w:eastAsia="Calibri" w:hAnsi="Times New Roman" w:cs="Times New Roman"/>
                <w:sz w:val="24"/>
                <w:szCs w:val="24"/>
              </w:rPr>
              <w:t xml:space="preserve">Основними формами організації освітнього процесу є різні типи уроку: </w:t>
            </w:r>
          </w:p>
          <w:p w:rsidR="00BD0DB5" w:rsidRPr="00032A0D" w:rsidRDefault="00BD0DB5" w:rsidP="00CD4F9E">
            <w:pPr>
              <w:tabs>
                <w:tab w:val="left" w:pos="993"/>
              </w:tabs>
              <w:spacing w:after="0" w:line="240" w:lineRule="auto"/>
              <w:ind w:left="709"/>
              <w:jc w:val="both"/>
              <w:rPr>
                <w:rFonts w:ascii="Times New Roman" w:eastAsia="Calibri" w:hAnsi="Times New Roman" w:cs="Times New Roman"/>
                <w:sz w:val="24"/>
                <w:szCs w:val="24"/>
              </w:rPr>
            </w:pPr>
            <w:r w:rsidRPr="00032A0D">
              <w:rPr>
                <w:rFonts w:ascii="Times New Roman" w:eastAsia="Calibri" w:hAnsi="Times New Roman" w:cs="Times New Roman"/>
                <w:sz w:val="24"/>
                <w:szCs w:val="24"/>
              </w:rPr>
              <w:t xml:space="preserve">формування </w:t>
            </w:r>
            <w:proofErr w:type="spellStart"/>
            <w:r w:rsidRPr="00032A0D">
              <w:rPr>
                <w:rFonts w:ascii="Times New Roman" w:eastAsia="Calibri" w:hAnsi="Times New Roman" w:cs="Times New Roman"/>
                <w:sz w:val="24"/>
                <w:szCs w:val="24"/>
              </w:rPr>
              <w:t>компетентностей</w:t>
            </w:r>
            <w:proofErr w:type="spellEnd"/>
            <w:r w:rsidRPr="00032A0D">
              <w:rPr>
                <w:rFonts w:ascii="Times New Roman" w:eastAsia="Calibri" w:hAnsi="Times New Roman" w:cs="Times New Roman"/>
                <w:sz w:val="24"/>
                <w:szCs w:val="24"/>
              </w:rPr>
              <w:t>;</w:t>
            </w:r>
          </w:p>
          <w:p w:rsidR="00BD0DB5" w:rsidRPr="00032A0D" w:rsidRDefault="00BD0DB5" w:rsidP="00CD4F9E">
            <w:pPr>
              <w:tabs>
                <w:tab w:val="left" w:pos="993"/>
              </w:tabs>
              <w:spacing w:after="0" w:line="240" w:lineRule="auto"/>
              <w:ind w:left="709"/>
              <w:jc w:val="both"/>
              <w:rPr>
                <w:rFonts w:ascii="Times New Roman" w:eastAsia="Calibri" w:hAnsi="Times New Roman" w:cs="Times New Roman"/>
                <w:sz w:val="24"/>
                <w:szCs w:val="24"/>
              </w:rPr>
            </w:pPr>
            <w:r w:rsidRPr="00032A0D">
              <w:rPr>
                <w:rFonts w:ascii="Times New Roman" w:eastAsia="Calibri" w:hAnsi="Times New Roman" w:cs="Times New Roman"/>
                <w:sz w:val="24"/>
                <w:szCs w:val="24"/>
              </w:rPr>
              <w:t xml:space="preserve">розвитку </w:t>
            </w:r>
            <w:proofErr w:type="spellStart"/>
            <w:r w:rsidRPr="00032A0D">
              <w:rPr>
                <w:rFonts w:ascii="Times New Roman" w:eastAsia="Calibri" w:hAnsi="Times New Roman" w:cs="Times New Roman"/>
                <w:sz w:val="24"/>
                <w:szCs w:val="24"/>
              </w:rPr>
              <w:t>компетентностей</w:t>
            </w:r>
            <w:proofErr w:type="spellEnd"/>
            <w:r w:rsidRPr="00032A0D">
              <w:rPr>
                <w:rFonts w:ascii="Times New Roman" w:eastAsia="Calibri" w:hAnsi="Times New Roman" w:cs="Times New Roman"/>
                <w:sz w:val="24"/>
                <w:szCs w:val="24"/>
              </w:rPr>
              <w:t xml:space="preserve">; </w:t>
            </w:r>
          </w:p>
          <w:p w:rsidR="00BD0DB5" w:rsidRPr="00032A0D" w:rsidRDefault="00BD0DB5" w:rsidP="00CD4F9E">
            <w:pPr>
              <w:tabs>
                <w:tab w:val="left" w:pos="993"/>
              </w:tabs>
              <w:spacing w:after="0" w:line="240" w:lineRule="auto"/>
              <w:ind w:left="709"/>
              <w:jc w:val="both"/>
              <w:rPr>
                <w:rFonts w:ascii="Times New Roman" w:eastAsia="Calibri" w:hAnsi="Times New Roman" w:cs="Times New Roman"/>
                <w:sz w:val="24"/>
                <w:szCs w:val="24"/>
              </w:rPr>
            </w:pPr>
            <w:r w:rsidRPr="00032A0D">
              <w:rPr>
                <w:rFonts w:ascii="Times New Roman" w:eastAsia="Calibri" w:hAnsi="Times New Roman" w:cs="Times New Roman"/>
                <w:sz w:val="24"/>
                <w:szCs w:val="24"/>
              </w:rPr>
              <w:t xml:space="preserve">перевірки та/або оцінювання досягнення </w:t>
            </w:r>
            <w:proofErr w:type="spellStart"/>
            <w:r w:rsidRPr="00032A0D">
              <w:rPr>
                <w:rFonts w:ascii="Times New Roman" w:eastAsia="Calibri" w:hAnsi="Times New Roman" w:cs="Times New Roman"/>
                <w:sz w:val="24"/>
                <w:szCs w:val="24"/>
              </w:rPr>
              <w:t>компетентностей</w:t>
            </w:r>
            <w:proofErr w:type="spellEnd"/>
            <w:r w:rsidRPr="00032A0D">
              <w:rPr>
                <w:rFonts w:ascii="Times New Roman" w:eastAsia="Calibri" w:hAnsi="Times New Roman" w:cs="Times New Roman"/>
                <w:sz w:val="24"/>
                <w:szCs w:val="24"/>
              </w:rPr>
              <w:t xml:space="preserve">; </w:t>
            </w:r>
          </w:p>
          <w:p w:rsidR="00BD0DB5" w:rsidRPr="00032A0D" w:rsidRDefault="00BD0DB5" w:rsidP="00CD4F9E">
            <w:pPr>
              <w:tabs>
                <w:tab w:val="left" w:pos="993"/>
              </w:tabs>
              <w:spacing w:after="0" w:line="240" w:lineRule="auto"/>
              <w:ind w:left="709"/>
              <w:jc w:val="both"/>
              <w:rPr>
                <w:rFonts w:ascii="Times New Roman" w:eastAsia="Calibri" w:hAnsi="Times New Roman" w:cs="Times New Roman"/>
                <w:sz w:val="24"/>
                <w:szCs w:val="24"/>
              </w:rPr>
            </w:pPr>
            <w:r w:rsidRPr="00032A0D">
              <w:rPr>
                <w:rFonts w:ascii="Times New Roman" w:eastAsia="Calibri" w:hAnsi="Times New Roman" w:cs="Times New Roman"/>
                <w:sz w:val="24"/>
                <w:szCs w:val="24"/>
              </w:rPr>
              <w:t xml:space="preserve">корекції основних </w:t>
            </w:r>
            <w:proofErr w:type="spellStart"/>
            <w:r w:rsidRPr="00032A0D">
              <w:rPr>
                <w:rFonts w:ascii="Times New Roman" w:eastAsia="Calibri" w:hAnsi="Times New Roman" w:cs="Times New Roman"/>
                <w:sz w:val="24"/>
                <w:szCs w:val="24"/>
              </w:rPr>
              <w:t>компетентностей</w:t>
            </w:r>
            <w:proofErr w:type="spellEnd"/>
            <w:r w:rsidRPr="00032A0D">
              <w:rPr>
                <w:rFonts w:ascii="Times New Roman" w:eastAsia="Calibri" w:hAnsi="Times New Roman" w:cs="Times New Roman"/>
                <w:sz w:val="24"/>
                <w:szCs w:val="24"/>
              </w:rPr>
              <w:t xml:space="preserve">; </w:t>
            </w:r>
          </w:p>
          <w:p w:rsidR="00BD0DB5" w:rsidRPr="00032A0D" w:rsidRDefault="00BD0DB5" w:rsidP="00CD4F9E">
            <w:pPr>
              <w:tabs>
                <w:tab w:val="left" w:pos="993"/>
              </w:tabs>
              <w:spacing w:after="0" w:line="240" w:lineRule="auto"/>
              <w:ind w:left="709"/>
              <w:jc w:val="both"/>
              <w:rPr>
                <w:rFonts w:ascii="Times New Roman" w:eastAsia="Calibri" w:hAnsi="Times New Roman" w:cs="Times New Roman"/>
                <w:sz w:val="24"/>
                <w:szCs w:val="24"/>
              </w:rPr>
            </w:pPr>
            <w:r w:rsidRPr="00032A0D">
              <w:rPr>
                <w:rFonts w:ascii="Times New Roman" w:eastAsia="Times New Roman" w:hAnsi="Times New Roman" w:cs="Times New Roman"/>
                <w:sz w:val="24"/>
                <w:szCs w:val="24"/>
              </w:rPr>
              <w:t>комбінований урок</w:t>
            </w:r>
            <w:r w:rsidRPr="00032A0D">
              <w:rPr>
                <w:rFonts w:ascii="Times New Roman" w:eastAsia="Calibri" w:hAnsi="Times New Roman" w:cs="Times New Roman"/>
                <w:sz w:val="24"/>
                <w:szCs w:val="24"/>
              </w:rPr>
              <w:t>.</w:t>
            </w:r>
          </w:p>
          <w:p w:rsidR="00201B81" w:rsidRPr="00032A0D" w:rsidRDefault="00201B81" w:rsidP="00CD4F9E">
            <w:pPr>
              <w:pStyle w:val="Style41"/>
              <w:ind w:left="244"/>
              <w:jc w:val="both"/>
              <w:rPr>
                <w:rStyle w:val="FontStyle59"/>
                <w:sz w:val="24"/>
                <w:szCs w:val="24"/>
                <w:lang w:eastAsia="uk-UA"/>
              </w:rPr>
            </w:pPr>
            <w:r w:rsidRPr="00032A0D">
              <w:rPr>
                <w:rStyle w:val="FontStyle59"/>
                <w:sz w:val="24"/>
                <w:szCs w:val="24"/>
                <w:lang w:eastAsia="uk-UA"/>
              </w:rPr>
              <w:t>ПРОГРАМНІ КОМПЕТЕНТНОСТІ</w:t>
            </w:r>
          </w:p>
          <w:p w:rsidR="00201B81" w:rsidRPr="00032A0D" w:rsidRDefault="00001F7A" w:rsidP="00CD4F9E">
            <w:pPr>
              <w:pStyle w:val="Style41"/>
              <w:ind w:left="244"/>
              <w:jc w:val="both"/>
              <w:rPr>
                <w:shd w:val="clear" w:color="auto" w:fill="FFFFFF"/>
              </w:rPr>
            </w:pPr>
            <w:r w:rsidRPr="00032A0D">
              <w:rPr>
                <w:shd w:val="clear" w:color="auto" w:fill="FFFFFF"/>
              </w:rPr>
              <w:t xml:space="preserve">          </w:t>
            </w:r>
            <w:r w:rsidR="00201B81" w:rsidRPr="00032A0D">
              <w:rPr>
                <w:shd w:val="clear" w:color="auto" w:fill="FFFFFF"/>
              </w:rPr>
              <w:t xml:space="preserve">Спільними для всіх </w:t>
            </w:r>
            <w:proofErr w:type="spellStart"/>
            <w:r w:rsidR="00201B81" w:rsidRPr="00032A0D">
              <w:rPr>
                <w:shd w:val="clear" w:color="auto" w:fill="FFFFFF"/>
              </w:rPr>
              <w:t>компетентностей</w:t>
            </w:r>
            <w:proofErr w:type="spellEnd"/>
            <w:r w:rsidR="00201B81" w:rsidRPr="00032A0D">
              <w:rPr>
                <w:shd w:val="clear" w:color="auto" w:fill="FFFFFF"/>
              </w:rPr>
              <w:t xml:space="preserve">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201B81" w:rsidRPr="00032A0D" w:rsidRDefault="00201B81" w:rsidP="00CD4F9E">
            <w:pPr>
              <w:pStyle w:val="Style38"/>
              <w:widowControl/>
              <w:spacing w:line="240" w:lineRule="auto"/>
              <w:jc w:val="both"/>
              <w:rPr>
                <w:rStyle w:val="FontStyle59"/>
                <w:sz w:val="28"/>
                <w:szCs w:val="28"/>
                <w:lang w:eastAsia="uk-UA"/>
              </w:rPr>
            </w:pPr>
            <w:r w:rsidRPr="00032A0D">
              <w:rPr>
                <w:rStyle w:val="FontStyle59"/>
                <w:sz w:val="28"/>
                <w:szCs w:val="28"/>
                <w:lang w:eastAsia="uk-UA"/>
              </w:rPr>
              <w:t>Загальні  компетентності:</w:t>
            </w:r>
          </w:p>
          <w:p w:rsidR="00201B81" w:rsidRPr="00032A0D" w:rsidRDefault="00201B81" w:rsidP="00CD4F9E">
            <w:pPr>
              <w:pStyle w:val="Style40"/>
              <w:widowControl/>
              <w:numPr>
                <w:ilvl w:val="0"/>
                <w:numId w:val="2"/>
              </w:numPr>
              <w:spacing w:line="274" w:lineRule="exact"/>
              <w:jc w:val="both"/>
              <w:rPr>
                <w:rStyle w:val="FontStyle60"/>
                <w:sz w:val="24"/>
                <w:szCs w:val="24"/>
                <w:lang w:eastAsia="uk-UA"/>
              </w:rPr>
            </w:pPr>
            <w:r w:rsidRPr="00032A0D">
              <w:rPr>
                <w:rStyle w:val="FontStyle60"/>
                <w:sz w:val="24"/>
                <w:szCs w:val="24"/>
                <w:lang w:eastAsia="uk-UA"/>
              </w:rPr>
              <w:t>вільне володіння державною мовою;</w:t>
            </w:r>
          </w:p>
          <w:p w:rsidR="00201B81" w:rsidRPr="00032A0D" w:rsidRDefault="00201B81" w:rsidP="00CD4F9E">
            <w:pPr>
              <w:pStyle w:val="Style40"/>
              <w:widowControl/>
              <w:numPr>
                <w:ilvl w:val="0"/>
                <w:numId w:val="2"/>
              </w:numPr>
              <w:spacing w:line="274" w:lineRule="exact"/>
              <w:jc w:val="both"/>
              <w:rPr>
                <w:rStyle w:val="FontStyle60"/>
                <w:sz w:val="24"/>
                <w:szCs w:val="24"/>
                <w:lang w:eastAsia="uk-UA"/>
              </w:rPr>
            </w:pPr>
            <w:bookmarkStart w:id="2" w:name="n190"/>
            <w:bookmarkEnd w:id="2"/>
            <w:r w:rsidRPr="00032A0D">
              <w:rPr>
                <w:rStyle w:val="FontStyle60"/>
                <w:sz w:val="24"/>
                <w:szCs w:val="24"/>
                <w:lang w:eastAsia="uk-UA"/>
              </w:rPr>
              <w:t>здатність спілкуватися рідною (у разі відмінності від державної) та іноземними мовами;</w:t>
            </w:r>
          </w:p>
          <w:p w:rsidR="00201B81" w:rsidRPr="00032A0D" w:rsidRDefault="00201B81" w:rsidP="00CD4F9E">
            <w:pPr>
              <w:pStyle w:val="Style40"/>
              <w:widowControl/>
              <w:numPr>
                <w:ilvl w:val="0"/>
                <w:numId w:val="2"/>
              </w:numPr>
              <w:spacing w:line="274" w:lineRule="exact"/>
              <w:jc w:val="both"/>
              <w:rPr>
                <w:rStyle w:val="FontStyle60"/>
                <w:sz w:val="24"/>
                <w:szCs w:val="24"/>
                <w:lang w:eastAsia="uk-UA"/>
              </w:rPr>
            </w:pPr>
            <w:bookmarkStart w:id="3" w:name="n191"/>
            <w:bookmarkEnd w:id="3"/>
            <w:r w:rsidRPr="00032A0D">
              <w:rPr>
                <w:rStyle w:val="FontStyle60"/>
                <w:sz w:val="24"/>
                <w:szCs w:val="24"/>
                <w:lang w:eastAsia="uk-UA"/>
              </w:rPr>
              <w:t>математична компетентність;</w:t>
            </w:r>
          </w:p>
          <w:p w:rsidR="00201B81" w:rsidRPr="00032A0D" w:rsidRDefault="00201B81" w:rsidP="00CD4F9E">
            <w:pPr>
              <w:pStyle w:val="Style40"/>
              <w:widowControl/>
              <w:numPr>
                <w:ilvl w:val="0"/>
                <w:numId w:val="2"/>
              </w:numPr>
              <w:spacing w:line="274" w:lineRule="exact"/>
              <w:jc w:val="both"/>
              <w:rPr>
                <w:rStyle w:val="FontStyle60"/>
                <w:sz w:val="24"/>
                <w:szCs w:val="24"/>
                <w:lang w:eastAsia="uk-UA"/>
              </w:rPr>
            </w:pPr>
            <w:bookmarkStart w:id="4" w:name="n192"/>
            <w:bookmarkEnd w:id="4"/>
            <w:r w:rsidRPr="00032A0D">
              <w:rPr>
                <w:rStyle w:val="FontStyle60"/>
                <w:sz w:val="24"/>
                <w:szCs w:val="24"/>
                <w:lang w:eastAsia="uk-UA"/>
              </w:rPr>
              <w:t>компетентності у галузі природничих наук, техніки і технологій;</w:t>
            </w:r>
          </w:p>
          <w:p w:rsidR="00201B81" w:rsidRPr="00032A0D" w:rsidRDefault="00201B81" w:rsidP="00CD4F9E">
            <w:pPr>
              <w:pStyle w:val="Style40"/>
              <w:widowControl/>
              <w:numPr>
                <w:ilvl w:val="0"/>
                <w:numId w:val="2"/>
              </w:numPr>
              <w:spacing w:line="274" w:lineRule="exact"/>
              <w:jc w:val="both"/>
              <w:rPr>
                <w:rStyle w:val="FontStyle60"/>
                <w:sz w:val="24"/>
                <w:szCs w:val="24"/>
                <w:lang w:eastAsia="uk-UA"/>
              </w:rPr>
            </w:pPr>
            <w:bookmarkStart w:id="5" w:name="n193"/>
            <w:bookmarkEnd w:id="5"/>
            <w:proofErr w:type="spellStart"/>
            <w:r w:rsidRPr="00032A0D">
              <w:rPr>
                <w:rStyle w:val="FontStyle60"/>
                <w:sz w:val="24"/>
                <w:szCs w:val="24"/>
                <w:lang w:eastAsia="uk-UA"/>
              </w:rPr>
              <w:t>інноваційність</w:t>
            </w:r>
            <w:proofErr w:type="spellEnd"/>
            <w:r w:rsidRPr="00032A0D">
              <w:rPr>
                <w:rStyle w:val="FontStyle60"/>
                <w:sz w:val="24"/>
                <w:szCs w:val="24"/>
                <w:lang w:eastAsia="uk-UA"/>
              </w:rPr>
              <w:t>;</w:t>
            </w:r>
          </w:p>
          <w:p w:rsidR="00201B81" w:rsidRPr="00032A0D" w:rsidRDefault="00201B81" w:rsidP="00CD4F9E">
            <w:pPr>
              <w:pStyle w:val="Style40"/>
              <w:widowControl/>
              <w:numPr>
                <w:ilvl w:val="0"/>
                <w:numId w:val="2"/>
              </w:numPr>
              <w:spacing w:line="274" w:lineRule="exact"/>
              <w:jc w:val="both"/>
              <w:rPr>
                <w:rStyle w:val="FontStyle60"/>
                <w:sz w:val="24"/>
                <w:szCs w:val="24"/>
                <w:lang w:eastAsia="uk-UA"/>
              </w:rPr>
            </w:pPr>
            <w:bookmarkStart w:id="6" w:name="n194"/>
            <w:bookmarkEnd w:id="6"/>
            <w:r w:rsidRPr="00032A0D">
              <w:rPr>
                <w:rStyle w:val="FontStyle60"/>
                <w:sz w:val="24"/>
                <w:szCs w:val="24"/>
                <w:lang w:eastAsia="uk-UA"/>
              </w:rPr>
              <w:t>екологічна компетентність;</w:t>
            </w:r>
          </w:p>
          <w:p w:rsidR="00201B81" w:rsidRPr="00032A0D" w:rsidRDefault="00201B81" w:rsidP="00CD4F9E">
            <w:pPr>
              <w:pStyle w:val="Style40"/>
              <w:widowControl/>
              <w:numPr>
                <w:ilvl w:val="0"/>
                <w:numId w:val="2"/>
              </w:numPr>
              <w:spacing w:line="274" w:lineRule="exact"/>
              <w:jc w:val="both"/>
              <w:rPr>
                <w:rStyle w:val="FontStyle60"/>
                <w:sz w:val="24"/>
                <w:szCs w:val="24"/>
                <w:lang w:eastAsia="uk-UA"/>
              </w:rPr>
            </w:pPr>
            <w:bookmarkStart w:id="7" w:name="n195"/>
            <w:bookmarkEnd w:id="7"/>
            <w:r w:rsidRPr="00032A0D">
              <w:rPr>
                <w:rStyle w:val="FontStyle60"/>
                <w:sz w:val="24"/>
                <w:szCs w:val="24"/>
                <w:lang w:eastAsia="uk-UA"/>
              </w:rPr>
              <w:t>інформаційно-комунікаційна компетентність;</w:t>
            </w:r>
          </w:p>
          <w:p w:rsidR="00201B81" w:rsidRPr="00032A0D" w:rsidRDefault="00201B81" w:rsidP="00CD4F9E">
            <w:pPr>
              <w:pStyle w:val="Style40"/>
              <w:widowControl/>
              <w:numPr>
                <w:ilvl w:val="0"/>
                <w:numId w:val="2"/>
              </w:numPr>
              <w:spacing w:line="274" w:lineRule="exact"/>
              <w:jc w:val="both"/>
              <w:rPr>
                <w:rStyle w:val="FontStyle60"/>
                <w:sz w:val="24"/>
                <w:szCs w:val="24"/>
                <w:lang w:eastAsia="uk-UA"/>
              </w:rPr>
            </w:pPr>
            <w:bookmarkStart w:id="8" w:name="n196"/>
            <w:bookmarkEnd w:id="8"/>
            <w:r w:rsidRPr="00032A0D">
              <w:rPr>
                <w:rStyle w:val="FontStyle60"/>
                <w:sz w:val="24"/>
                <w:szCs w:val="24"/>
                <w:lang w:eastAsia="uk-UA"/>
              </w:rPr>
              <w:t>навчання впродовж життя;</w:t>
            </w:r>
          </w:p>
          <w:p w:rsidR="00201B81" w:rsidRPr="00032A0D" w:rsidRDefault="00201B81" w:rsidP="00CD4F9E">
            <w:pPr>
              <w:pStyle w:val="Style40"/>
              <w:widowControl/>
              <w:numPr>
                <w:ilvl w:val="0"/>
                <w:numId w:val="2"/>
              </w:numPr>
              <w:spacing w:line="274" w:lineRule="exact"/>
              <w:jc w:val="both"/>
              <w:rPr>
                <w:rStyle w:val="FontStyle60"/>
                <w:sz w:val="24"/>
                <w:szCs w:val="24"/>
                <w:lang w:eastAsia="uk-UA"/>
              </w:rPr>
            </w:pPr>
            <w:bookmarkStart w:id="9" w:name="n197"/>
            <w:bookmarkEnd w:id="9"/>
            <w:r w:rsidRPr="00032A0D">
              <w:rPr>
                <w:rStyle w:val="FontStyle60"/>
                <w:sz w:val="24"/>
                <w:szCs w:val="24"/>
                <w:lang w:eastAsia="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201B81" w:rsidRPr="00032A0D" w:rsidRDefault="00201B81" w:rsidP="00CD4F9E">
            <w:pPr>
              <w:pStyle w:val="Style40"/>
              <w:widowControl/>
              <w:numPr>
                <w:ilvl w:val="0"/>
                <w:numId w:val="2"/>
              </w:numPr>
              <w:spacing w:line="274" w:lineRule="exact"/>
              <w:jc w:val="both"/>
              <w:rPr>
                <w:rStyle w:val="FontStyle60"/>
                <w:sz w:val="24"/>
                <w:szCs w:val="24"/>
                <w:lang w:eastAsia="uk-UA"/>
              </w:rPr>
            </w:pPr>
            <w:bookmarkStart w:id="10" w:name="n198"/>
            <w:bookmarkEnd w:id="10"/>
            <w:r w:rsidRPr="00032A0D">
              <w:rPr>
                <w:rStyle w:val="FontStyle60"/>
                <w:sz w:val="24"/>
                <w:szCs w:val="24"/>
                <w:lang w:eastAsia="uk-UA"/>
              </w:rPr>
              <w:t>культурна компетентність;</w:t>
            </w:r>
          </w:p>
          <w:p w:rsidR="00201B81" w:rsidRPr="00032A0D" w:rsidRDefault="00201B81" w:rsidP="00CD4F9E">
            <w:pPr>
              <w:pStyle w:val="Style40"/>
              <w:widowControl/>
              <w:numPr>
                <w:ilvl w:val="0"/>
                <w:numId w:val="2"/>
              </w:numPr>
              <w:spacing w:line="274" w:lineRule="exact"/>
              <w:jc w:val="both"/>
              <w:rPr>
                <w:rStyle w:val="FontStyle60"/>
                <w:sz w:val="24"/>
                <w:szCs w:val="24"/>
                <w:lang w:eastAsia="uk-UA"/>
              </w:rPr>
            </w:pPr>
            <w:bookmarkStart w:id="11" w:name="n199"/>
            <w:bookmarkEnd w:id="11"/>
            <w:r w:rsidRPr="00032A0D">
              <w:rPr>
                <w:rStyle w:val="FontStyle60"/>
                <w:sz w:val="24"/>
                <w:szCs w:val="24"/>
                <w:lang w:eastAsia="uk-UA"/>
              </w:rPr>
              <w:t>підприємливість та фінансова грамотність;</w:t>
            </w:r>
            <w:bookmarkStart w:id="12" w:name="n200"/>
            <w:bookmarkEnd w:id="12"/>
          </w:p>
          <w:p w:rsidR="00201B81" w:rsidRPr="00032A0D" w:rsidRDefault="00201B81" w:rsidP="00CD4F9E">
            <w:pPr>
              <w:pStyle w:val="Style40"/>
              <w:widowControl/>
              <w:numPr>
                <w:ilvl w:val="0"/>
                <w:numId w:val="2"/>
              </w:numPr>
              <w:spacing w:line="274" w:lineRule="exact"/>
              <w:jc w:val="both"/>
              <w:rPr>
                <w:rStyle w:val="FontStyle60"/>
                <w:sz w:val="24"/>
                <w:szCs w:val="24"/>
                <w:lang w:eastAsia="uk-UA"/>
              </w:rPr>
            </w:pPr>
            <w:r w:rsidRPr="00032A0D">
              <w:rPr>
                <w:rStyle w:val="FontStyle60"/>
                <w:sz w:val="24"/>
                <w:szCs w:val="24"/>
                <w:lang w:eastAsia="uk-UA"/>
              </w:rPr>
              <w:t>інші компетентності, передбачені стандартом освіти.</w:t>
            </w:r>
          </w:p>
          <w:p w:rsidR="00BD0DB5" w:rsidRPr="00032A0D" w:rsidRDefault="002E1F4B" w:rsidP="00CD4F9E">
            <w:pPr>
              <w:spacing w:after="0" w:line="240" w:lineRule="auto"/>
              <w:jc w:val="both"/>
              <w:rPr>
                <w:rFonts w:ascii="Times New Roman" w:eastAsia="Times New Roman" w:hAnsi="Times New Roman" w:cs="Times New Roman"/>
                <w:sz w:val="24"/>
                <w:szCs w:val="24"/>
              </w:rPr>
            </w:pPr>
            <w:r w:rsidRPr="00032A0D">
              <w:rPr>
                <w:rFonts w:ascii="Times New Roman" w:eastAsia="Times New Roman" w:hAnsi="Times New Roman" w:cs="Times New Roman"/>
                <w:sz w:val="24"/>
                <w:szCs w:val="24"/>
              </w:rPr>
              <w:t xml:space="preserve">   </w:t>
            </w:r>
            <w:r w:rsidR="00BD0DB5" w:rsidRPr="00032A0D">
              <w:rPr>
                <w:rFonts w:ascii="Times New Roman" w:eastAsia="Times New Roman" w:hAnsi="Times New Roman" w:cs="Times New Roman"/>
                <w:sz w:val="24"/>
                <w:szCs w:val="24"/>
              </w:rPr>
              <w:t>Застосування нових</w:t>
            </w:r>
            <w:r w:rsidR="005932B5" w:rsidRPr="00032A0D">
              <w:rPr>
                <w:rFonts w:ascii="Times New Roman" w:eastAsia="Times New Roman" w:hAnsi="Times New Roman" w:cs="Times New Roman"/>
                <w:sz w:val="24"/>
                <w:szCs w:val="24"/>
              </w:rPr>
              <w:t xml:space="preserve"> </w:t>
            </w:r>
            <w:r w:rsidR="00BD0DB5" w:rsidRPr="00032A0D">
              <w:rPr>
                <w:rFonts w:ascii="Times New Roman" w:eastAsia="Times New Roman" w:hAnsi="Times New Roman" w:cs="Times New Roman"/>
                <w:sz w:val="24"/>
                <w:szCs w:val="24"/>
              </w:rPr>
              <w:t>сучасних педагогічних технологій</w:t>
            </w:r>
            <w:r w:rsidR="005932B5" w:rsidRPr="00032A0D">
              <w:rPr>
                <w:rFonts w:ascii="Times New Roman" w:eastAsia="Times New Roman" w:hAnsi="Times New Roman" w:cs="Times New Roman"/>
                <w:sz w:val="24"/>
                <w:szCs w:val="24"/>
              </w:rPr>
              <w:t>:</w:t>
            </w:r>
          </w:p>
          <w:p w:rsidR="00BD0DB5" w:rsidRPr="00032A0D" w:rsidRDefault="005932B5" w:rsidP="00CD4F9E">
            <w:pPr>
              <w:spacing w:after="0" w:line="240" w:lineRule="auto"/>
              <w:jc w:val="both"/>
              <w:rPr>
                <w:rFonts w:ascii="Times New Roman" w:eastAsia="Times New Roman" w:hAnsi="Times New Roman" w:cs="Times New Roman"/>
                <w:sz w:val="24"/>
                <w:szCs w:val="24"/>
              </w:rPr>
            </w:pPr>
            <w:r w:rsidRPr="00032A0D">
              <w:rPr>
                <w:rFonts w:ascii="Times New Roman" w:eastAsia="Times New Roman" w:hAnsi="Times New Roman" w:cs="Times New Roman"/>
                <w:sz w:val="24"/>
                <w:szCs w:val="24"/>
              </w:rPr>
              <w:lastRenderedPageBreak/>
              <w:t>1. Технології розвивального навчання</w:t>
            </w:r>
          </w:p>
          <w:p w:rsidR="00BD0DB5" w:rsidRPr="00032A0D" w:rsidRDefault="006D71C0" w:rsidP="00CD4F9E">
            <w:pPr>
              <w:spacing w:after="0" w:line="240" w:lineRule="auto"/>
              <w:jc w:val="both"/>
              <w:rPr>
                <w:rFonts w:ascii="Times New Roman" w:eastAsia="Times New Roman" w:hAnsi="Times New Roman" w:cs="Times New Roman"/>
                <w:sz w:val="24"/>
                <w:szCs w:val="24"/>
              </w:rPr>
            </w:pPr>
            <w:r w:rsidRPr="00032A0D">
              <w:rPr>
                <w:rFonts w:ascii="Times New Roman" w:eastAsia="Times New Roman" w:hAnsi="Times New Roman" w:cs="Times New Roman"/>
                <w:sz w:val="24"/>
                <w:szCs w:val="24"/>
              </w:rPr>
              <w:t>2. Технологія формування творчої особистості</w:t>
            </w:r>
          </w:p>
          <w:p w:rsidR="00BD0DB5" w:rsidRPr="00032A0D" w:rsidRDefault="005932B5" w:rsidP="00CD4F9E">
            <w:pPr>
              <w:spacing w:after="0" w:line="240" w:lineRule="auto"/>
              <w:jc w:val="both"/>
              <w:rPr>
                <w:rFonts w:ascii="Times New Roman" w:eastAsia="Times New Roman" w:hAnsi="Times New Roman" w:cs="Times New Roman"/>
                <w:sz w:val="24"/>
                <w:szCs w:val="24"/>
              </w:rPr>
            </w:pPr>
            <w:r w:rsidRPr="00032A0D">
              <w:rPr>
                <w:rFonts w:ascii="Times New Roman" w:eastAsia="Times New Roman" w:hAnsi="Times New Roman" w:cs="Times New Roman"/>
                <w:sz w:val="24"/>
                <w:szCs w:val="24"/>
              </w:rPr>
              <w:t xml:space="preserve">3. </w:t>
            </w:r>
            <w:proofErr w:type="spellStart"/>
            <w:r w:rsidRPr="00032A0D">
              <w:rPr>
                <w:rFonts w:ascii="Times New Roman" w:eastAsia="Times New Roman" w:hAnsi="Times New Roman" w:cs="Times New Roman"/>
                <w:sz w:val="24"/>
                <w:szCs w:val="24"/>
              </w:rPr>
              <w:t>Особістісно-орієнтовна</w:t>
            </w:r>
            <w:proofErr w:type="spellEnd"/>
            <w:r w:rsidRPr="00032A0D">
              <w:rPr>
                <w:rFonts w:ascii="Times New Roman" w:eastAsia="Times New Roman" w:hAnsi="Times New Roman" w:cs="Times New Roman"/>
                <w:sz w:val="24"/>
                <w:szCs w:val="24"/>
              </w:rPr>
              <w:t xml:space="preserve"> технологія</w:t>
            </w:r>
          </w:p>
          <w:p w:rsidR="00BD0DB5" w:rsidRPr="00032A0D" w:rsidRDefault="005932B5" w:rsidP="00CD4F9E">
            <w:pPr>
              <w:spacing w:after="0" w:line="240" w:lineRule="auto"/>
              <w:jc w:val="both"/>
              <w:rPr>
                <w:rFonts w:ascii="Times New Roman" w:eastAsia="Times New Roman" w:hAnsi="Times New Roman" w:cs="Times New Roman"/>
                <w:sz w:val="24"/>
                <w:szCs w:val="24"/>
              </w:rPr>
            </w:pPr>
            <w:r w:rsidRPr="00032A0D">
              <w:rPr>
                <w:rFonts w:ascii="Times New Roman" w:eastAsia="Times New Roman" w:hAnsi="Times New Roman" w:cs="Times New Roman"/>
                <w:sz w:val="24"/>
                <w:szCs w:val="24"/>
              </w:rPr>
              <w:t>4. Технологія проектного навчання</w:t>
            </w:r>
          </w:p>
          <w:p w:rsidR="005932B5" w:rsidRPr="00032A0D" w:rsidRDefault="006D71C0" w:rsidP="00CD4F9E">
            <w:pPr>
              <w:spacing w:after="0" w:line="240" w:lineRule="auto"/>
              <w:jc w:val="both"/>
              <w:rPr>
                <w:rFonts w:ascii="Times New Roman" w:eastAsia="Times New Roman" w:hAnsi="Times New Roman" w:cs="Times New Roman"/>
                <w:sz w:val="24"/>
                <w:szCs w:val="24"/>
              </w:rPr>
            </w:pPr>
            <w:r w:rsidRPr="00032A0D">
              <w:rPr>
                <w:rFonts w:ascii="Times New Roman" w:eastAsia="Times New Roman" w:hAnsi="Times New Roman" w:cs="Times New Roman"/>
                <w:sz w:val="24"/>
                <w:szCs w:val="24"/>
              </w:rPr>
              <w:t>5. Нові інформаційні технології</w:t>
            </w:r>
          </w:p>
          <w:p w:rsidR="002E1F4B" w:rsidRPr="00032A0D" w:rsidRDefault="002E1F4B" w:rsidP="002E1F4B">
            <w:pPr>
              <w:pStyle w:val="Style40"/>
              <w:spacing w:line="274" w:lineRule="exact"/>
            </w:pPr>
            <w:r w:rsidRPr="00032A0D">
              <w:t xml:space="preserve">           Освітня програма реалізується через упровадження педагогічних технологій, орієнтованих на: </w:t>
            </w:r>
          </w:p>
          <w:p w:rsidR="002E1F4B" w:rsidRPr="00032A0D" w:rsidRDefault="002E1F4B" w:rsidP="002E1F4B">
            <w:pPr>
              <w:pStyle w:val="Style40"/>
              <w:numPr>
                <w:ilvl w:val="0"/>
                <w:numId w:val="27"/>
              </w:numPr>
              <w:tabs>
                <w:tab w:val="clear" w:pos="420"/>
              </w:tabs>
              <w:spacing w:line="274" w:lineRule="exact"/>
            </w:pPr>
            <w:r w:rsidRPr="00032A0D">
              <w:t xml:space="preserve">всебічний розвиток дитини, її талантів, здібностей, </w:t>
            </w:r>
            <w:proofErr w:type="spellStart"/>
            <w:r w:rsidRPr="00032A0D">
              <w:t>компетентностей</w:t>
            </w:r>
            <w:proofErr w:type="spellEnd"/>
            <w:r w:rsidRPr="00032A0D">
              <w:t xml:space="preserve"> та наскрізних умінь відповідно до вікових та індивідуальних психофізіологічних особливостей і потреб;</w:t>
            </w:r>
          </w:p>
          <w:p w:rsidR="002E1F4B" w:rsidRPr="00032A0D" w:rsidRDefault="002E1F4B" w:rsidP="002E1F4B">
            <w:pPr>
              <w:pStyle w:val="Style40"/>
              <w:numPr>
                <w:ilvl w:val="0"/>
                <w:numId w:val="27"/>
              </w:numPr>
              <w:tabs>
                <w:tab w:val="clear" w:pos="420"/>
              </w:tabs>
              <w:spacing w:line="274" w:lineRule="exact"/>
            </w:pPr>
            <w:r w:rsidRPr="00032A0D">
              <w:t>формування цінностей;</w:t>
            </w:r>
          </w:p>
          <w:p w:rsidR="002E1F4B" w:rsidRPr="00032A0D" w:rsidRDefault="002E1F4B" w:rsidP="002E1F4B">
            <w:pPr>
              <w:pStyle w:val="Style40"/>
              <w:numPr>
                <w:ilvl w:val="0"/>
                <w:numId w:val="27"/>
              </w:numPr>
              <w:tabs>
                <w:tab w:val="clear" w:pos="420"/>
              </w:tabs>
              <w:spacing w:line="274" w:lineRule="exact"/>
            </w:pPr>
            <w:r w:rsidRPr="00032A0D">
              <w:t>розвиток самостійності, творчості та допитливості;</w:t>
            </w:r>
          </w:p>
          <w:p w:rsidR="002E1F4B" w:rsidRPr="00032A0D" w:rsidRDefault="002E1F4B" w:rsidP="002E1F4B">
            <w:pPr>
              <w:pStyle w:val="Style40"/>
              <w:numPr>
                <w:ilvl w:val="0"/>
                <w:numId w:val="27"/>
              </w:numPr>
              <w:tabs>
                <w:tab w:val="clear" w:pos="420"/>
              </w:tabs>
              <w:spacing w:line="274" w:lineRule="exact"/>
            </w:pPr>
            <w:r w:rsidRPr="00032A0D">
              <w:t>розвиток самостійності і креативності мислення;</w:t>
            </w:r>
          </w:p>
          <w:p w:rsidR="002E1F4B" w:rsidRPr="00032A0D" w:rsidRDefault="002E1F4B" w:rsidP="002E1F4B">
            <w:pPr>
              <w:pStyle w:val="Style40"/>
              <w:numPr>
                <w:ilvl w:val="0"/>
                <w:numId w:val="27"/>
              </w:numPr>
              <w:tabs>
                <w:tab w:val="clear" w:pos="420"/>
              </w:tabs>
              <w:spacing w:line="274" w:lineRule="exact"/>
            </w:pPr>
            <w:r w:rsidRPr="00032A0D">
              <w:t>активізацію діяльності здобувачів освіти;</w:t>
            </w:r>
          </w:p>
          <w:p w:rsidR="002E1F4B" w:rsidRPr="00032A0D" w:rsidRDefault="002E1F4B" w:rsidP="002E1F4B">
            <w:pPr>
              <w:pStyle w:val="Style40"/>
              <w:numPr>
                <w:ilvl w:val="0"/>
                <w:numId w:val="27"/>
              </w:numPr>
              <w:tabs>
                <w:tab w:val="clear" w:pos="420"/>
              </w:tabs>
              <w:spacing w:line="274" w:lineRule="exact"/>
            </w:pPr>
            <w:r w:rsidRPr="00032A0D">
              <w:t>формування комунікативної культури;</w:t>
            </w:r>
          </w:p>
          <w:p w:rsidR="002E1F4B" w:rsidRPr="00032A0D" w:rsidRDefault="002E1F4B" w:rsidP="002E1F4B">
            <w:pPr>
              <w:pStyle w:val="Style40"/>
              <w:numPr>
                <w:ilvl w:val="0"/>
                <w:numId w:val="27"/>
              </w:numPr>
              <w:tabs>
                <w:tab w:val="clear" w:pos="420"/>
              </w:tabs>
              <w:spacing w:line="274" w:lineRule="exact"/>
            </w:pPr>
            <w:r w:rsidRPr="00032A0D">
              <w:t>відстеження індивідуального розвитку дитини.</w:t>
            </w:r>
          </w:p>
          <w:p w:rsidR="005932B5" w:rsidRPr="00032A0D" w:rsidRDefault="005932B5" w:rsidP="00CD4F9E">
            <w:pPr>
              <w:pStyle w:val="Style40"/>
              <w:widowControl/>
              <w:spacing w:line="274" w:lineRule="exact"/>
              <w:jc w:val="both"/>
              <w:rPr>
                <w:color w:val="FF0000"/>
                <w:lang w:eastAsia="uk-UA"/>
              </w:rPr>
            </w:pPr>
          </w:p>
        </w:tc>
      </w:tr>
      <w:tr w:rsidR="00C93C11" w:rsidRPr="00032A0D" w:rsidTr="000A1E77">
        <w:tc>
          <w:tcPr>
            <w:tcW w:w="2553" w:type="dxa"/>
            <w:gridSpan w:val="2"/>
            <w:tcBorders>
              <w:top w:val="single" w:sz="6" w:space="0" w:color="auto"/>
              <w:left w:val="single" w:sz="6" w:space="0" w:color="auto"/>
              <w:bottom w:val="single" w:sz="6" w:space="0" w:color="auto"/>
              <w:right w:val="single" w:sz="6" w:space="0" w:color="auto"/>
            </w:tcBorders>
          </w:tcPr>
          <w:p w:rsidR="00CB2388" w:rsidRPr="00032A0D" w:rsidRDefault="00BD0DB5" w:rsidP="004C2B88">
            <w:pPr>
              <w:pStyle w:val="Style38"/>
              <w:widowControl/>
              <w:spacing w:line="240" w:lineRule="auto"/>
              <w:ind w:right="101"/>
              <w:rPr>
                <w:rStyle w:val="FontStyle59"/>
                <w:sz w:val="24"/>
                <w:szCs w:val="24"/>
                <w:lang w:eastAsia="uk-UA"/>
              </w:rPr>
            </w:pPr>
            <w:r w:rsidRPr="00032A0D">
              <w:rPr>
                <w:rStyle w:val="FontStyle59"/>
                <w:sz w:val="24"/>
                <w:szCs w:val="24"/>
                <w:lang w:eastAsia="uk-UA"/>
              </w:rPr>
              <w:lastRenderedPageBreak/>
              <w:t>Показники (вимірники) реалізації освітньої програми</w:t>
            </w:r>
          </w:p>
        </w:tc>
        <w:tc>
          <w:tcPr>
            <w:tcW w:w="7748" w:type="dxa"/>
            <w:tcBorders>
              <w:top w:val="single" w:sz="6" w:space="0" w:color="auto"/>
              <w:left w:val="single" w:sz="6" w:space="0" w:color="auto"/>
              <w:bottom w:val="single" w:sz="6" w:space="0" w:color="auto"/>
              <w:right w:val="single" w:sz="6" w:space="0" w:color="auto"/>
            </w:tcBorders>
          </w:tcPr>
          <w:p w:rsidR="00F36550" w:rsidRPr="00032A0D" w:rsidRDefault="00F949DF" w:rsidP="00C40AC2">
            <w:pPr>
              <w:spacing w:after="0" w:line="240" w:lineRule="auto"/>
              <w:ind w:firstLine="709"/>
              <w:jc w:val="both"/>
              <w:rPr>
                <w:rFonts w:ascii="Times New Roman" w:hAnsi="Times New Roman" w:cs="Times New Roman"/>
                <w:sz w:val="24"/>
                <w:szCs w:val="24"/>
              </w:rPr>
            </w:pPr>
            <w:r w:rsidRPr="00032A0D">
              <w:rPr>
                <w:rFonts w:ascii="Times New Roman" w:hAnsi="Times New Roman" w:cs="Times New Roman"/>
                <w:sz w:val="24"/>
                <w:szCs w:val="24"/>
              </w:rPr>
              <w:t>Навчальні досягнення здобувачів</w:t>
            </w:r>
            <w:r w:rsidR="00F11AAA" w:rsidRPr="00032A0D">
              <w:rPr>
                <w:rFonts w:ascii="Times New Roman" w:hAnsi="Times New Roman" w:cs="Times New Roman"/>
                <w:sz w:val="24"/>
                <w:szCs w:val="24"/>
              </w:rPr>
              <w:t xml:space="preserve"> освіти підлягають оцінюванню</w:t>
            </w:r>
            <w:r w:rsidR="00F36550" w:rsidRPr="00032A0D">
              <w:rPr>
                <w:rFonts w:ascii="Times New Roman" w:hAnsi="Times New Roman" w:cs="Times New Roman"/>
                <w:sz w:val="24"/>
                <w:szCs w:val="24"/>
              </w:rPr>
              <w:t>:</w:t>
            </w:r>
          </w:p>
          <w:p w:rsidR="00F36550" w:rsidRPr="00032A0D" w:rsidRDefault="00F36550" w:rsidP="00C40AC2">
            <w:pPr>
              <w:spacing w:after="0" w:line="240" w:lineRule="auto"/>
              <w:ind w:firstLine="709"/>
              <w:jc w:val="both"/>
              <w:rPr>
                <w:rFonts w:ascii="Times New Roman" w:hAnsi="Times New Roman" w:cs="Times New Roman"/>
                <w:sz w:val="24"/>
                <w:szCs w:val="24"/>
              </w:rPr>
            </w:pPr>
            <w:r w:rsidRPr="00032A0D">
              <w:rPr>
                <w:rFonts w:ascii="Times New Roman" w:hAnsi="Times New Roman" w:cs="Times New Roman"/>
                <w:sz w:val="24"/>
                <w:szCs w:val="24"/>
              </w:rPr>
              <w:t xml:space="preserve">- </w:t>
            </w:r>
            <w:r w:rsidR="00F949DF" w:rsidRPr="00032A0D">
              <w:rPr>
                <w:rFonts w:ascii="Times New Roman" w:hAnsi="Times New Roman" w:cs="Times New Roman"/>
                <w:sz w:val="24"/>
                <w:szCs w:val="24"/>
              </w:rPr>
              <w:t xml:space="preserve">у 1-2 класах </w:t>
            </w:r>
            <w:r w:rsidR="00F11AAA" w:rsidRPr="00032A0D">
              <w:rPr>
                <w:rFonts w:ascii="Times New Roman" w:hAnsi="Times New Roman" w:cs="Times New Roman"/>
                <w:sz w:val="24"/>
                <w:szCs w:val="24"/>
              </w:rPr>
              <w:t>-</w:t>
            </w:r>
            <w:r w:rsidR="00F949DF" w:rsidRPr="00032A0D">
              <w:rPr>
                <w:rFonts w:ascii="Times New Roman" w:hAnsi="Times New Roman" w:cs="Times New Roman"/>
                <w:sz w:val="24"/>
                <w:szCs w:val="24"/>
              </w:rPr>
              <w:t xml:space="preserve"> вербальному, формувальному оцінюванню</w:t>
            </w:r>
            <w:r w:rsidR="00F11AAA" w:rsidRPr="00032A0D">
              <w:rPr>
                <w:rFonts w:ascii="Times New Roman" w:hAnsi="Times New Roman" w:cs="Times New Roman"/>
                <w:sz w:val="24"/>
                <w:szCs w:val="24"/>
              </w:rPr>
              <w:t>;</w:t>
            </w:r>
            <w:r w:rsidR="00F949DF" w:rsidRPr="00032A0D">
              <w:rPr>
                <w:rFonts w:ascii="Times New Roman" w:hAnsi="Times New Roman" w:cs="Times New Roman"/>
                <w:sz w:val="24"/>
                <w:szCs w:val="24"/>
              </w:rPr>
              <w:t xml:space="preserve"> </w:t>
            </w:r>
          </w:p>
          <w:p w:rsidR="00C0401B" w:rsidRPr="00032A0D" w:rsidRDefault="00C0401B" w:rsidP="00C40AC2">
            <w:pPr>
              <w:spacing w:after="0" w:line="240" w:lineRule="auto"/>
              <w:ind w:firstLine="709"/>
              <w:jc w:val="both"/>
              <w:rPr>
                <w:rFonts w:ascii="Times New Roman" w:hAnsi="Times New Roman" w:cs="Times New Roman"/>
                <w:sz w:val="24"/>
                <w:szCs w:val="24"/>
              </w:rPr>
            </w:pPr>
            <w:r w:rsidRPr="00032A0D">
              <w:rPr>
                <w:rFonts w:ascii="Times New Roman" w:hAnsi="Times New Roman" w:cs="Times New Roman"/>
                <w:sz w:val="24"/>
                <w:szCs w:val="24"/>
              </w:rPr>
              <w:t>-у 3 класах підлягають формувальному та підсумковому (тематичному і завершальному) оцінюванню.</w:t>
            </w:r>
          </w:p>
          <w:p w:rsidR="00CB2388" w:rsidRPr="00032A0D" w:rsidRDefault="00F11AAA" w:rsidP="00C40AC2">
            <w:pPr>
              <w:spacing w:after="0" w:line="240" w:lineRule="auto"/>
              <w:ind w:firstLine="709"/>
              <w:jc w:val="both"/>
              <w:rPr>
                <w:rFonts w:ascii="Times New Roman" w:hAnsi="Times New Roman" w:cs="Times New Roman"/>
                <w:sz w:val="24"/>
                <w:szCs w:val="24"/>
              </w:rPr>
            </w:pPr>
            <w:r w:rsidRPr="00032A0D">
              <w:rPr>
                <w:rFonts w:ascii="Times New Roman" w:hAnsi="Times New Roman" w:cs="Times New Roman"/>
                <w:sz w:val="24"/>
                <w:szCs w:val="24"/>
              </w:rPr>
              <w:t xml:space="preserve">- </w:t>
            </w:r>
            <w:r w:rsidR="00C0401B" w:rsidRPr="00032A0D">
              <w:rPr>
                <w:rFonts w:ascii="Times New Roman" w:hAnsi="Times New Roman" w:cs="Times New Roman"/>
                <w:sz w:val="24"/>
                <w:szCs w:val="24"/>
              </w:rPr>
              <w:t>у 4</w:t>
            </w:r>
            <w:r w:rsidR="00F949DF" w:rsidRPr="00032A0D">
              <w:rPr>
                <w:rFonts w:ascii="Times New Roman" w:hAnsi="Times New Roman" w:cs="Times New Roman"/>
                <w:sz w:val="24"/>
                <w:szCs w:val="24"/>
              </w:rPr>
              <w:t>-</w:t>
            </w:r>
            <w:r w:rsidR="00F36550" w:rsidRPr="00032A0D">
              <w:rPr>
                <w:rFonts w:ascii="Times New Roman" w:hAnsi="Times New Roman" w:cs="Times New Roman"/>
                <w:sz w:val="24"/>
                <w:szCs w:val="24"/>
              </w:rPr>
              <w:t>11</w:t>
            </w:r>
            <w:r w:rsidR="00F949DF" w:rsidRPr="00032A0D">
              <w:rPr>
                <w:rFonts w:ascii="Times New Roman" w:hAnsi="Times New Roman" w:cs="Times New Roman"/>
                <w:sz w:val="24"/>
                <w:szCs w:val="24"/>
              </w:rPr>
              <w:t xml:space="preserve"> – формувальному та під</w:t>
            </w:r>
            <w:r w:rsidR="00F36550" w:rsidRPr="00032A0D">
              <w:rPr>
                <w:rFonts w:ascii="Times New Roman" w:hAnsi="Times New Roman" w:cs="Times New Roman"/>
                <w:sz w:val="24"/>
                <w:szCs w:val="24"/>
              </w:rPr>
              <w:t xml:space="preserve">сумковому (бальному) оцінюванню, яке здійснюється за </w:t>
            </w:r>
            <w:r w:rsidR="00CB2388" w:rsidRPr="00032A0D">
              <w:rPr>
                <w:rFonts w:ascii="Times New Roman" w:hAnsi="Times New Roman" w:cs="Times New Roman"/>
                <w:sz w:val="24"/>
                <w:szCs w:val="24"/>
              </w:rPr>
              <w:t>12-бальною шкалою</w:t>
            </w:r>
            <w:r w:rsidR="00F36550" w:rsidRPr="00032A0D">
              <w:rPr>
                <w:rFonts w:ascii="Times New Roman" w:hAnsi="Times New Roman" w:cs="Times New Roman"/>
                <w:sz w:val="24"/>
                <w:szCs w:val="24"/>
              </w:rPr>
              <w:t>.</w:t>
            </w:r>
          </w:p>
          <w:p w:rsidR="00F36550" w:rsidRPr="00032A0D" w:rsidRDefault="00F36550" w:rsidP="00C40AC2">
            <w:pPr>
              <w:spacing w:after="0" w:line="240" w:lineRule="auto"/>
              <w:ind w:firstLine="709"/>
              <w:jc w:val="both"/>
              <w:rPr>
                <w:rFonts w:ascii="Times New Roman" w:hAnsi="Times New Roman" w:cs="Times New Roman"/>
                <w:sz w:val="24"/>
                <w:szCs w:val="24"/>
              </w:rPr>
            </w:pPr>
            <w:r w:rsidRPr="00032A0D">
              <w:rPr>
                <w:rFonts w:ascii="Times New Roman" w:hAnsi="Times New Roman" w:cs="Times New Roman"/>
                <w:sz w:val="24"/>
                <w:szCs w:val="24"/>
              </w:rPr>
              <w:t>У закладі проводиться:</w:t>
            </w:r>
          </w:p>
          <w:p w:rsidR="00CB2388" w:rsidRPr="00032A0D" w:rsidRDefault="00D2371B" w:rsidP="00C40AC2">
            <w:pPr>
              <w:spacing w:after="0" w:line="240" w:lineRule="auto"/>
              <w:ind w:firstLine="708"/>
              <w:jc w:val="both"/>
              <w:rPr>
                <w:rFonts w:ascii="Times New Roman" w:hAnsi="Times New Roman" w:cs="Times New Roman"/>
                <w:sz w:val="24"/>
                <w:szCs w:val="24"/>
              </w:rPr>
            </w:pPr>
            <w:r w:rsidRPr="00032A0D">
              <w:rPr>
                <w:rFonts w:ascii="Times New Roman" w:hAnsi="Times New Roman" w:cs="Times New Roman"/>
              </w:rPr>
              <w:t>1) формувальне</w:t>
            </w:r>
            <w:r w:rsidR="0054143E" w:rsidRPr="00032A0D">
              <w:rPr>
                <w:rFonts w:ascii="Times New Roman" w:hAnsi="Times New Roman" w:cs="Times New Roman"/>
              </w:rPr>
              <w:t xml:space="preserve"> оцінювання (</w:t>
            </w:r>
            <w:r w:rsidR="0054143E" w:rsidRPr="00032A0D">
              <w:rPr>
                <w:rFonts w:ascii="Times New Roman" w:hAnsi="Times New Roman" w:cs="Times New Roman"/>
                <w:sz w:val="24"/>
                <w:szCs w:val="24"/>
              </w:rPr>
              <w:t>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w:t>
            </w:r>
            <w:r w:rsidR="000E2683" w:rsidRPr="00032A0D">
              <w:rPr>
                <w:rFonts w:ascii="Times New Roman" w:hAnsi="Times New Roman" w:cs="Times New Roman"/>
                <w:sz w:val="24"/>
                <w:szCs w:val="24"/>
              </w:rPr>
              <w:t>их можливостях і здібностях);</w:t>
            </w:r>
          </w:p>
          <w:p w:rsidR="00CB2388" w:rsidRPr="00032A0D" w:rsidRDefault="00CB2388" w:rsidP="00C40AC2">
            <w:pPr>
              <w:spacing w:after="0" w:line="240" w:lineRule="auto"/>
              <w:ind w:firstLine="708"/>
              <w:rPr>
                <w:rFonts w:ascii="Times New Roman" w:hAnsi="Times New Roman" w:cs="Times New Roman"/>
                <w:sz w:val="24"/>
                <w:szCs w:val="24"/>
              </w:rPr>
            </w:pPr>
            <w:r w:rsidRPr="00032A0D">
              <w:rPr>
                <w:rFonts w:ascii="Times New Roman" w:hAnsi="Times New Roman" w:cs="Times New Roman"/>
              </w:rPr>
              <w:t>2) підсумкове оцінювання (семестрове та річне)</w:t>
            </w:r>
            <w:r w:rsidR="0054143E" w:rsidRPr="00032A0D">
              <w:rPr>
                <w:rFonts w:ascii="Times New Roman" w:hAnsi="Times New Roman" w:cs="Times New Roman"/>
              </w:rPr>
              <w:t xml:space="preserve"> </w:t>
            </w:r>
            <w:r w:rsidR="0054143E" w:rsidRPr="00032A0D">
              <w:rPr>
                <w:rFonts w:ascii="Times New Roman" w:hAnsi="Times New Roman" w:cs="Times New Roman"/>
                <w:sz w:val="24"/>
                <w:szCs w:val="24"/>
              </w:rPr>
              <w:t>передбачає зіставлення навчальних досягнень здобувачів з конкретними очікуваними результатами навчання, визначеними освітньою програмою</w:t>
            </w:r>
            <w:r w:rsidRPr="00032A0D">
              <w:rPr>
                <w:rFonts w:ascii="Times New Roman" w:hAnsi="Times New Roman" w:cs="Times New Roman"/>
              </w:rPr>
              <w:t>;</w:t>
            </w:r>
          </w:p>
          <w:p w:rsidR="0054143E" w:rsidRPr="00032A0D" w:rsidRDefault="00CB2388" w:rsidP="00C40AC2">
            <w:pPr>
              <w:spacing w:after="0" w:line="240" w:lineRule="auto"/>
              <w:ind w:firstLine="708"/>
              <w:jc w:val="both"/>
              <w:rPr>
                <w:rFonts w:ascii="Times New Roman" w:hAnsi="Times New Roman" w:cs="Times New Roman"/>
                <w:sz w:val="28"/>
                <w:szCs w:val="28"/>
              </w:rPr>
            </w:pPr>
            <w:r w:rsidRPr="00032A0D">
              <w:rPr>
                <w:rFonts w:ascii="Times New Roman" w:hAnsi="Times New Roman" w:cs="Times New Roman"/>
              </w:rPr>
              <w:t>3) держ</w:t>
            </w:r>
            <w:r w:rsidR="00F11AAA" w:rsidRPr="00032A0D">
              <w:rPr>
                <w:rFonts w:ascii="Times New Roman" w:hAnsi="Times New Roman" w:cs="Times New Roman"/>
              </w:rPr>
              <w:t xml:space="preserve">авна підсумкова атестація учнів, у тому числі у формі </w:t>
            </w:r>
            <w:r w:rsidRPr="00032A0D">
              <w:rPr>
                <w:rFonts w:ascii="Times New Roman" w:hAnsi="Times New Roman" w:cs="Times New Roman"/>
              </w:rPr>
              <w:t>зовнішн</w:t>
            </w:r>
            <w:r w:rsidR="00F11AAA" w:rsidRPr="00032A0D">
              <w:rPr>
                <w:rFonts w:ascii="Times New Roman" w:hAnsi="Times New Roman" w:cs="Times New Roman"/>
              </w:rPr>
              <w:t>ього</w:t>
            </w:r>
            <w:r w:rsidRPr="00032A0D">
              <w:rPr>
                <w:rFonts w:ascii="Times New Roman" w:hAnsi="Times New Roman" w:cs="Times New Roman"/>
              </w:rPr>
              <w:t xml:space="preserve"> незалежн</w:t>
            </w:r>
            <w:r w:rsidR="00F11AAA" w:rsidRPr="00032A0D">
              <w:rPr>
                <w:rFonts w:ascii="Times New Roman" w:hAnsi="Times New Roman" w:cs="Times New Roman"/>
              </w:rPr>
              <w:t>ого</w:t>
            </w:r>
            <w:r w:rsidRPr="00032A0D">
              <w:rPr>
                <w:rFonts w:ascii="Times New Roman" w:hAnsi="Times New Roman" w:cs="Times New Roman"/>
              </w:rPr>
              <w:t xml:space="preserve"> оцінювання.</w:t>
            </w:r>
            <w:r w:rsidR="0054143E" w:rsidRPr="00032A0D">
              <w:rPr>
                <w:rFonts w:ascii="Times New Roman" w:hAnsi="Times New Roman" w:cs="Times New Roman"/>
                <w:sz w:val="28"/>
                <w:szCs w:val="28"/>
              </w:rPr>
              <w:t xml:space="preserve"> </w:t>
            </w:r>
            <w:r w:rsidR="0054143E" w:rsidRPr="00032A0D">
              <w:rPr>
                <w:rFonts w:ascii="Times New Roman" w:hAnsi="Times New Roman" w:cs="Times New Roman"/>
                <w:sz w:val="24"/>
                <w:szCs w:val="24"/>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w:t>
            </w:r>
          </w:p>
          <w:p w:rsidR="00CB2388" w:rsidRPr="00032A0D" w:rsidRDefault="00CB2388" w:rsidP="00CD4F9E">
            <w:pPr>
              <w:pStyle w:val="rvps2"/>
              <w:shd w:val="clear" w:color="auto" w:fill="FFFFFF"/>
              <w:spacing w:before="0" w:beforeAutospacing="0" w:after="0" w:afterAutospacing="0"/>
              <w:ind w:firstLine="709"/>
              <w:jc w:val="both"/>
              <w:rPr>
                <w:rStyle w:val="FontStyle60"/>
                <w:strike/>
                <w:sz w:val="24"/>
                <w:szCs w:val="24"/>
              </w:rPr>
            </w:pPr>
          </w:p>
        </w:tc>
      </w:tr>
      <w:tr w:rsidR="00C93C11" w:rsidRPr="00032A0D" w:rsidTr="000A1E77">
        <w:trPr>
          <w:trHeight w:val="1826"/>
        </w:trPr>
        <w:tc>
          <w:tcPr>
            <w:tcW w:w="2553" w:type="dxa"/>
            <w:gridSpan w:val="2"/>
            <w:tcBorders>
              <w:top w:val="single" w:sz="6" w:space="0" w:color="auto"/>
              <w:left w:val="single" w:sz="6" w:space="0" w:color="auto"/>
              <w:bottom w:val="single" w:sz="6" w:space="0" w:color="auto"/>
              <w:right w:val="single" w:sz="6" w:space="0" w:color="auto"/>
            </w:tcBorders>
          </w:tcPr>
          <w:p w:rsidR="00CB2388" w:rsidRPr="00032A0D" w:rsidRDefault="00F11AAA" w:rsidP="004C2B88">
            <w:pPr>
              <w:pStyle w:val="Style38"/>
              <w:widowControl/>
              <w:spacing w:line="240" w:lineRule="auto"/>
              <w:ind w:firstLine="14"/>
              <w:rPr>
                <w:rStyle w:val="FontStyle59"/>
                <w:color w:val="FF0000"/>
                <w:sz w:val="24"/>
                <w:szCs w:val="24"/>
                <w:lang w:eastAsia="uk-UA"/>
              </w:rPr>
            </w:pPr>
            <w:proofErr w:type="spellStart"/>
            <w:r w:rsidRPr="00032A0D">
              <w:rPr>
                <w:rStyle w:val="FontStyle59"/>
                <w:sz w:val="24"/>
                <w:szCs w:val="24"/>
                <w:lang w:eastAsia="uk-UA"/>
              </w:rPr>
              <w:t>К</w:t>
            </w:r>
            <w:r w:rsidR="00CB2388" w:rsidRPr="00032A0D">
              <w:rPr>
                <w:rStyle w:val="FontStyle59"/>
                <w:sz w:val="24"/>
                <w:szCs w:val="24"/>
                <w:lang w:eastAsia="uk-UA"/>
              </w:rPr>
              <w:t>орекційно-розвитковий</w:t>
            </w:r>
            <w:proofErr w:type="spellEnd"/>
            <w:r w:rsidR="00CB2388" w:rsidRPr="00032A0D">
              <w:rPr>
                <w:rStyle w:val="FontStyle59"/>
                <w:sz w:val="24"/>
                <w:szCs w:val="24"/>
                <w:lang w:eastAsia="uk-UA"/>
              </w:rPr>
              <w:t xml:space="preserve"> складник для осіб з особливими освітніми потребами</w:t>
            </w:r>
          </w:p>
        </w:tc>
        <w:tc>
          <w:tcPr>
            <w:tcW w:w="7748" w:type="dxa"/>
            <w:tcBorders>
              <w:top w:val="single" w:sz="6" w:space="0" w:color="auto"/>
              <w:left w:val="single" w:sz="6" w:space="0" w:color="auto"/>
              <w:bottom w:val="single" w:sz="6" w:space="0" w:color="auto"/>
              <w:right w:val="single" w:sz="6" w:space="0" w:color="auto"/>
            </w:tcBorders>
          </w:tcPr>
          <w:p w:rsidR="00CB2388" w:rsidRPr="00032A0D" w:rsidRDefault="000E2683" w:rsidP="00CD4F9E">
            <w:pPr>
              <w:pStyle w:val="Style40"/>
              <w:widowControl/>
              <w:spacing w:line="264" w:lineRule="exact"/>
              <w:ind w:firstLine="14"/>
              <w:jc w:val="both"/>
              <w:rPr>
                <w:rStyle w:val="FontStyle60"/>
                <w:color w:val="FF0000"/>
                <w:sz w:val="24"/>
                <w:szCs w:val="24"/>
                <w:lang w:eastAsia="uk-UA"/>
              </w:rPr>
            </w:pPr>
            <w:r w:rsidRPr="00032A0D">
              <w:rPr>
                <w:color w:val="FF0000"/>
                <w:shd w:val="clear" w:color="auto" w:fill="FFFFFF"/>
              </w:rPr>
              <w:t xml:space="preserve">     </w:t>
            </w:r>
            <w:r w:rsidR="004C199F" w:rsidRPr="00032A0D">
              <w:rPr>
                <w:shd w:val="clear" w:color="auto" w:fill="FFFFFF"/>
              </w:rPr>
              <w:t>Н</w:t>
            </w:r>
            <w:r w:rsidR="00CB2388" w:rsidRPr="00032A0D">
              <w:rPr>
                <w:shd w:val="clear" w:color="auto" w:fill="FFFFFF"/>
              </w:rPr>
              <w:t>авчання осіб з особливими освітніми потребами здійснюється відповідно до індивідуальної програми розвитку та з урахуванням їхніх індивідуальних потреб і можливостей</w:t>
            </w:r>
            <w:r w:rsidR="00BB0D11" w:rsidRPr="00032A0D">
              <w:rPr>
                <w:shd w:val="clear" w:color="auto" w:fill="FFFFFF"/>
              </w:rPr>
              <w:t>.</w:t>
            </w:r>
          </w:p>
        </w:tc>
      </w:tr>
    </w:tbl>
    <w:p w:rsidR="00F24617" w:rsidRPr="00032A0D" w:rsidRDefault="00F24617" w:rsidP="00F24617">
      <w:pPr>
        <w:spacing w:after="0" w:line="240" w:lineRule="auto"/>
        <w:jc w:val="center"/>
        <w:rPr>
          <w:rStyle w:val="a3"/>
          <w:rFonts w:ascii="Times New Roman" w:hAnsi="Times New Roman" w:cs="Times New Roman"/>
          <w:color w:val="FF0000"/>
          <w:sz w:val="28"/>
          <w:szCs w:val="28"/>
        </w:rPr>
      </w:pPr>
    </w:p>
    <w:p w:rsidR="00B058E8" w:rsidRPr="00032A0D" w:rsidRDefault="00B058E8">
      <w:pPr>
        <w:rPr>
          <w:rFonts w:ascii="Times New Roman" w:hAnsi="Times New Roman" w:cs="Times New Roman"/>
          <w:bCs/>
          <w:color w:val="FF0000"/>
          <w:sz w:val="20"/>
          <w:szCs w:val="20"/>
        </w:rPr>
      </w:pPr>
      <w:r w:rsidRPr="00032A0D">
        <w:rPr>
          <w:rFonts w:ascii="Times New Roman" w:hAnsi="Times New Roman" w:cs="Times New Roman"/>
          <w:bCs/>
          <w:color w:val="FF0000"/>
          <w:sz w:val="20"/>
          <w:szCs w:val="20"/>
        </w:rPr>
        <w:br w:type="page"/>
      </w:r>
    </w:p>
    <w:p w:rsidR="002E1F4B" w:rsidRPr="00032A0D" w:rsidRDefault="002E1F4B" w:rsidP="002E1F4B">
      <w:pPr>
        <w:keepNext/>
        <w:keepLines/>
        <w:spacing w:before="240" w:after="0" w:line="240" w:lineRule="auto"/>
        <w:jc w:val="center"/>
        <w:outlineLvl w:val="0"/>
        <w:rPr>
          <w:rFonts w:ascii="Times New Roman" w:eastAsia="Times New Roman" w:hAnsi="Times New Roman" w:cs="Times New Roman"/>
          <w:b/>
          <w:sz w:val="28"/>
          <w:szCs w:val="28"/>
          <w:lang w:eastAsia="en-US"/>
        </w:rPr>
      </w:pPr>
      <w:r w:rsidRPr="00032A0D">
        <w:rPr>
          <w:rFonts w:ascii="Times New Roman" w:eastAsia="Times New Roman" w:hAnsi="Times New Roman" w:cs="Times New Roman"/>
          <w:b/>
          <w:bCs/>
          <w:i/>
          <w:iCs/>
          <w:sz w:val="28"/>
          <w:szCs w:val="28"/>
          <w:lang w:eastAsia="en-US"/>
        </w:rPr>
        <w:lastRenderedPageBreak/>
        <w:t>РОБОЧИЙ НАВЧАЛЬНИЙ ПЛАН</w:t>
      </w:r>
    </w:p>
    <w:p w:rsidR="00461A4C" w:rsidRPr="00032A0D" w:rsidRDefault="00461A4C" w:rsidP="002E1F4B">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eastAsia="ru-RU"/>
        </w:rPr>
      </w:pPr>
      <w:r w:rsidRPr="00032A0D">
        <w:rPr>
          <w:rFonts w:ascii="Times New Roman" w:eastAsia="Times New Roman" w:hAnsi="Times New Roman" w:cs="Times New Roman"/>
          <w:b/>
          <w:bCs/>
          <w:i/>
          <w:iCs/>
          <w:sz w:val="28"/>
          <w:szCs w:val="28"/>
          <w:bdr w:val="none" w:sz="0" w:space="0" w:color="auto" w:frame="1"/>
          <w:lang w:eastAsia="ru-RU"/>
        </w:rPr>
        <w:t xml:space="preserve">для 1-2 класів НУШ </w:t>
      </w:r>
    </w:p>
    <w:p w:rsidR="00461A4C" w:rsidRPr="00032A0D" w:rsidRDefault="00461A4C" w:rsidP="002E1F4B">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eastAsia="ru-RU"/>
        </w:rPr>
      </w:pPr>
      <w:r w:rsidRPr="00032A0D">
        <w:rPr>
          <w:rFonts w:ascii="Times New Roman" w:eastAsia="Times New Roman" w:hAnsi="Times New Roman" w:cs="Times New Roman"/>
          <w:b/>
          <w:bCs/>
          <w:i/>
          <w:iCs/>
          <w:sz w:val="28"/>
          <w:szCs w:val="28"/>
          <w:bdr w:val="none" w:sz="0" w:space="0" w:color="auto" w:frame="1"/>
          <w:lang w:eastAsia="ru-RU"/>
        </w:rPr>
        <w:t xml:space="preserve">за Типовою освітньою програмою, </w:t>
      </w:r>
    </w:p>
    <w:p w:rsidR="002E1F4B" w:rsidRPr="00032A0D" w:rsidRDefault="00461A4C" w:rsidP="002E1F4B">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eastAsia="ru-RU"/>
        </w:rPr>
      </w:pPr>
      <w:r w:rsidRPr="00032A0D">
        <w:rPr>
          <w:rFonts w:ascii="Times New Roman" w:eastAsia="Times New Roman" w:hAnsi="Times New Roman" w:cs="Times New Roman"/>
          <w:b/>
          <w:bCs/>
          <w:i/>
          <w:iCs/>
          <w:sz w:val="28"/>
          <w:szCs w:val="28"/>
          <w:bdr w:val="none" w:sz="0" w:space="0" w:color="auto" w:frame="1"/>
          <w:lang w:eastAsia="ru-RU"/>
        </w:rPr>
        <w:t>розробленою під керівництвом Савченко О. Я.</w:t>
      </w:r>
    </w:p>
    <w:p w:rsidR="00A37092" w:rsidRPr="00032A0D" w:rsidRDefault="00A37092" w:rsidP="002E1F4B">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eastAsia="ru-RU"/>
        </w:rPr>
      </w:pPr>
      <w:r w:rsidRPr="00032A0D">
        <w:rPr>
          <w:rFonts w:ascii="Times New Roman" w:eastAsia="Times New Roman" w:hAnsi="Times New Roman" w:cs="Times New Roman"/>
          <w:b/>
          <w:bCs/>
          <w:i/>
          <w:iCs/>
          <w:sz w:val="28"/>
          <w:szCs w:val="28"/>
          <w:bdr w:val="none" w:sz="0" w:space="0" w:color="auto" w:frame="1"/>
          <w:lang w:eastAsia="ru-RU"/>
        </w:rPr>
        <w:t>ЗАТВЕРДЖЕНО н</w:t>
      </w:r>
      <w:r w:rsidR="00461A4C" w:rsidRPr="00032A0D">
        <w:rPr>
          <w:rFonts w:ascii="Times New Roman" w:eastAsia="Times New Roman" w:hAnsi="Times New Roman" w:cs="Times New Roman"/>
          <w:b/>
          <w:bCs/>
          <w:i/>
          <w:iCs/>
          <w:sz w:val="28"/>
          <w:szCs w:val="28"/>
          <w:bdr w:val="none" w:sz="0" w:space="0" w:color="auto" w:frame="1"/>
          <w:lang w:eastAsia="ru-RU"/>
        </w:rPr>
        <w:t xml:space="preserve">аказом Міністерства освіти і науки України </w:t>
      </w:r>
    </w:p>
    <w:p w:rsidR="00461A4C" w:rsidRPr="00032A0D" w:rsidRDefault="00461A4C" w:rsidP="002E1F4B">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eastAsia="ru-RU"/>
        </w:rPr>
      </w:pPr>
      <w:r w:rsidRPr="00032A0D">
        <w:rPr>
          <w:rFonts w:ascii="Times New Roman" w:eastAsia="Times New Roman" w:hAnsi="Times New Roman" w:cs="Times New Roman"/>
          <w:b/>
          <w:bCs/>
          <w:i/>
          <w:iCs/>
          <w:sz w:val="28"/>
          <w:szCs w:val="28"/>
          <w:bdr w:val="none" w:sz="0" w:space="0" w:color="auto" w:frame="1"/>
          <w:lang w:eastAsia="ru-RU"/>
        </w:rPr>
        <w:t xml:space="preserve">від 08.10.2019 року № 1272 </w:t>
      </w:r>
    </w:p>
    <w:p w:rsidR="002E1F4B" w:rsidRPr="00032A0D" w:rsidRDefault="002E1F4B" w:rsidP="002E1F4B">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eastAsia="ru-RU"/>
        </w:rPr>
      </w:pPr>
    </w:p>
    <w:p w:rsidR="002E1F4B" w:rsidRPr="00032A0D" w:rsidRDefault="002E1F4B" w:rsidP="002E1F4B">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eastAsia="ru-RU"/>
        </w:rPr>
      </w:pPr>
    </w:p>
    <w:tbl>
      <w:tblPr>
        <w:tblW w:w="10455" w:type="dxa"/>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9"/>
        <w:gridCol w:w="1984"/>
        <w:gridCol w:w="1134"/>
        <w:gridCol w:w="1416"/>
        <w:gridCol w:w="1416"/>
        <w:gridCol w:w="1416"/>
      </w:tblGrid>
      <w:tr w:rsidR="002E1F4B" w:rsidRPr="00032A0D" w:rsidTr="00636EB6">
        <w:tc>
          <w:tcPr>
            <w:tcW w:w="3089" w:type="dxa"/>
            <w:vMerge w:val="restart"/>
            <w:tcBorders>
              <w:top w:val="single" w:sz="4" w:space="0" w:color="auto"/>
              <w:left w:val="single" w:sz="4" w:space="0" w:color="auto"/>
              <w:bottom w:val="single" w:sz="4" w:space="0" w:color="auto"/>
              <w:right w:val="single" w:sz="4" w:space="0" w:color="auto"/>
            </w:tcBorders>
          </w:tcPr>
          <w:p w:rsidR="002E1F4B" w:rsidRPr="00032A0D" w:rsidRDefault="002E1F4B" w:rsidP="002E1F4B">
            <w:pPr>
              <w:keepNext/>
              <w:autoSpaceDE w:val="0"/>
              <w:autoSpaceDN w:val="0"/>
              <w:spacing w:after="0" w:line="240" w:lineRule="auto"/>
              <w:outlineLvl w:val="0"/>
              <w:rPr>
                <w:rFonts w:ascii="Times New Roman CYR" w:eastAsia="Times New Roman" w:hAnsi="Times New Roman CYR" w:cs="Times New Roman CYR"/>
                <w:b/>
                <w:sz w:val="24"/>
                <w:szCs w:val="20"/>
              </w:rPr>
            </w:pPr>
            <w:r w:rsidRPr="00032A0D">
              <w:rPr>
                <w:rFonts w:ascii="Times New Roman CYR" w:eastAsia="Times New Roman" w:hAnsi="Times New Roman CYR" w:cs="Times New Roman CYR"/>
                <w:b/>
                <w:sz w:val="24"/>
                <w:szCs w:val="20"/>
              </w:rPr>
              <w:t>Назва</w:t>
            </w:r>
          </w:p>
          <w:p w:rsidR="002E1F4B" w:rsidRPr="00032A0D" w:rsidRDefault="002E1F4B" w:rsidP="002E1F4B">
            <w:pPr>
              <w:snapToGrid w:val="0"/>
              <w:spacing w:after="0" w:line="240" w:lineRule="auto"/>
              <w:ind w:firstLine="29"/>
              <w:contextualSpacing/>
              <w:jc w:val="both"/>
              <w:rPr>
                <w:rFonts w:ascii="Times New Roman" w:eastAsia="Times New Roman" w:hAnsi="Times New Roman" w:cs="Times New Roman"/>
                <w:b/>
                <w:sz w:val="24"/>
                <w:szCs w:val="24"/>
                <w:lang w:eastAsia="ru-RU"/>
              </w:rPr>
            </w:pPr>
            <w:r w:rsidRPr="00032A0D">
              <w:rPr>
                <w:rFonts w:ascii="Times New Roman" w:eastAsia="Times New Roman" w:hAnsi="Times New Roman" w:cs="Times New Roman"/>
                <w:b/>
                <w:sz w:val="24"/>
                <w:szCs w:val="24"/>
                <w:lang w:eastAsia="ru-RU"/>
              </w:rPr>
              <w:t>освітньої галузі</w:t>
            </w:r>
          </w:p>
          <w:p w:rsidR="002E1F4B" w:rsidRPr="00032A0D" w:rsidRDefault="002E1F4B" w:rsidP="002E1F4B">
            <w:pPr>
              <w:snapToGrid w:val="0"/>
              <w:spacing w:after="0" w:line="240" w:lineRule="auto"/>
              <w:ind w:firstLine="720"/>
              <w:contextualSpacing/>
              <w:jc w:val="right"/>
              <w:rPr>
                <w:rFonts w:ascii="Times New Roman" w:eastAsia="Times New Roman" w:hAnsi="Times New Roman" w:cs="Times New Roman"/>
                <w:b/>
                <w:sz w:val="24"/>
                <w:szCs w:val="24"/>
                <w:lang w:eastAsia="ru-RU"/>
              </w:rPr>
            </w:pPr>
          </w:p>
        </w:tc>
        <w:tc>
          <w:tcPr>
            <w:tcW w:w="7366" w:type="dxa"/>
            <w:gridSpan w:val="5"/>
            <w:tcBorders>
              <w:top w:val="single" w:sz="4" w:space="0" w:color="auto"/>
              <w:left w:val="single" w:sz="4" w:space="0" w:color="auto"/>
              <w:bottom w:val="single" w:sz="4" w:space="0" w:color="auto"/>
              <w:right w:val="single" w:sz="6" w:space="0" w:color="auto"/>
            </w:tcBorders>
            <w:hideMark/>
          </w:tcPr>
          <w:p w:rsidR="002E1F4B" w:rsidRPr="00032A0D" w:rsidRDefault="002E1F4B" w:rsidP="002E1F4B">
            <w:pPr>
              <w:snapToGrid w:val="0"/>
              <w:spacing w:after="0" w:line="240" w:lineRule="auto"/>
              <w:ind w:firstLine="34"/>
              <w:contextualSpacing/>
              <w:jc w:val="center"/>
              <w:rPr>
                <w:rFonts w:ascii="Times New Roman" w:eastAsia="Times New Roman" w:hAnsi="Times New Roman" w:cs="Times New Roman"/>
                <w:b/>
                <w:sz w:val="24"/>
                <w:szCs w:val="24"/>
                <w:lang w:eastAsia="ru-RU"/>
              </w:rPr>
            </w:pPr>
            <w:r w:rsidRPr="00032A0D">
              <w:rPr>
                <w:rFonts w:ascii="Times New Roman" w:eastAsia="Times New Roman" w:hAnsi="Times New Roman" w:cs="Times New Roman"/>
                <w:b/>
                <w:sz w:val="24"/>
                <w:szCs w:val="24"/>
                <w:lang w:eastAsia="ru-RU"/>
              </w:rPr>
              <w:t>Кількість годин</w:t>
            </w:r>
          </w:p>
          <w:p w:rsidR="002E1F4B" w:rsidRPr="00032A0D" w:rsidRDefault="002E1F4B" w:rsidP="002E1F4B">
            <w:pPr>
              <w:snapToGrid w:val="0"/>
              <w:spacing w:after="0" w:line="240" w:lineRule="auto"/>
              <w:ind w:firstLine="34"/>
              <w:contextualSpacing/>
              <w:jc w:val="center"/>
              <w:rPr>
                <w:rFonts w:ascii="Times New Roman" w:eastAsia="Times New Roman" w:hAnsi="Times New Roman" w:cs="Times New Roman"/>
                <w:b/>
                <w:sz w:val="24"/>
                <w:szCs w:val="24"/>
                <w:lang w:eastAsia="ru-RU"/>
              </w:rPr>
            </w:pPr>
            <w:r w:rsidRPr="00032A0D">
              <w:rPr>
                <w:rFonts w:ascii="Times New Roman" w:eastAsia="Times New Roman" w:hAnsi="Times New Roman" w:cs="Times New Roman"/>
                <w:b/>
                <w:sz w:val="24"/>
                <w:szCs w:val="24"/>
                <w:lang w:eastAsia="ru-RU"/>
              </w:rPr>
              <w:t>на тиждень</w:t>
            </w:r>
          </w:p>
        </w:tc>
      </w:tr>
      <w:tr w:rsidR="002E1F4B" w:rsidRPr="00032A0D" w:rsidTr="00636EB6">
        <w:trPr>
          <w:trHeight w:val="348"/>
        </w:trPr>
        <w:tc>
          <w:tcPr>
            <w:tcW w:w="3089" w:type="dxa"/>
            <w:vMerge/>
            <w:tcBorders>
              <w:top w:val="single" w:sz="4" w:space="0" w:color="auto"/>
              <w:left w:val="single" w:sz="4" w:space="0" w:color="auto"/>
              <w:bottom w:val="single" w:sz="4" w:space="0" w:color="auto"/>
              <w:right w:val="single" w:sz="4" w:space="0" w:color="auto"/>
            </w:tcBorders>
            <w:vAlign w:val="center"/>
            <w:hideMark/>
          </w:tcPr>
          <w:p w:rsidR="002E1F4B" w:rsidRPr="00032A0D" w:rsidRDefault="002E1F4B" w:rsidP="002E1F4B">
            <w:pPr>
              <w:spacing w:after="160" w:line="240" w:lineRule="auto"/>
              <w:contextualSpacing/>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6" w:space="0" w:color="auto"/>
            </w:tcBorders>
            <w:hideMark/>
          </w:tcPr>
          <w:p w:rsidR="002E1F4B" w:rsidRPr="00032A0D" w:rsidRDefault="002E1F4B" w:rsidP="002E1F4B">
            <w:pPr>
              <w:snapToGrid w:val="0"/>
              <w:spacing w:after="160" w:line="240" w:lineRule="auto"/>
              <w:contextualSpacing/>
              <w:jc w:val="center"/>
              <w:rPr>
                <w:rFonts w:ascii="Times New Roman" w:eastAsia="Times New Roman" w:hAnsi="Times New Roman" w:cs="Times New Roman"/>
                <w:b/>
                <w:sz w:val="24"/>
                <w:szCs w:val="24"/>
                <w:lang w:eastAsia="ru-RU"/>
              </w:rPr>
            </w:pPr>
            <w:r w:rsidRPr="00032A0D">
              <w:rPr>
                <w:rFonts w:ascii="Times New Roman" w:eastAsia="Times New Roman" w:hAnsi="Times New Roman" w:cs="Times New Roman"/>
                <w:b/>
                <w:sz w:val="24"/>
                <w:szCs w:val="24"/>
                <w:lang w:eastAsia="ru-RU"/>
              </w:rPr>
              <w:t>Предмети</w:t>
            </w:r>
          </w:p>
        </w:tc>
        <w:tc>
          <w:tcPr>
            <w:tcW w:w="1134" w:type="dxa"/>
            <w:tcBorders>
              <w:top w:val="single" w:sz="4" w:space="0" w:color="auto"/>
              <w:left w:val="single" w:sz="6" w:space="0" w:color="auto"/>
              <w:bottom w:val="single" w:sz="4" w:space="0" w:color="auto"/>
              <w:right w:val="single" w:sz="4" w:space="0" w:color="auto"/>
            </w:tcBorders>
          </w:tcPr>
          <w:p w:rsidR="002E1F4B" w:rsidRPr="00032A0D" w:rsidRDefault="002E1F4B" w:rsidP="002E1F4B">
            <w:pPr>
              <w:snapToGrid w:val="0"/>
              <w:spacing w:after="160" w:line="240" w:lineRule="auto"/>
              <w:contextualSpacing/>
              <w:jc w:val="center"/>
              <w:rPr>
                <w:rFonts w:ascii="Times New Roman" w:eastAsia="Times New Roman" w:hAnsi="Times New Roman" w:cs="Times New Roman"/>
                <w:b/>
                <w:sz w:val="24"/>
                <w:szCs w:val="24"/>
                <w:lang w:eastAsia="ru-RU"/>
              </w:rPr>
            </w:pPr>
            <w:r w:rsidRPr="00032A0D">
              <w:rPr>
                <w:rFonts w:ascii="Times New Roman" w:eastAsia="Times New Roman" w:hAnsi="Times New Roman" w:cs="Times New Roman"/>
                <w:b/>
                <w:sz w:val="24"/>
                <w:szCs w:val="24"/>
                <w:lang w:eastAsia="ru-RU"/>
              </w:rPr>
              <w:t>1-А</w:t>
            </w:r>
          </w:p>
        </w:tc>
        <w:tc>
          <w:tcPr>
            <w:tcW w:w="1416" w:type="dxa"/>
            <w:tcBorders>
              <w:top w:val="single" w:sz="4" w:space="0" w:color="auto"/>
              <w:left w:val="single" w:sz="6" w:space="0" w:color="auto"/>
              <w:bottom w:val="single" w:sz="4" w:space="0" w:color="auto"/>
              <w:right w:val="single" w:sz="4" w:space="0" w:color="auto"/>
            </w:tcBorders>
          </w:tcPr>
          <w:p w:rsidR="002E1F4B" w:rsidRPr="00032A0D" w:rsidRDefault="002E1F4B" w:rsidP="002E1F4B">
            <w:pPr>
              <w:snapToGrid w:val="0"/>
              <w:spacing w:after="160" w:line="240" w:lineRule="auto"/>
              <w:contextualSpacing/>
              <w:jc w:val="center"/>
              <w:rPr>
                <w:rFonts w:ascii="Times New Roman" w:eastAsia="Times New Roman" w:hAnsi="Times New Roman" w:cs="Times New Roman"/>
                <w:b/>
                <w:sz w:val="24"/>
                <w:szCs w:val="24"/>
                <w:lang w:eastAsia="ru-RU"/>
              </w:rPr>
            </w:pPr>
            <w:r w:rsidRPr="00032A0D">
              <w:rPr>
                <w:rFonts w:ascii="Times New Roman" w:eastAsia="Times New Roman" w:hAnsi="Times New Roman" w:cs="Times New Roman"/>
                <w:b/>
                <w:sz w:val="24"/>
                <w:szCs w:val="24"/>
                <w:lang w:eastAsia="ru-RU"/>
              </w:rPr>
              <w:t>1-Б</w:t>
            </w:r>
          </w:p>
        </w:tc>
        <w:tc>
          <w:tcPr>
            <w:tcW w:w="1416" w:type="dxa"/>
            <w:tcBorders>
              <w:top w:val="single" w:sz="4" w:space="0" w:color="auto"/>
              <w:left w:val="single" w:sz="6" w:space="0" w:color="auto"/>
              <w:bottom w:val="single" w:sz="4" w:space="0" w:color="auto"/>
              <w:right w:val="single" w:sz="4" w:space="0" w:color="auto"/>
            </w:tcBorders>
          </w:tcPr>
          <w:p w:rsidR="002E1F4B" w:rsidRPr="00032A0D" w:rsidRDefault="002E1F4B" w:rsidP="002E1F4B">
            <w:pPr>
              <w:snapToGrid w:val="0"/>
              <w:spacing w:after="160" w:line="240" w:lineRule="auto"/>
              <w:contextualSpacing/>
              <w:jc w:val="center"/>
              <w:rPr>
                <w:rFonts w:ascii="Times New Roman" w:eastAsia="Times New Roman" w:hAnsi="Times New Roman" w:cs="Times New Roman"/>
                <w:b/>
                <w:sz w:val="24"/>
                <w:szCs w:val="24"/>
                <w:lang w:eastAsia="ru-RU"/>
              </w:rPr>
            </w:pPr>
            <w:r w:rsidRPr="00032A0D">
              <w:rPr>
                <w:rFonts w:ascii="Times New Roman" w:eastAsia="Times New Roman" w:hAnsi="Times New Roman" w:cs="Times New Roman"/>
                <w:b/>
                <w:sz w:val="24"/>
                <w:szCs w:val="24"/>
                <w:lang w:eastAsia="ru-RU"/>
              </w:rPr>
              <w:t>2-А</w:t>
            </w:r>
          </w:p>
        </w:tc>
        <w:tc>
          <w:tcPr>
            <w:tcW w:w="1416" w:type="dxa"/>
            <w:tcBorders>
              <w:top w:val="single" w:sz="4" w:space="0" w:color="auto"/>
              <w:left w:val="single" w:sz="6" w:space="0" w:color="auto"/>
              <w:bottom w:val="single" w:sz="4" w:space="0" w:color="auto"/>
              <w:right w:val="single" w:sz="4" w:space="0" w:color="auto"/>
            </w:tcBorders>
          </w:tcPr>
          <w:p w:rsidR="002E1F4B" w:rsidRPr="00032A0D" w:rsidRDefault="002E1F4B" w:rsidP="002E1F4B">
            <w:pPr>
              <w:snapToGrid w:val="0"/>
              <w:spacing w:after="160" w:line="240" w:lineRule="auto"/>
              <w:contextualSpacing/>
              <w:jc w:val="center"/>
              <w:rPr>
                <w:rFonts w:ascii="Times New Roman" w:eastAsia="Times New Roman" w:hAnsi="Times New Roman" w:cs="Times New Roman"/>
                <w:b/>
                <w:sz w:val="24"/>
                <w:szCs w:val="24"/>
                <w:lang w:eastAsia="ru-RU"/>
              </w:rPr>
            </w:pPr>
            <w:r w:rsidRPr="00032A0D">
              <w:rPr>
                <w:rFonts w:ascii="Times New Roman" w:eastAsia="Times New Roman" w:hAnsi="Times New Roman" w:cs="Times New Roman"/>
                <w:b/>
                <w:sz w:val="24"/>
                <w:szCs w:val="24"/>
                <w:lang w:eastAsia="ru-RU"/>
              </w:rPr>
              <w:t>2-Б</w:t>
            </w:r>
          </w:p>
        </w:tc>
      </w:tr>
      <w:tr w:rsidR="002E1F4B" w:rsidRPr="00032A0D" w:rsidTr="00636EB6">
        <w:trPr>
          <w:trHeight w:val="404"/>
        </w:trPr>
        <w:tc>
          <w:tcPr>
            <w:tcW w:w="7623" w:type="dxa"/>
            <w:gridSpan w:val="4"/>
            <w:tcBorders>
              <w:top w:val="single" w:sz="4" w:space="0" w:color="auto"/>
              <w:left w:val="single" w:sz="4" w:space="0" w:color="auto"/>
              <w:bottom w:val="single" w:sz="4" w:space="0" w:color="auto"/>
              <w:right w:val="single" w:sz="6" w:space="0" w:color="auto"/>
            </w:tcBorders>
            <w:shd w:val="clear" w:color="auto" w:fill="E7E6E6"/>
            <w:hideMark/>
          </w:tcPr>
          <w:p w:rsidR="002E1F4B" w:rsidRPr="00032A0D" w:rsidRDefault="002E1F4B" w:rsidP="002E1F4B">
            <w:pPr>
              <w:snapToGrid w:val="0"/>
              <w:spacing w:after="160" w:line="240" w:lineRule="auto"/>
              <w:contextualSpacing/>
              <w:rPr>
                <w:rFonts w:ascii="Times New Roman" w:eastAsia="Times New Roman" w:hAnsi="Times New Roman" w:cs="Times New Roman"/>
                <w:b/>
                <w:sz w:val="24"/>
                <w:szCs w:val="24"/>
                <w:lang w:eastAsia="ru-RU"/>
              </w:rPr>
            </w:pPr>
            <w:r w:rsidRPr="00032A0D">
              <w:rPr>
                <w:rFonts w:ascii="Times New Roman" w:eastAsia="Times New Roman" w:hAnsi="Times New Roman" w:cs="Times New Roman"/>
                <w:b/>
                <w:i/>
                <w:sz w:val="24"/>
                <w:szCs w:val="24"/>
                <w:lang w:eastAsia="ru-RU"/>
              </w:rPr>
              <w:t>Інваріантний складник</w:t>
            </w:r>
          </w:p>
        </w:tc>
        <w:tc>
          <w:tcPr>
            <w:tcW w:w="1416" w:type="dxa"/>
            <w:tcBorders>
              <w:top w:val="single" w:sz="4" w:space="0" w:color="auto"/>
              <w:left w:val="single" w:sz="4" w:space="0" w:color="auto"/>
              <w:bottom w:val="single" w:sz="4" w:space="0" w:color="auto"/>
              <w:right w:val="single" w:sz="6" w:space="0" w:color="auto"/>
            </w:tcBorders>
            <w:shd w:val="clear" w:color="auto" w:fill="E7E6E6"/>
          </w:tcPr>
          <w:p w:rsidR="002E1F4B" w:rsidRPr="00032A0D" w:rsidRDefault="002E1F4B" w:rsidP="002E1F4B">
            <w:pPr>
              <w:snapToGrid w:val="0"/>
              <w:spacing w:after="160" w:line="240" w:lineRule="auto"/>
              <w:contextualSpacing/>
              <w:rPr>
                <w:rFonts w:ascii="Times New Roman" w:eastAsia="Times New Roman" w:hAnsi="Times New Roman" w:cs="Times New Roman"/>
                <w:b/>
                <w:i/>
                <w:sz w:val="24"/>
                <w:szCs w:val="24"/>
                <w:lang w:eastAsia="ru-RU"/>
              </w:rPr>
            </w:pPr>
          </w:p>
        </w:tc>
        <w:tc>
          <w:tcPr>
            <w:tcW w:w="1416" w:type="dxa"/>
            <w:tcBorders>
              <w:top w:val="single" w:sz="4" w:space="0" w:color="auto"/>
              <w:left w:val="single" w:sz="4" w:space="0" w:color="auto"/>
              <w:bottom w:val="single" w:sz="4" w:space="0" w:color="auto"/>
              <w:right w:val="single" w:sz="6" w:space="0" w:color="auto"/>
            </w:tcBorders>
            <w:shd w:val="clear" w:color="auto" w:fill="E7E6E6"/>
          </w:tcPr>
          <w:p w:rsidR="002E1F4B" w:rsidRPr="00032A0D" w:rsidRDefault="002E1F4B" w:rsidP="002E1F4B">
            <w:pPr>
              <w:snapToGrid w:val="0"/>
              <w:spacing w:after="160" w:line="240" w:lineRule="auto"/>
              <w:contextualSpacing/>
              <w:rPr>
                <w:rFonts w:ascii="Times New Roman" w:eastAsia="Times New Roman" w:hAnsi="Times New Roman" w:cs="Times New Roman"/>
                <w:b/>
                <w:i/>
                <w:sz w:val="24"/>
                <w:szCs w:val="24"/>
                <w:lang w:eastAsia="ru-RU"/>
              </w:rPr>
            </w:pPr>
          </w:p>
        </w:tc>
      </w:tr>
      <w:tr w:rsidR="00636EB6" w:rsidRPr="00032A0D" w:rsidTr="00636EB6">
        <w:trPr>
          <w:trHeight w:val="195"/>
        </w:trPr>
        <w:tc>
          <w:tcPr>
            <w:tcW w:w="3089" w:type="dxa"/>
            <w:vMerge w:val="restart"/>
            <w:tcBorders>
              <w:top w:val="single" w:sz="4" w:space="0" w:color="auto"/>
              <w:left w:val="single" w:sz="4" w:space="0" w:color="auto"/>
              <w:right w:val="single" w:sz="4" w:space="0" w:color="auto"/>
            </w:tcBorders>
            <w:shd w:val="clear" w:color="auto" w:fill="EEECE1" w:themeFill="background2"/>
            <w:hideMark/>
          </w:tcPr>
          <w:p w:rsidR="00636EB6" w:rsidRPr="00032A0D" w:rsidRDefault="00636EB6" w:rsidP="00636EB6">
            <w:pPr>
              <w:snapToGrid w:val="0"/>
              <w:spacing w:after="160" w:line="240" w:lineRule="auto"/>
              <w:contextualSpacing/>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Мовно-літературна</w:t>
            </w:r>
          </w:p>
        </w:tc>
        <w:tc>
          <w:tcPr>
            <w:tcW w:w="7366" w:type="dxa"/>
            <w:gridSpan w:val="5"/>
            <w:tcBorders>
              <w:top w:val="single" w:sz="4" w:space="0" w:color="auto"/>
              <w:left w:val="single" w:sz="4" w:space="0" w:color="auto"/>
              <w:bottom w:val="single" w:sz="4" w:space="0" w:color="auto"/>
              <w:right w:val="single" w:sz="4" w:space="0" w:color="auto"/>
            </w:tcBorders>
            <w:shd w:val="clear" w:color="auto" w:fill="FFFFFF"/>
          </w:tcPr>
          <w:p w:rsidR="00636EB6" w:rsidRPr="00032A0D" w:rsidRDefault="00636EB6" w:rsidP="00636EB6">
            <w:pPr>
              <w:snapToGrid w:val="0"/>
              <w:spacing w:after="160" w:line="240" w:lineRule="auto"/>
              <w:contextualSpacing/>
              <w:jc w:val="center"/>
              <w:rPr>
                <w:rFonts w:ascii="Times New Roman" w:eastAsia="Times New Roman" w:hAnsi="Times New Roman" w:cs="Times New Roman"/>
                <w:sz w:val="24"/>
                <w:szCs w:val="24"/>
                <w:lang w:eastAsia="ru-RU"/>
              </w:rPr>
            </w:pPr>
          </w:p>
        </w:tc>
      </w:tr>
      <w:tr w:rsidR="00636EB6" w:rsidRPr="00032A0D" w:rsidTr="00636EB6">
        <w:trPr>
          <w:trHeight w:val="195"/>
        </w:trPr>
        <w:tc>
          <w:tcPr>
            <w:tcW w:w="3089" w:type="dxa"/>
            <w:vMerge/>
            <w:tcBorders>
              <w:left w:val="single" w:sz="4" w:space="0" w:color="auto"/>
              <w:right w:val="single" w:sz="4" w:space="0" w:color="auto"/>
            </w:tcBorders>
            <w:shd w:val="clear" w:color="auto" w:fill="FFFFFF"/>
          </w:tcPr>
          <w:p w:rsidR="00636EB6" w:rsidRPr="00032A0D" w:rsidRDefault="00636EB6" w:rsidP="0033079D">
            <w:pPr>
              <w:snapToGrid w:val="0"/>
              <w:spacing w:after="160" w:line="240" w:lineRule="auto"/>
              <w:ind w:firstLine="29"/>
              <w:contextualSpacing/>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6" w:space="0" w:color="auto"/>
              <w:right w:val="single" w:sz="6" w:space="0" w:color="auto"/>
            </w:tcBorders>
          </w:tcPr>
          <w:p w:rsidR="00636EB6" w:rsidRPr="00032A0D" w:rsidRDefault="00636EB6" w:rsidP="0033079D">
            <w:pPr>
              <w:snapToGrid w:val="0"/>
              <w:spacing w:after="160" w:line="240" w:lineRule="auto"/>
              <w:ind w:firstLine="34"/>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Українська мова</w:t>
            </w:r>
          </w:p>
        </w:tc>
        <w:tc>
          <w:tcPr>
            <w:tcW w:w="1134" w:type="dxa"/>
            <w:tcBorders>
              <w:top w:val="single" w:sz="4" w:space="0" w:color="auto"/>
              <w:left w:val="single" w:sz="6" w:space="0" w:color="auto"/>
              <w:bottom w:val="single" w:sz="6" w:space="0" w:color="auto"/>
              <w:right w:val="single" w:sz="4" w:space="0" w:color="auto"/>
            </w:tcBorders>
          </w:tcPr>
          <w:p w:rsidR="00636EB6" w:rsidRPr="00032A0D" w:rsidRDefault="00636EB6" w:rsidP="0033079D">
            <w:pPr>
              <w:snapToGrid w:val="0"/>
              <w:spacing w:after="160" w:line="240" w:lineRule="auto"/>
              <w:ind w:firstLine="34"/>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3,5</w:t>
            </w:r>
          </w:p>
        </w:tc>
        <w:tc>
          <w:tcPr>
            <w:tcW w:w="1416" w:type="dxa"/>
            <w:tcBorders>
              <w:top w:val="single" w:sz="4" w:space="0" w:color="auto"/>
              <w:left w:val="single" w:sz="6" w:space="0" w:color="auto"/>
              <w:bottom w:val="single" w:sz="6" w:space="0" w:color="auto"/>
              <w:right w:val="single" w:sz="4" w:space="0" w:color="auto"/>
            </w:tcBorders>
          </w:tcPr>
          <w:p w:rsidR="00636EB6" w:rsidRPr="00032A0D" w:rsidRDefault="00636EB6" w:rsidP="0033079D">
            <w:pPr>
              <w:snapToGrid w:val="0"/>
              <w:spacing w:after="160" w:line="240" w:lineRule="auto"/>
              <w:ind w:firstLine="34"/>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3,5</w:t>
            </w:r>
          </w:p>
        </w:tc>
        <w:tc>
          <w:tcPr>
            <w:tcW w:w="1416" w:type="dxa"/>
            <w:tcBorders>
              <w:top w:val="single" w:sz="4" w:space="0" w:color="auto"/>
              <w:left w:val="single" w:sz="6" w:space="0" w:color="auto"/>
              <w:bottom w:val="single" w:sz="6" w:space="0" w:color="auto"/>
              <w:right w:val="single" w:sz="4" w:space="0" w:color="auto"/>
            </w:tcBorders>
          </w:tcPr>
          <w:p w:rsidR="00636EB6" w:rsidRPr="00032A0D" w:rsidRDefault="00636EB6" w:rsidP="0033079D">
            <w:pPr>
              <w:snapToGrid w:val="0"/>
              <w:spacing w:after="160" w:line="240" w:lineRule="auto"/>
              <w:ind w:firstLine="34"/>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3,5</w:t>
            </w:r>
          </w:p>
        </w:tc>
        <w:tc>
          <w:tcPr>
            <w:tcW w:w="1416" w:type="dxa"/>
            <w:tcBorders>
              <w:top w:val="single" w:sz="4" w:space="0" w:color="auto"/>
              <w:left w:val="single" w:sz="6" w:space="0" w:color="auto"/>
              <w:bottom w:val="single" w:sz="6" w:space="0" w:color="auto"/>
              <w:right w:val="single" w:sz="4" w:space="0" w:color="auto"/>
            </w:tcBorders>
          </w:tcPr>
          <w:p w:rsidR="00636EB6" w:rsidRPr="00032A0D" w:rsidRDefault="00636EB6" w:rsidP="0033079D">
            <w:pPr>
              <w:snapToGrid w:val="0"/>
              <w:spacing w:after="160" w:line="240" w:lineRule="auto"/>
              <w:ind w:firstLine="34"/>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3,5</w:t>
            </w:r>
          </w:p>
        </w:tc>
      </w:tr>
      <w:tr w:rsidR="00636EB6" w:rsidRPr="00032A0D" w:rsidTr="00636EB6">
        <w:trPr>
          <w:trHeight w:val="404"/>
        </w:trPr>
        <w:tc>
          <w:tcPr>
            <w:tcW w:w="3089" w:type="dxa"/>
            <w:vMerge/>
            <w:tcBorders>
              <w:left w:val="single" w:sz="4" w:space="0" w:color="auto"/>
              <w:bottom w:val="single" w:sz="4" w:space="0" w:color="auto"/>
              <w:right w:val="single" w:sz="4" w:space="0" w:color="auto"/>
            </w:tcBorders>
            <w:shd w:val="clear" w:color="auto" w:fill="FFFFFF"/>
          </w:tcPr>
          <w:p w:rsidR="00636EB6" w:rsidRPr="00032A0D" w:rsidRDefault="00636EB6" w:rsidP="0033079D">
            <w:pPr>
              <w:snapToGrid w:val="0"/>
              <w:spacing w:after="160" w:line="240" w:lineRule="auto"/>
              <w:ind w:firstLine="29"/>
              <w:contextualSpacing/>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6" w:space="0" w:color="auto"/>
              <w:right w:val="single" w:sz="6" w:space="0" w:color="auto"/>
            </w:tcBorders>
          </w:tcPr>
          <w:p w:rsidR="00636EB6" w:rsidRPr="00032A0D" w:rsidRDefault="00636EB6" w:rsidP="0033079D">
            <w:pPr>
              <w:snapToGrid w:val="0"/>
              <w:spacing w:after="160" w:line="240" w:lineRule="auto"/>
              <w:ind w:firstLine="34"/>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Читання</w:t>
            </w:r>
          </w:p>
        </w:tc>
        <w:tc>
          <w:tcPr>
            <w:tcW w:w="1134" w:type="dxa"/>
            <w:tcBorders>
              <w:top w:val="single" w:sz="4" w:space="0" w:color="auto"/>
              <w:left w:val="single" w:sz="6" w:space="0" w:color="auto"/>
              <w:bottom w:val="single" w:sz="6" w:space="0" w:color="auto"/>
              <w:right w:val="single" w:sz="4" w:space="0" w:color="auto"/>
            </w:tcBorders>
          </w:tcPr>
          <w:p w:rsidR="00636EB6" w:rsidRPr="00032A0D" w:rsidRDefault="00636EB6" w:rsidP="0033079D">
            <w:pPr>
              <w:snapToGrid w:val="0"/>
              <w:spacing w:after="160" w:line="240" w:lineRule="auto"/>
              <w:ind w:firstLine="34"/>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3,5</w:t>
            </w:r>
          </w:p>
        </w:tc>
        <w:tc>
          <w:tcPr>
            <w:tcW w:w="1416" w:type="dxa"/>
            <w:tcBorders>
              <w:top w:val="single" w:sz="4" w:space="0" w:color="auto"/>
              <w:left w:val="single" w:sz="6" w:space="0" w:color="auto"/>
              <w:bottom w:val="single" w:sz="6" w:space="0" w:color="auto"/>
              <w:right w:val="single" w:sz="4" w:space="0" w:color="auto"/>
            </w:tcBorders>
          </w:tcPr>
          <w:p w:rsidR="00636EB6" w:rsidRPr="00032A0D" w:rsidRDefault="00636EB6" w:rsidP="0033079D">
            <w:pPr>
              <w:snapToGrid w:val="0"/>
              <w:spacing w:after="160" w:line="240" w:lineRule="auto"/>
              <w:ind w:firstLine="34"/>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3,5</w:t>
            </w:r>
          </w:p>
        </w:tc>
        <w:tc>
          <w:tcPr>
            <w:tcW w:w="1416" w:type="dxa"/>
            <w:tcBorders>
              <w:top w:val="single" w:sz="4" w:space="0" w:color="auto"/>
              <w:left w:val="single" w:sz="6" w:space="0" w:color="auto"/>
              <w:bottom w:val="single" w:sz="6" w:space="0" w:color="auto"/>
              <w:right w:val="single" w:sz="4" w:space="0" w:color="auto"/>
            </w:tcBorders>
          </w:tcPr>
          <w:p w:rsidR="00636EB6" w:rsidRPr="00032A0D" w:rsidRDefault="00636EB6" w:rsidP="0033079D">
            <w:pPr>
              <w:snapToGrid w:val="0"/>
              <w:spacing w:after="160" w:line="240" w:lineRule="auto"/>
              <w:ind w:firstLine="34"/>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3,5</w:t>
            </w:r>
          </w:p>
        </w:tc>
        <w:tc>
          <w:tcPr>
            <w:tcW w:w="1416" w:type="dxa"/>
            <w:tcBorders>
              <w:top w:val="single" w:sz="4" w:space="0" w:color="auto"/>
              <w:left w:val="single" w:sz="6" w:space="0" w:color="auto"/>
              <w:bottom w:val="single" w:sz="6" w:space="0" w:color="auto"/>
              <w:right w:val="single" w:sz="4" w:space="0" w:color="auto"/>
            </w:tcBorders>
          </w:tcPr>
          <w:p w:rsidR="00636EB6" w:rsidRPr="00032A0D" w:rsidRDefault="00636EB6" w:rsidP="0033079D">
            <w:pPr>
              <w:snapToGrid w:val="0"/>
              <w:spacing w:after="160" w:line="240" w:lineRule="auto"/>
              <w:ind w:firstLine="34"/>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3,5</w:t>
            </w:r>
          </w:p>
        </w:tc>
      </w:tr>
      <w:tr w:rsidR="0033079D" w:rsidRPr="00032A0D" w:rsidTr="00636EB6">
        <w:trPr>
          <w:trHeight w:val="462"/>
        </w:trPr>
        <w:tc>
          <w:tcPr>
            <w:tcW w:w="3089" w:type="dxa"/>
            <w:tcBorders>
              <w:top w:val="single" w:sz="4" w:space="0" w:color="auto"/>
              <w:left w:val="single" w:sz="4" w:space="0" w:color="auto"/>
              <w:right w:val="single" w:sz="4" w:space="0" w:color="auto"/>
            </w:tcBorders>
            <w:shd w:val="clear" w:color="auto" w:fill="EEECE1" w:themeFill="background2"/>
          </w:tcPr>
          <w:p w:rsidR="0033079D" w:rsidRPr="00032A0D" w:rsidRDefault="0033079D" w:rsidP="0033079D">
            <w:pPr>
              <w:snapToGrid w:val="0"/>
              <w:spacing w:after="160" w:line="240" w:lineRule="auto"/>
              <w:ind w:firstLine="29"/>
              <w:contextualSpacing/>
              <w:jc w:val="both"/>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Іншомовна</w:t>
            </w:r>
          </w:p>
        </w:tc>
        <w:tc>
          <w:tcPr>
            <w:tcW w:w="1984" w:type="dxa"/>
            <w:tcBorders>
              <w:top w:val="single" w:sz="6" w:space="0" w:color="auto"/>
              <w:left w:val="single" w:sz="4" w:space="0" w:color="auto"/>
              <w:right w:val="single" w:sz="6" w:space="0" w:color="auto"/>
            </w:tcBorders>
            <w:shd w:val="clear" w:color="auto" w:fill="FFFFFF" w:themeFill="background1"/>
          </w:tcPr>
          <w:p w:rsidR="0033079D" w:rsidRPr="00032A0D" w:rsidRDefault="0033079D" w:rsidP="0033079D">
            <w:pPr>
              <w:snapToGrid w:val="0"/>
              <w:spacing w:after="160" w:line="240" w:lineRule="auto"/>
              <w:ind w:firstLine="34"/>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Англійська мова</w:t>
            </w:r>
          </w:p>
        </w:tc>
        <w:tc>
          <w:tcPr>
            <w:tcW w:w="1134" w:type="dxa"/>
            <w:tcBorders>
              <w:top w:val="single" w:sz="6" w:space="0" w:color="auto"/>
              <w:left w:val="single" w:sz="6" w:space="0" w:color="auto"/>
              <w:right w:val="single" w:sz="4" w:space="0" w:color="auto"/>
            </w:tcBorders>
            <w:shd w:val="clear" w:color="auto" w:fill="FFFFFF" w:themeFill="background1"/>
          </w:tcPr>
          <w:p w:rsidR="0033079D" w:rsidRPr="00032A0D" w:rsidRDefault="0033079D" w:rsidP="0033079D">
            <w:pPr>
              <w:snapToGrid w:val="0"/>
              <w:spacing w:after="160" w:line="240" w:lineRule="auto"/>
              <w:ind w:firstLine="34"/>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2</w:t>
            </w:r>
          </w:p>
        </w:tc>
        <w:tc>
          <w:tcPr>
            <w:tcW w:w="1416" w:type="dxa"/>
            <w:tcBorders>
              <w:top w:val="single" w:sz="6" w:space="0" w:color="auto"/>
              <w:left w:val="single" w:sz="6" w:space="0" w:color="auto"/>
              <w:right w:val="single" w:sz="4" w:space="0" w:color="auto"/>
            </w:tcBorders>
            <w:shd w:val="clear" w:color="auto" w:fill="FFFFFF" w:themeFill="background1"/>
          </w:tcPr>
          <w:p w:rsidR="0033079D" w:rsidRPr="00032A0D" w:rsidRDefault="0033079D" w:rsidP="0033079D">
            <w:pPr>
              <w:snapToGrid w:val="0"/>
              <w:spacing w:after="160" w:line="240" w:lineRule="auto"/>
              <w:ind w:firstLine="34"/>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2</w:t>
            </w:r>
          </w:p>
        </w:tc>
        <w:tc>
          <w:tcPr>
            <w:tcW w:w="1416" w:type="dxa"/>
            <w:tcBorders>
              <w:top w:val="single" w:sz="6" w:space="0" w:color="auto"/>
              <w:left w:val="single" w:sz="6" w:space="0" w:color="auto"/>
              <w:right w:val="single" w:sz="4" w:space="0" w:color="auto"/>
            </w:tcBorders>
            <w:shd w:val="clear" w:color="auto" w:fill="FFFFFF" w:themeFill="background1"/>
          </w:tcPr>
          <w:p w:rsidR="0033079D" w:rsidRPr="00032A0D" w:rsidRDefault="0033079D" w:rsidP="0033079D">
            <w:pPr>
              <w:snapToGrid w:val="0"/>
              <w:spacing w:after="160" w:line="240" w:lineRule="auto"/>
              <w:ind w:firstLine="34"/>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3</w:t>
            </w:r>
          </w:p>
        </w:tc>
        <w:tc>
          <w:tcPr>
            <w:tcW w:w="1416" w:type="dxa"/>
            <w:tcBorders>
              <w:top w:val="single" w:sz="6" w:space="0" w:color="auto"/>
              <w:left w:val="single" w:sz="6" w:space="0" w:color="auto"/>
              <w:right w:val="single" w:sz="4" w:space="0" w:color="auto"/>
            </w:tcBorders>
            <w:shd w:val="clear" w:color="auto" w:fill="FFFFFF" w:themeFill="background1"/>
          </w:tcPr>
          <w:p w:rsidR="0033079D" w:rsidRPr="00032A0D" w:rsidRDefault="0033079D" w:rsidP="0033079D">
            <w:pPr>
              <w:snapToGrid w:val="0"/>
              <w:spacing w:after="160" w:line="240" w:lineRule="auto"/>
              <w:ind w:firstLine="34"/>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3</w:t>
            </w:r>
          </w:p>
        </w:tc>
      </w:tr>
      <w:tr w:rsidR="0033079D" w:rsidRPr="00032A0D" w:rsidTr="00636EB6">
        <w:trPr>
          <w:trHeight w:val="404"/>
        </w:trPr>
        <w:tc>
          <w:tcPr>
            <w:tcW w:w="308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33079D" w:rsidRPr="00032A0D" w:rsidRDefault="0033079D" w:rsidP="0033079D">
            <w:pPr>
              <w:snapToGrid w:val="0"/>
              <w:spacing w:after="160" w:line="240" w:lineRule="auto"/>
              <w:ind w:firstLine="29"/>
              <w:contextualSpacing/>
              <w:jc w:val="both"/>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Математична</w:t>
            </w:r>
          </w:p>
        </w:tc>
        <w:tc>
          <w:tcPr>
            <w:tcW w:w="1984"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33079D" w:rsidRPr="00032A0D" w:rsidRDefault="0033079D" w:rsidP="0033079D">
            <w:pPr>
              <w:snapToGrid w:val="0"/>
              <w:spacing w:after="160" w:line="240" w:lineRule="auto"/>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Математика</w:t>
            </w: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rsidR="0033079D" w:rsidRPr="00032A0D" w:rsidRDefault="0033079D" w:rsidP="0033079D">
            <w:pPr>
              <w:snapToGrid w:val="0"/>
              <w:spacing w:after="160" w:line="240" w:lineRule="auto"/>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4</w:t>
            </w:r>
          </w:p>
        </w:tc>
        <w:tc>
          <w:tcPr>
            <w:tcW w:w="1416" w:type="dxa"/>
            <w:tcBorders>
              <w:top w:val="single" w:sz="4" w:space="0" w:color="auto"/>
              <w:left w:val="single" w:sz="6" w:space="0" w:color="auto"/>
              <w:bottom w:val="single" w:sz="4" w:space="0" w:color="auto"/>
              <w:right w:val="single" w:sz="4" w:space="0" w:color="auto"/>
            </w:tcBorders>
            <w:shd w:val="clear" w:color="auto" w:fill="FFFFFF" w:themeFill="background1"/>
          </w:tcPr>
          <w:p w:rsidR="0033079D" w:rsidRPr="00032A0D" w:rsidRDefault="0033079D" w:rsidP="0033079D">
            <w:pPr>
              <w:snapToGrid w:val="0"/>
              <w:spacing w:after="160" w:line="240" w:lineRule="auto"/>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4</w:t>
            </w:r>
          </w:p>
        </w:tc>
        <w:tc>
          <w:tcPr>
            <w:tcW w:w="1416" w:type="dxa"/>
            <w:tcBorders>
              <w:top w:val="single" w:sz="4" w:space="0" w:color="auto"/>
              <w:left w:val="single" w:sz="6" w:space="0" w:color="auto"/>
              <w:bottom w:val="single" w:sz="4" w:space="0" w:color="auto"/>
              <w:right w:val="single" w:sz="4" w:space="0" w:color="auto"/>
            </w:tcBorders>
            <w:shd w:val="clear" w:color="auto" w:fill="FFFFFF" w:themeFill="background1"/>
          </w:tcPr>
          <w:p w:rsidR="0033079D" w:rsidRPr="00032A0D" w:rsidRDefault="0033079D" w:rsidP="0033079D">
            <w:pPr>
              <w:snapToGrid w:val="0"/>
              <w:spacing w:after="160" w:line="240" w:lineRule="auto"/>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4</w:t>
            </w:r>
          </w:p>
        </w:tc>
        <w:tc>
          <w:tcPr>
            <w:tcW w:w="1416" w:type="dxa"/>
            <w:tcBorders>
              <w:top w:val="single" w:sz="4" w:space="0" w:color="auto"/>
              <w:left w:val="single" w:sz="6" w:space="0" w:color="auto"/>
              <w:bottom w:val="single" w:sz="4" w:space="0" w:color="auto"/>
              <w:right w:val="single" w:sz="4" w:space="0" w:color="auto"/>
            </w:tcBorders>
            <w:shd w:val="clear" w:color="auto" w:fill="FFFFFF" w:themeFill="background1"/>
          </w:tcPr>
          <w:p w:rsidR="0033079D" w:rsidRPr="00032A0D" w:rsidRDefault="0033079D" w:rsidP="0033079D">
            <w:pPr>
              <w:snapToGrid w:val="0"/>
              <w:spacing w:after="160" w:line="240" w:lineRule="auto"/>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4</w:t>
            </w:r>
          </w:p>
        </w:tc>
      </w:tr>
      <w:tr w:rsidR="0033079D" w:rsidRPr="00032A0D" w:rsidTr="00636EB6">
        <w:trPr>
          <w:trHeight w:val="576"/>
        </w:trPr>
        <w:tc>
          <w:tcPr>
            <w:tcW w:w="3089" w:type="dxa"/>
            <w:tcBorders>
              <w:top w:val="single" w:sz="4" w:space="0" w:color="auto"/>
              <w:left w:val="single" w:sz="4" w:space="0" w:color="auto"/>
              <w:right w:val="single" w:sz="4" w:space="0" w:color="auto"/>
            </w:tcBorders>
            <w:shd w:val="clear" w:color="auto" w:fill="F2F2F2"/>
          </w:tcPr>
          <w:p w:rsidR="00636EB6" w:rsidRPr="00032A0D" w:rsidRDefault="00636EB6" w:rsidP="0033079D">
            <w:pPr>
              <w:snapToGrid w:val="0"/>
              <w:spacing w:after="0"/>
              <w:ind w:firstLine="29"/>
              <w:contextualSpacing/>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 xml:space="preserve">Я досліджую світ (природнича, громадянська й історична, </w:t>
            </w:r>
            <w:proofErr w:type="spellStart"/>
            <w:r w:rsidRPr="00032A0D">
              <w:rPr>
                <w:rFonts w:ascii="Times New Roman" w:eastAsia="Times New Roman" w:hAnsi="Times New Roman" w:cs="Times New Roman"/>
                <w:sz w:val="24"/>
                <w:szCs w:val="24"/>
                <w:lang w:eastAsia="ru-RU"/>
              </w:rPr>
              <w:t>cоціальна</w:t>
            </w:r>
            <w:proofErr w:type="spellEnd"/>
            <w:r w:rsidRPr="00032A0D">
              <w:rPr>
                <w:rFonts w:ascii="Times New Roman" w:eastAsia="Times New Roman" w:hAnsi="Times New Roman" w:cs="Times New Roman"/>
                <w:sz w:val="24"/>
                <w:szCs w:val="24"/>
                <w:lang w:eastAsia="ru-RU"/>
              </w:rPr>
              <w:t xml:space="preserve">, </w:t>
            </w:r>
            <w:proofErr w:type="spellStart"/>
            <w:r w:rsidRPr="00032A0D">
              <w:rPr>
                <w:rFonts w:ascii="Times New Roman" w:eastAsia="Times New Roman" w:hAnsi="Times New Roman" w:cs="Times New Roman"/>
                <w:sz w:val="24"/>
                <w:szCs w:val="24"/>
                <w:lang w:eastAsia="ru-RU"/>
              </w:rPr>
              <w:t>здоров’язбережувальна</w:t>
            </w:r>
            <w:proofErr w:type="spellEnd"/>
            <w:r w:rsidRPr="00032A0D">
              <w:rPr>
                <w:rFonts w:ascii="Times New Roman" w:eastAsia="Times New Roman" w:hAnsi="Times New Roman" w:cs="Times New Roman"/>
                <w:sz w:val="24"/>
                <w:szCs w:val="24"/>
                <w:lang w:eastAsia="ru-RU"/>
              </w:rPr>
              <w:t xml:space="preserve"> галузі)</w:t>
            </w:r>
          </w:p>
          <w:p w:rsidR="00636EB6" w:rsidRPr="00032A0D" w:rsidRDefault="00636EB6" w:rsidP="0033079D">
            <w:pPr>
              <w:snapToGrid w:val="0"/>
              <w:spacing w:after="0"/>
              <w:ind w:firstLine="29"/>
              <w:contextualSpacing/>
            </w:pPr>
          </w:p>
          <w:p w:rsidR="0033079D" w:rsidRPr="00032A0D" w:rsidRDefault="0033079D" w:rsidP="0033079D">
            <w:pPr>
              <w:snapToGrid w:val="0"/>
              <w:spacing w:after="0"/>
              <w:ind w:firstLine="29"/>
              <w:contextualSpacing/>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right w:val="single" w:sz="6" w:space="0" w:color="auto"/>
            </w:tcBorders>
            <w:shd w:val="clear" w:color="auto" w:fill="FFFFFF" w:themeFill="background1"/>
            <w:hideMark/>
          </w:tcPr>
          <w:p w:rsidR="0033079D" w:rsidRPr="00032A0D" w:rsidRDefault="0033079D" w:rsidP="0033079D">
            <w:pPr>
              <w:snapToGrid w:val="0"/>
              <w:spacing w:after="160" w:line="240" w:lineRule="auto"/>
              <w:ind w:firstLine="34"/>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Я досліджую світ</w:t>
            </w:r>
          </w:p>
          <w:p w:rsidR="00636EB6" w:rsidRPr="00032A0D" w:rsidRDefault="00636EB6" w:rsidP="0033079D">
            <w:pPr>
              <w:snapToGrid w:val="0"/>
              <w:spacing w:after="160" w:line="240" w:lineRule="auto"/>
              <w:ind w:firstLine="34"/>
              <w:contextualSpacing/>
              <w:jc w:val="center"/>
              <w:rPr>
                <w:rFonts w:ascii="Times New Roman" w:eastAsia="Times New Roman" w:hAnsi="Times New Roman" w:cs="Times New Roman"/>
                <w:sz w:val="24"/>
                <w:szCs w:val="24"/>
                <w:lang w:eastAsia="ru-RU"/>
              </w:rPr>
            </w:pPr>
          </w:p>
          <w:p w:rsidR="00636EB6" w:rsidRPr="00032A0D" w:rsidRDefault="00636EB6" w:rsidP="0033079D">
            <w:pPr>
              <w:snapToGrid w:val="0"/>
              <w:spacing w:after="160" w:line="240" w:lineRule="auto"/>
              <w:ind w:firstLine="34"/>
              <w:contextualSpacing/>
              <w:jc w:val="center"/>
              <w:rPr>
                <w:rFonts w:ascii="Times New Roman" w:eastAsia="Times New Roman" w:hAnsi="Times New Roman" w:cs="Times New Roman"/>
                <w:sz w:val="24"/>
                <w:szCs w:val="24"/>
                <w:lang w:eastAsia="ru-RU"/>
              </w:rPr>
            </w:pPr>
          </w:p>
          <w:p w:rsidR="00636EB6" w:rsidRPr="00032A0D" w:rsidRDefault="00636EB6" w:rsidP="0033079D">
            <w:pPr>
              <w:snapToGrid w:val="0"/>
              <w:spacing w:after="160" w:line="240" w:lineRule="auto"/>
              <w:ind w:firstLine="34"/>
              <w:contextualSpacing/>
              <w:jc w:val="center"/>
              <w:rPr>
                <w:rFonts w:ascii="Times New Roman" w:eastAsia="Times New Roman" w:hAnsi="Times New Roman" w:cs="Times New Roman"/>
                <w:sz w:val="24"/>
                <w:szCs w:val="24"/>
                <w:lang w:eastAsia="ru-RU"/>
              </w:rPr>
            </w:pPr>
          </w:p>
          <w:p w:rsidR="00636EB6" w:rsidRPr="00032A0D" w:rsidRDefault="00636EB6" w:rsidP="0033079D">
            <w:pPr>
              <w:snapToGrid w:val="0"/>
              <w:spacing w:after="160" w:line="240" w:lineRule="auto"/>
              <w:ind w:firstLine="34"/>
              <w:contextualSpacing/>
              <w:jc w:val="center"/>
              <w:rPr>
                <w:rFonts w:ascii="Times New Roman" w:eastAsia="Times New Roman" w:hAnsi="Times New Roman" w:cs="Times New Roman"/>
                <w:sz w:val="24"/>
                <w:szCs w:val="24"/>
                <w:lang w:eastAsia="ru-RU"/>
              </w:rPr>
            </w:pPr>
          </w:p>
          <w:p w:rsidR="00636EB6" w:rsidRPr="00032A0D" w:rsidRDefault="00636EB6" w:rsidP="0033079D">
            <w:pPr>
              <w:snapToGrid w:val="0"/>
              <w:spacing w:after="160" w:line="240" w:lineRule="auto"/>
              <w:ind w:firstLine="34"/>
              <w:contextualSpacing/>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6" w:space="0" w:color="auto"/>
              <w:right w:val="single" w:sz="4" w:space="0" w:color="auto"/>
            </w:tcBorders>
            <w:shd w:val="clear" w:color="auto" w:fill="FFFFFF" w:themeFill="background1"/>
          </w:tcPr>
          <w:p w:rsidR="0033079D" w:rsidRPr="00032A0D" w:rsidRDefault="0033079D" w:rsidP="0033079D">
            <w:pPr>
              <w:snapToGrid w:val="0"/>
              <w:spacing w:after="160" w:line="240" w:lineRule="auto"/>
              <w:ind w:firstLine="34"/>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3</w:t>
            </w:r>
          </w:p>
        </w:tc>
        <w:tc>
          <w:tcPr>
            <w:tcW w:w="1416" w:type="dxa"/>
            <w:tcBorders>
              <w:top w:val="single" w:sz="4" w:space="0" w:color="auto"/>
              <w:left w:val="single" w:sz="6" w:space="0" w:color="auto"/>
              <w:right w:val="single" w:sz="4" w:space="0" w:color="auto"/>
            </w:tcBorders>
            <w:shd w:val="clear" w:color="auto" w:fill="FFFFFF" w:themeFill="background1"/>
          </w:tcPr>
          <w:p w:rsidR="0033079D" w:rsidRPr="00032A0D" w:rsidRDefault="0033079D" w:rsidP="0033079D">
            <w:pPr>
              <w:snapToGrid w:val="0"/>
              <w:spacing w:after="160" w:line="240" w:lineRule="auto"/>
              <w:ind w:firstLine="34"/>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3</w:t>
            </w:r>
          </w:p>
        </w:tc>
        <w:tc>
          <w:tcPr>
            <w:tcW w:w="1416" w:type="dxa"/>
            <w:tcBorders>
              <w:top w:val="single" w:sz="4" w:space="0" w:color="auto"/>
              <w:left w:val="single" w:sz="6" w:space="0" w:color="auto"/>
              <w:right w:val="single" w:sz="4" w:space="0" w:color="auto"/>
            </w:tcBorders>
            <w:shd w:val="clear" w:color="auto" w:fill="FFFFFF" w:themeFill="background1"/>
          </w:tcPr>
          <w:p w:rsidR="0033079D" w:rsidRPr="00032A0D" w:rsidRDefault="0033079D" w:rsidP="0033079D">
            <w:pPr>
              <w:snapToGrid w:val="0"/>
              <w:spacing w:after="160" w:line="240" w:lineRule="auto"/>
              <w:ind w:firstLine="34"/>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3</w:t>
            </w:r>
          </w:p>
        </w:tc>
        <w:tc>
          <w:tcPr>
            <w:tcW w:w="1416" w:type="dxa"/>
            <w:tcBorders>
              <w:top w:val="single" w:sz="4" w:space="0" w:color="auto"/>
              <w:left w:val="single" w:sz="6" w:space="0" w:color="auto"/>
              <w:right w:val="single" w:sz="4" w:space="0" w:color="auto"/>
            </w:tcBorders>
            <w:shd w:val="clear" w:color="auto" w:fill="FFFFFF" w:themeFill="background1"/>
          </w:tcPr>
          <w:p w:rsidR="0033079D" w:rsidRPr="00032A0D" w:rsidRDefault="0033079D" w:rsidP="0033079D">
            <w:pPr>
              <w:snapToGrid w:val="0"/>
              <w:spacing w:after="160" w:line="240" w:lineRule="auto"/>
              <w:ind w:firstLine="34"/>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3</w:t>
            </w:r>
          </w:p>
        </w:tc>
      </w:tr>
      <w:tr w:rsidR="0033079D" w:rsidRPr="00032A0D" w:rsidTr="00636EB6">
        <w:trPr>
          <w:trHeight w:val="586"/>
        </w:trPr>
        <w:tc>
          <w:tcPr>
            <w:tcW w:w="3089" w:type="dxa"/>
            <w:tcBorders>
              <w:left w:val="single" w:sz="4" w:space="0" w:color="auto"/>
              <w:right w:val="single" w:sz="4" w:space="0" w:color="auto"/>
            </w:tcBorders>
            <w:shd w:val="clear" w:color="auto" w:fill="F2F2F2"/>
            <w:hideMark/>
          </w:tcPr>
          <w:p w:rsidR="00636EB6" w:rsidRPr="00032A0D" w:rsidRDefault="00636EB6" w:rsidP="00636EB6">
            <w:pPr>
              <w:snapToGrid w:val="0"/>
              <w:spacing w:after="0"/>
              <w:ind w:firstLine="29"/>
              <w:contextualSpacing/>
              <w:rPr>
                <w:rFonts w:ascii="Times New Roman" w:eastAsia="Times New Roman" w:hAnsi="Times New Roman" w:cs="Times New Roman"/>
                <w:sz w:val="24"/>
                <w:szCs w:val="24"/>
                <w:lang w:eastAsia="ru-RU"/>
              </w:rPr>
            </w:pPr>
            <w:r w:rsidRPr="00032A0D">
              <w:t xml:space="preserve"> </w:t>
            </w:r>
            <w:r w:rsidRPr="00032A0D">
              <w:rPr>
                <w:rFonts w:ascii="Times New Roman" w:eastAsia="Times New Roman" w:hAnsi="Times New Roman" w:cs="Times New Roman"/>
                <w:sz w:val="24"/>
                <w:szCs w:val="24"/>
                <w:lang w:eastAsia="ru-RU"/>
              </w:rPr>
              <w:t>Технологічна</w:t>
            </w:r>
          </w:p>
          <w:p w:rsidR="0033079D" w:rsidRPr="00032A0D" w:rsidRDefault="0033079D" w:rsidP="00636EB6">
            <w:pPr>
              <w:snapToGrid w:val="0"/>
              <w:spacing w:after="0"/>
              <w:ind w:firstLine="29"/>
              <w:contextualSpacing/>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right w:val="single" w:sz="6" w:space="0" w:color="auto"/>
            </w:tcBorders>
            <w:shd w:val="clear" w:color="auto" w:fill="FFFFFF" w:themeFill="background1"/>
            <w:hideMark/>
          </w:tcPr>
          <w:p w:rsidR="0033079D" w:rsidRPr="00032A0D" w:rsidRDefault="0033079D" w:rsidP="0033079D">
            <w:pPr>
              <w:snapToGrid w:val="0"/>
              <w:spacing w:after="160" w:line="240" w:lineRule="auto"/>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Дизайн і технології</w:t>
            </w:r>
          </w:p>
        </w:tc>
        <w:tc>
          <w:tcPr>
            <w:tcW w:w="1134" w:type="dxa"/>
            <w:tcBorders>
              <w:top w:val="single" w:sz="4" w:space="0" w:color="auto"/>
              <w:left w:val="single" w:sz="6" w:space="0" w:color="auto"/>
              <w:right w:val="single" w:sz="4" w:space="0" w:color="auto"/>
            </w:tcBorders>
            <w:shd w:val="clear" w:color="auto" w:fill="FFFFFF" w:themeFill="background1"/>
          </w:tcPr>
          <w:p w:rsidR="0033079D" w:rsidRPr="00032A0D" w:rsidRDefault="0033079D" w:rsidP="0033079D">
            <w:pPr>
              <w:snapToGrid w:val="0"/>
              <w:spacing w:after="160" w:line="240" w:lineRule="auto"/>
              <w:ind w:firstLine="34"/>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1</w:t>
            </w:r>
          </w:p>
        </w:tc>
        <w:tc>
          <w:tcPr>
            <w:tcW w:w="1416" w:type="dxa"/>
            <w:tcBorders>
              <w:top w:val="single" w:sz="4" w:space="0" w:color="auto"/>
              <w:left w:val="single" w:sz="6" w:space="0" w:color="auto"/>
              <w:right w:val="single" w:sz="4" w:space="0" w:color="auto"/>
            </w:tcBorders>
            <w:shd w:val="clear" w:color="auto" w:fill="FFFFFF" w:themeFill="background1"/>
          </w:tcPr>
          <w:p w:rsidR="0033079D" w:rsidRPr="00032A0D" w:rsidRDefault="0033079D" w:rsidP="0033079D">
            <w:pPr>
              <w:snapToGrid w:val="0"/>
              <w:spacing w:after="160" w:line="240" w:lineRule="auto"/>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1</w:t>
            </w:r>
          </w:p>
        </w:tc>
        <w:tc>
          <w:tcPr>
            <w:tcW w:w="1416" w:type="dxa"/>
            <w:tcBorders>
              <w:top w:val="single" w:sz="4" w:space="0" w:color="auto"/>
              <w:left w:val="single" w:sz="6" w:space="0" w:color="auto"/>
              <w:right w:val="single" w:sz="4" w:space="0" w:color="auto"/>
            </w:tcBorders>
            <w:shd w:val="clear" w:color="auto" w:fill="FFFFFF" w:themeFill="background1"/>
          </w:tcPr>
          <w:p w:rsidR="0033079D" w:rsidRPr="00032A0D" w:rsidRDefault="0033079D" w:rsidP="0033079D">
            <w:pPr>
              <w:snapToGrid w:val="0"/>
              <w:spacing w:after="160" w:line="240" w:lineRule="auto"/>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1</w:t>
            </w:r>
          </w:p>
        </w:tc>
        <w:tc>
          <w:tcPr>
            <w:tcW w:w="1416" w:type="dxa"/>
            <w:tcBorders>
              <w:top w:val="single" w:sz="4" w:space="0" w:color="auto"/>
              <w:left w:val="single" w:sz="6" w:space="0" w:color="auto"/>
              <w:right w:val="single" w:sz="4" w:space="0" w:color="auto"/>
            </w:tcBorders>
            <w:shd w:val="clear" w:color="auto" w:fill="FFFFFF" w:themeFill="background1"/>
          </w:tcPr>
          <w:p w:rsidR="0033079D" w:rsidRPr="00032A0D" w:rsidRDefault="0033079D" w:rsidP="0033079D">
            <w:pPr>
              <w:snapToGrid w:val="0"/>
              <w:spacing w:after="160" w:line="240" w:lineRule="auto"/>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1</w:t>
            </w:r>
          </w:p>
        </w:tc>
      </w:tr>
      <w:tr w:rsidR="0033079D" w:rsidRPr="00032A0D" w:rsidTr="00636EB6">
        <w:trPr>
          <w:trHeight w:val="300"/>
        </w:trPr>
        <w:tc>
          <w:tcPr>
            <w:tcW w:w="3089" w:type="dxa"/>
            <w:tcBorders>
              <w:left w:val="single" w:sz="4" w:space="0" w:color="auto"/>
              <w:right w:val="single" w:sz="4" w:space="0" w:color="auto"/>
            </w:tcBorders>
            <w:shd w:val="clear" w:color="auto" w:fill="F2F2F2" w:themeFill="background1" w:themeFillShade="F2"/>
          </w:tcPr>
          <w:p w:rsidR="0033079D" w:rsidRPr="00032A0D" w:rsidRDefault="00636EB6" w:rsidP="0033079D">
            <w:pPr>
              <w:snapToGrid w:val="0"/>
              <w:spacing w:after="160" w:line="240" w:lineRule="auto"/>
              <w:ind w:firstLine="29"/>
              <w:contextualSpacing/>
              <w:jc w:val="both"/>
              <w:rPr>
                <w:rFonts w:ascii="Times New Roman" w:eastAsia="Times New Roman" w:hAnsi="Times New Roman" w:cs="Times New Roman"/>
                <w:sz w:val="24"/>
                <w:szCs w:val="24"/>
                <w:lang w:eastAsia="ru-RU"/>
              </w:rPr>
            </w:pPr>
            <w:proofErr w:type="spellStart"/>
            <w:r w:rsidRPr="00032A0D">
              <w:rPr>
                <w:rFonts w:ascii="Times New Roman" w:eastAsia="Times New Roman" w:hAnsi="Times New Roman" w:cs="Times New Roman"/>
                <w:sz w:val="24"/>
                <w:szCs w:val="24"/>
                <w:lang w:eastAsia="ru-RU"/>
              </w:rPr>
              <w:t>Інформатична</w:t>
            </w:r>
            <w:proofErr w:type="spellEnd"/>
          </w:p>
        </w:tc>
        <w:tc>
          <w:tcPr>
            <w:tcW w:w="1984" w:type="dxa"/>
            <w:tcBorders>
              <w:left w:val="single" w:sz="4" w:space="0" w:color="auto"/>
              <w:bottom w:val="single" w:sz="6" w:space="0" w:color="auto"/>
              <w:right w:val="single" w:sz="6" w:space="0" w:color="auto"/>
            </w:tcBorders>
            <w:shd w:val="clear" w:color="auto" w:fill="FFFFFF" w:themeFill="background1"/>
          </w:tcPr>
          <w:p w:rsidR="0033079D" w:rsidRPr="00032A0D" w:rsidRDefault="0033079D" w:rsidP="0033079D">
            <w:pPr>
              <w:snapToGrid w:val="0"/>
              <w:spacing w:after="160" w:line="240" w:lineRule="auto"/>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Інформатика</w:t>
            </w:r>
          </w:p>
        </w:tc>
        <w:tc>
          <w:tcPr>
            <w:tcW w:w="1134" w:type="dxa"/>
            <w:tcBorders>
              <w:left w:val="single" w:sz="6" w:space="0" w:color="auto"/>
              <w:bottom w:val="single" w:sz="6" w:space="0" w:color="auto"/>
              <w:right w:val="single" w:sz="4" w:space="0" w:color="auto"/>
            </w:tcBorders>
            <w:shd w:val="clear" w:color="auto" w:fill="FFFFFF" w:themeFill="background1"/>
          </w:tcPr>
          <w:p w:rsidR="0033079D" w:rsidRPr="00032A0D" w:rsidRDefault="0033079D" w:rsidP="0033079D">
            <w:pPr>
              <w:snapToGrid w:val="0"/>
              <w:spacing w:after="160" w:line="240" w:lineRule="auto"/>
              <w:ind w:firstLine="34"/>
              <w:contextualSpacing/>
              <w:jc w:val="center"/>
              <w:rPr>
                <w:rFonts w:ascii="Times New Roman" w:eastAsia="Times New Roman" w:hAnsi="Times New Roman" w:cs="Times New Roman"/>
                <w:sz w:val="24"/>
                <w:szCs w:val="24"/>
                <w:lang w:eastAsia="ru-RU"/>
              </w:rPr>
            </w:pPr>
          </w:p>
        </w:tc>
        <w:tc>
          <w:tcPr>
            <w:tcW w:w="1416" w:type="dxa"/>
            <w:tcBorders>
              <w:left w:val="single" w:sz="6" w:space="0" w:color="auto"/>
              <w:bottom w:val="single" w:sz="6" w:space="0" w:color="auto"/>
              <w:right w:val="single" w:sz="4" w:space="0" w:color="auto"/>
            </w:tcBorders>
            <w:shd w:val="clear" w:color="auto" w:fill="FFFFFF" w:themeFill="background1"/>
          </w:tcPr>
          <w:p w:rsidR="0033079D" w:rsidRPr="00032A0D" w:rsidRDefault="0033079D" w:rsidP="0033079D">
            <w:pPr>
              <w:snapToGrid w:val="0"/>
              <w:spacing w:after="160" w:line="240" w:lineRule="auto"/>
              <w:contextualSpacing/>
              <w:jc w:val="center"/>
              <w:rPr>
                <w:rFonts w:ascii="Times New Roman" w:eastAsia="Times New Roman" w:hAnsi="Times New Roman" w:cs="Times New Roman"/>
                <w:sz w:val="24"/>
                <w:szCs w:val="24"/>
                <w:lang w:eastAsia="ru-RU"/>
              </w:rPr>
            </w:pPr>
          </w:p>
        </w:tc>
        <w:tc>
          <w:tcPr>
            <w:tcW w:w="1416" w:type="dxa"/>
            <w:tcBorders>
              <w:top w:val="single" w:sz="4" w:space="0" w:color="auto"/>
              <w:left w:val="single" w:sz="6" w:space="0" w:color="auto"/>
              <w:bottom w:val="single" w:sz="6" w:space="0" w:color="auto"/>
              <w:right w:val="single" w:sz="4" w:space="0" w:color="auto"/>
            </w:tcBorders>
            <w:shd w:val="clear" w:color="auto" w:fill="FFFFFF" w:themeFill="background1"/>
          </w:tcPr>
          <w:p w:rsidR="0033079D" w:rsidRPr="00032A0D" w:rsidRDefault="0033079D" w:rsidP="0033079D">
            <w:pPr>
              <w:snapToGrid w:val="0"/>
              <w:spacing w:after="160" w:line="240" w:lineRule="auto"/>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1</w:t>
            </w:r>
          </w:p>
        </w:tc>
        <w:tc>
          <w:tcPr>
            <w:tcW w:w="1416" w:type="dxa"/>
            <w:tcBorders>
              <w:top w:val="single" w:sz="4" w:space="0" w:color="auto"/>
              <w:left w:val="single" w:sz="6" w:space="0" w:color="auto"/>
              <w:bottom w:val="single" w:sz="6" w:space="0" w:color="auto"/>
              <w:right w:val="single" w:sz="4" w:space="0" w:color="auto"/>
            </w:tcBorders>
            <w:shd w:val="clear" w:color="auto" w:fill="FFFFFF" w:themeFill="background1"/>
          </w:tcPr>
          <w:p w:rsidR="0033079D" w:rsidRPr="00032A0D" w:rsidRDefault="0033079D" w:rsidP="0033079D">
            <w:pPr>
              <w:snapToGrid w:val="0"/>
              <w:spacing w:after="160" w:line="240" w:lineRule="auto"/>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1</w:t>
            </w:r>
          </w:p>
        </w:tc>
      </w:tr>
      <w:tr w:rsidR="0033079D" w:rsidRPr="00032A0D" w:rsidTr="00636EB6">
        <w:trPr>
          <w:trHeight w:val="433"/>
        </w:trPr>
        <w:tc>
          <w:tcPr>
            <w:tcW w:w="3089" w:type="dxa"/>
            <w:vMerge w:val="restart"/>
            <w:tcBorders>
              <w:top w:val="single" w:sz="4" w:space="0" w:color="auto"/>
              <w:left w:val="single" w:sz="4" w:space="0" w:color="auto"/>
              <w:right w:val="single" w:sz="4" w:space="0" w:color="auto"/>
            </w:tcBorders>
            <w:shd w:val="clear" w:color="auto" w:fill="F2F2F2" w:themeFill="background1" w:themeFillShade="F2"/>
            <w:hideMark/>
          </w:tcPr>
          <w:p w:rsidR="0033079D" w:rsidRPr="00032A0D" w:rsidRDefault="0033079D" w:rsidP="0033079D">
            <w:pPr>
              <w:snapToGrid w:val="0"/>
              <w:spacing w:after="160" w:line="240" w:lineRule="auto"/>
              <w:ind w:firstLine="29"/>
              <w:contextualSpacing/>
              <w:jc w:val="both"/>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Мистецька</w:t>
            </w:r>
          </w:p>
        </w:tc>
        <w:tc>
          <w:tcPr>
            <w:tcW w:w="1984"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33079D" w:rsidRPr="00032A0D" w:rsidRDefault="0033079D" w:rsidP="0033079D">
            <w:pPr>
              <w:snapToGrid w:val="0"/>
              <w:spacing w:after="160" w:line="240" w:lineRule="auto"/>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Образотворче мистецтво</w:t>
            </w: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rsidR="0033079D" w:rsidRPr="00032A0D" w:rsidRDefault="0033079D" w:rsidP="0033079D">
            <w:pPr>
              <w:snapToGrid w:val="0"/>
              <w:spacing w:after="160" w:line="240" w:lineRule="auto"/>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1</w:t>
            </w:r>
          </w:p>
        </w:tc>
        <w:tc>
          <w:tcPr>
            <w:tcW w:w="1416" w:type="dxa"/>
            <w:tcBorders>
              <w:top w:val="single" w:sz="4" w:space="0" w:color="auto"/>
              <w:left w:val="single" w:sz="6" w:space="0" w:color="auto"/>
              <w:bottom w:val="single" w:sz="4" w:space="0" w:color="auto"/>
              <w:right w:val="single" w:sz="4" w:space="0" w:color="auto"/>
            </w:tcBorders>
            <w:shd w:val="clear" w:color="auto" w:fill="FFFFFF" w:themeFill="background1"/>
          </w:tcPr>
          <w:p w:rsidR="0033079D" w:rsidRPr="00032A0D" w:rsidRDefault="0033079D" w:rsidP="0033079D">
            <w:pPr>
              <w:snapToGrid w:val="0"/>
              <w:spacing w:after="160" w:line="240" w:lineRule="auto"/>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1</w:t>
            </w:r>
          </w:p>
        </w:tc>
        <w:tc>
          <w:tcPr>
            <w:tcW w:w="1416" w:type="dxa"/>
            <w:tcBorders>
              <w:top w:val="single" w:sz="4" w:space="0" w:color="auto"/>
              <w:left w:val="single" w:sz="6" w:space="0" w:color="auto"/>
              <w:bottom w:val="single" w:sz="4" w:space="0" w:color="auto"/>
              <w:right w:val="single" w:sz="4" w:space="0" w:color="auto"/>
            </w:tcBorders>
            <w:shd w:val="clear" w:color="auto" w:fill="FFFFFF" w:themeFill="background1"/>
          </w:tcPr>
          <w:p w:rsidR="0033079D" w:rsidRPr="00032A0D" w:rsidRDefault="0033079D" w:rsidP="0033079D">
            <w:pPr>
              <w:snapToGrid w:val="0"/>
              <w:spacing w:after="160" w:line="240" w:lineRule="auto"/>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1</w:t>
            </w:r>
          </w:p>
        </w:tc>
        <w:tc>
          <w:tcPr>
            <w:tcW w:w="1416" w:type="dxa"/>
            <w:tcBorders>
              <w:top w:val="single" w:sz="4" w:space="0" w:color="auto"/>
              <w:left w:val="single" w:sz="6" w:space="0" w:color="auto"/>
              <w:bottom w:val="single" w:sz="4" w:space="0" w:color="auto"/>
              <w:right w:val="single" w:sz="4" w:space="0" w:color="auto"/>
            </w:tcBorders>
            <w:shd w:val="clear" w:color="auto" w:fill="FFFFFF" w:themeFill="background1"/>
          </w:tcPr>
          <w:p w:rsidR="0033079D" w:rsidRPr="00032A0D" w:rsidRDefault="0033079D" w:rsidP="0033079D">
            <w:pPr>
              <w:snapToGrid w:val="0"/>
              <w:spacing w:after="160" w:line="240" w:lineRule="auto"/>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1</w:t>
            </w:r>
          </w:p>
        </w:tc>
      </w:tr>
      <w:tr w:rsidR="0033079D" w:rsidRPr="00032A0D" w:rsidTr="00636EB6">
        <w:trPr>
          <w:trHeight w:val="433"/>
        </w:trPr>
        <w:tc>
          <w:tcPr>
            <w:tcW w:w="3089" w:type="dxa"/>
            <w:vMerge/>
            <w:tcBorders>
              <w:left w:val="single" w:sz="4" w:space="0" w:color="auto"/>
              <w:bottom w:val="single" w:sz="4" w:space="0" w:color="auto"/>
              <w:right w:val="single" w:sz="4" w:space="0" w:color="auto"/>
            </w:tcBorders>
            <w:shd w:val="clear" w:color="auto" w:fill="F2F2F2" w:themeFill="background1" w:themeFillShade="F2"/>
          </w:tcPr>
          <w:p w:rsidR="0033079D" w:rsidRPr="00032A0D" w:rsidRDefault="0033079D" w:rsidP="0033079D">
            <w:pPr>
              <w:snapToGrid w:val="0"/>
              <w:spacing w:after="160" w:line="240" w:lineRule="auto"/>
              <w:ind w:firstLine="29"/>
              <w:contextualSpacing/>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6" w:space="0" w:color="auto"/>
            </w:tcBorders>
            <w:shd w:val="clear" w:color="auto" w:fill="FFFFFF" w:themeFill="background1"/>
          </w:tcPr>
          <w:p w:rsidR="0033079D" w:rsidRPr="00032A0D" w:rsidRDefault="0033079D" w:rsidP="0033079D">
            <w:pPr>
              <w:snapToGrid w:val="0"/>
              <w:spacing w:after="160" w:line="240" w:lineRule="auto"/>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Музичне мистецтво</w:t>
            </w: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rsidR="0033079D" w:rsidRPr="00032A0D" w:rsidRDefault="0033079D" w:rsidP="0033079D">
            <w:pPr>
              <w:snapToGrid w:val="0"/>
              <w:spacing w:after="160" w:line="240" w:lineRule="auto"/>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1</w:t>
            </w:r>
          </w:p>
        </w:tc>
        <w:tc>
          <w:tcPr>
            <w:tcW w:w="1416" w:type="dxa"/>
            <w:tcBorders>
              <w:top w:val="single" w:sz="4" w:space="0" w:color="auto"/>
              <w:left w:val="single" w:sz="6" w:space="0" w:color="auto"/>
              <w:bottom w:val="single" w:sz="4" w:space="0" w:color="auto"/>
              <w:right w:val="single" w:sz="4" w:space="0" w:color="auto"/>
            </w:tcBorders>
            <w:shd w:val="clear" w:color="auto" w:fill="FFFFFF" w:themeFill="background1"/>
          </w:tcPr>
          <w:p w:rsidR="0033079D" w:rsidRPr="00032A0D" w:rsidRDefault="0033079D" w:rsidP="0033079D">
            <w:pPr>
              <w:snapToGrid w:val="0"/>
              <w:spacing w:after="160" w:line="240" w:lineRule="auto"/>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1</w:t>
            </w:r>
          </w:p>
        </w:tc>
        <w:tc>
          <w:tcPr>
            <w:tcW w:w="1416" w:type="dxa"/>
            <w:tcBorders>
              <w:top w:val="single" w:sz="4" w:space="0" w:color="auto"/>
              <w:left w:val="single" w:sz="6" w:space="0" w:color="auto"/>
              <w:bottom w:val="single" w:sz="4" w:space="0" w:color="auto"/>
              <w:right w:val="single" w:sz="4" w:space="0" w:color="auto"/>
            </w:tcBorders>
            <w:shd w:val="clear" w:color="auto" w:fill="FFFFFF" w:themeFill="background1"/>
          </w:tcPr>
          <w:p w:rsidR="0033079D" w:rsidRPr="00032A0D" w:rsidRDefault="0033079D" w:rsidP="0033079D">
            <w:pPr>
              <w:snapToGrid w:val="0"/>
              <w:spacing w:after="160" w:line="240" w:lineRule="auto"/>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1</w:t>
            </w:r>
          </w:p>
        </w:tc>
        <w:tc>
          <w:tcPr>
            <w:tcW w:w="1416" w:type="dxa"/>
            <w:tcBorders>
              <w:top w:val="single" w:sz="4" w:space="0" w:color="auto"/>
              <w:left w:val="single" w:sz="6" w:space="0" w:color="auto"/>
              <w:bottom w:val="single" w:sz="4" w:space="0" w:color="auto"/>
              <w:right w:val="single" w:sz="4" w:space="0" w:color="auto"/>
            </w:tcBorders>
            <w:shd w:val="clear" w:color="auto" w:fill="FFFFFF" w:themeFill="background1"/>
          </w:tcPr>
          <w:p w:rsidR="0033079D" w:rsidRPr="00032A0D" w:rsidRDefault="0033079D" w:rsidP="0033079D">
            <w:pPr>
              <w:snapToGrid w:val="0"/>
              <w:spacing w:after="160" w:line="240" w:lineRule="auto"/>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1</w:t>
            </w:r>
          </w:p>
        </w:tc>
      </w:tr>
      <w:tr w:rsidR="0033079D" w:rsidRPr="00032A0D" w:rsidTr="00636EB6">
        <w:trPr>
          <w:trHeight w:val="433"/>
        </w:trPr>
        <w:tc>
          <w:tcPr>
            <w:tcW w:w="3089" w:type="dxa"/>
            <w:tcBorders>
              <w:top w:val="single" w:sz="4" w:space="0" w:color="auto"/>
              <w:left w:val="single" w:sz="4" w:space="0" w:color="auto"/>
              <w:bottom w:val="single" w:sz="4" w:space="0" w:color="auto"/>
              <w:right w:val="single" w:sz="4" w:space="0" w:color="auto"/>
            </w:tcBorders>
            <w:shd w:val="clear" w:color="auto" w:fill="F2F2F2"/>
            <w:hideMark/>
          </w:tcPr>
          <w:p w:rsidR="0033079D" w:rsidRPr="00032A0D" w:rsidRDefault="0033079D" w:rsidP="0033079D">
            <w:pPr>
              <w:snapToGrid w:val="0"/>
              <w:spacing w:after="160" w:line="240" w:lineRule="auto"/>
              <w:ind w:firstLine="29"/>
              <w:contextualSpacing/>
              <w:jc w:val="both"/>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Фізкультурна*</w:t>
            </w:r>
          </w:p>
        </w:tc>
        <w:tc>
          <w:tcPr>
            <w:tcW w:w="1984"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33079D" w:rsidRPr="00032A0D" w:rsidRDefault="0033079D" w:rsidP="0033079D">
            <w:pPr>
              <w:snapToGrid w:val="0"/>
              <w:spacing w:after="160" w:line="240" w:lineRule="auto"/>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Фізкультура</w:t>
            </w: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rsidR="0033079D" w:rsidRPr="00032A0D" w:rsidRDefault="0033079D" w:rsidP="0033079D">
            <w:pPr>
              <w:snapToGrid w:val="0"/>
              <w:spacing w:after="160" w:line="240" w:lineRule="auto"/>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3</w:t>
            </w:r>
          </w:p>
        </w:tc>
        <w:tc>
          <w:tcPr>
            <w:tcW w:w="1416" w:type="dxa"/>
            <w:tcBorders>
              <w:top w:val="single" w:sz="4" w:space="0" w:color="auto"/>
              <w:left w:val="single" w:sz="6" w:space="0" w:color="auto"/>
              <w:bottom w:val="single" w:sz="4" w:space="0" w:color="auto"/>
              <w:right w:val="single" w:sz="4" w:space="0" w:color="auto"/>
            </w:tcBorders>
            <w:shd w:val="clear" w:color="auto" w:fill="FFFFFF" w:themeFill="background1"/>
          </w:tcPr>
          <w:p w:rsidR="0033079D" w:rsidRPr="00032A0D" w:rsidRDefault="0033079D" w:rsidP="0033079D">
            <w:pPr>
              <w:snapToGrid w:val="0"/>
              <w:spacing w:after="160" w:line="240" w:lineRule="auto"/>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3</w:t>
            </w:r>
          </w:p>
        </w:tc>
        <w:tc>
          <w:tcPr>
            <w:tcW w:w="1416" w:type="dxa"/>
            <w:tcBorders>
              <w:top w:val="single" w:sz="4" w:space="0" w:color="auto"/>
              <w:left w:val="single" w:sz="6" w:space="0" w:color="auto"/>
              <w:bottom w:val="single" w:sz="4" w:space="0" w:color="auto"/>
              <w:right w:val="single" w:sz="4" w:space="0" w:color="auto"/>
            </w:tcBorders>
            <w:shd w:val="clear" w:color="auto" w:fill="FFFFFF" w:themeFill="background1"/>
          </w:tcPr>
          <w:p w:rsidR="0033079D" w:rsidRPr="00032A0D" w:rsidRDefault="0033079D" w:rsidP="0033079D">
            <w:pPr>
              <w:snapToGrid w:val="0"/>
              <w:spacing w:after="160" w:line="240" w:lineRule="auto"/>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3</w:t>
            </w:r>
          </w:p>
        </w:tc>
        <w:tc>
          <w:tcPr>
            <w:tcW w:w="1416" w:type="dxa"/>
            <w:tcBorders>
              <w:top w:val="single" w:sz="4" w:space="0" w:color="auto"/>
              <w:left w:val="single" w:sz="6" w:space="0" w:color="auto"/>
              <w:bottom w:val="single" w:sz="4" w:space="0" w:color="auto"/>
              <w:right w:val="single" w:sz="4" w:space="0" w:color="auto"/>
            </w:tcBorders>
            <w:shd w:val="clear" w:color="auto" w:fill="FFFFFF" w:themeFill="background1"/>
          </w:tcPr>
          <w:p w:rsidR="0033079D" w:rsidRPr="00032A0D" w:rsidRDefault="0033079D" w:rsidP="0033079D">
            <w:pPr>
              <w:snapToGrid w:val="0"/>
              <w:spacing w:after="160" w:line="240" w:lineRule="auto"/>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3</w:t>
            </w:r>
          </w:p>
        </w:tc>
      </w:tr>
      <w:tr w:rsidR="0033079D" w:rsidRPr="00032A0D" w:rsidTr="00636EB6">
        <w:trPr>
          <w:trHeight w:val="433"/>
        </w:trPr>
        <w:tc>
          <w:tcPr>
            <w:tcW w:w="3089" w:type="dxa"/>
            <w:tcBorders>
              <w:top w:val="single" w:sz="4" w:space="0" w:color="auto"/>
              <w:left w:val="single" w:sz="4" w:space="0" w:color="auto"/>
              <w:bottom w:val="single" w:sz="4" w:space="0" w:color="auto"/>
              <w:right w:val="single" w:sz="4" w:space="0" w:color="auto"/>
            </w:tcBorders>
            <w:shd w:val="clear" w:color="auto" w:fill="FFFFFF"/>
            <w:hideMark/>
          </w:tcPr>
          <w:p w:rsidR="0033079D" w:rsidRPr="00032A0D" w:rsidRDefault="0033079D" w:rsidP="0033079D">
            <w:pPr>
              <w:snapToGrid w:val="0"/>
              <w:spacing w:after="160" w:line="240" w:lineRule="auto"/>
              <w:contextualSpacing/>
              <w:jc w:val="both"/>
              <w:rPr>
                <w:rFonts w:ascii="Times New Roman" w:eastAsia="Times New Roman" w:hAnsi="Times New Roman" w:cs="Times New Roman"/>
                <w:b/>
                <w:sz w:val="24"/>
                <w:szCs w:val="24"/>
                <w:lang w:eastAsia="ru-RU"/>
              </w:rPr>
            </w:pPr>
            <w:r w:rsidRPr="00032A0D">
              <w:rPr>
                <w:rFonts w:ascii="Times New Roman" w:eastAsia="Times New Roman" w:hAnsi="Times New Roman" w:cs="Times New Roman"/>
                <w:b/>
                <w:sz w:val="24"/>
                <w:szCs w:val="24"/>
                <w:lang w:eastAsia="ru-RU"/>
              </w:rPr>
              <w:t>Усього</w:t>
            </w:r>
          </w:p>
        </w:tc>
        <w:tc>
          <w:tcPr>
            <w:tcW w:w="1984" w:type="dxa"/>
            <w:tcBorders>
              <w:top w:val="single" w:sz="4" w:space="0" w:color="auto"/>
              <w:left w:val="single" w:sz="4" w:space="0" w:color="auto"/>
              <w:bottom w:val="single" w:sz="4" w:space="0" w:color="auto"/>
              <w:right w:val="single" w:sz="6" w:space="0" w:color="auto"/>
            </w:tcBorders>
            <w:shd w:val="clear" w:color="auto" w:fill="FFFFFF"/>
            <w:hideMark/>
          </w:tcPr>
          <w:p w:rsidR="0033079D" w:rsidRPr="00032A0D" w:rsidRDefault="0033079D" w:rsidP="0033079D">
            <w:pPr>
              <w:snapToGrid w:val="0"/>
              <w:spacing w:after="160" w:line="240" w:lineRule="auto"/>
              <w:contextualSpacing/>
              <w:jc w:val="center"/>
              <w:rPr>
                <w:rFonts w:ascii="Times New Roman" w:eastAsia="Times New Roman" w:hAnsi="Times New Roman" w:cs="Times New Roman"/>
                <w:sz w:val="24"/>
                <w:szCs w:val="24"/>
                <w:highlight w:val="yellow"/>
                <w:lang w:eastAsia="ru-RU"/>
              </w:rPr>
            </w:pPr>
          </w:p>
        </w:tc>
        <w:tc>
          <w:tcPr>
            <w:tcW w:w="1134" w:type="dxa"/>
            <w:tcBorders>
              <w:top w:val="single" w:sz="4" w:space="0" w:color="auto"/>
              <w:left w:val="single" w:sz="6" w:space="0" w:color="auto"/>
              <w:bottom w:val="single" w:sz="4" w:space="0" w:color="auto"/>
              <w:right w:val="single" w:sz="4" w:space="0" w:color="auto"/>
            </w:tcBorders>
            <w:shd w:val="clear" w:color="auto" w:fill="FFFFFF"/>
          </w:tcPr>
          <w:p w:rsidR="0033079D" w:rsidRPr="00032A0D" w:rsidRDefault="0033079D" w:rsidP="0033079D">
            <w:pPr>
              <w:snapToGrid w:val="0"/>
              <w:spacing w:after="160" w:line="240" w:lineRule="auto"/>
              <w:contextualSpacing/>
              <w:jc w:val="center"/>
              <w:rPr>
                <w:rFonts w:ascii="Times New Roman" w:eastAsia="Times New Roman" w:hAnsi="Times New Roman" w:cs="Times New Roman"/>
                <w:sz w:val="24"/>
                <w:szCs w:val="24"/>
                <w:highlight w:val="yellow"/>
                <w:lang w:eastAsia="ru-RU"/>
              </w:rPr>
            </w:pPr>
            <w:r w:rsidRPr="00032A0D">
              <w:rPr>
                <w:rFonts w:ascii="Times New Roman" w:eastAsia="Times New Roman" w:hAnsi="Times New Roman" w:cs="Times New Roman"/>
                <w:sz w:val="24"/>
                <w:szCs w:val="24"/>
                <w:lang w:eastAsia="ru-RU"/>
              </w:rPr>
              <w:t>22</w:t>
            </w:r>
          </w:p>
        </w:tc>
        <w:tc>
          <w:tcPr>
            <w:tcW w:w="1416" w:type="dxa"/>
            <w:tcBorders>
              <w:top w:val="single" w:sz="4" w:space="0" w:color="auto"/>
              <w:left w:val="single" w:sz="6" w:space="0" w:color="auto"/>
              <w:bottom w:val="single" w:sz="4" w:space="0" w:color="auto"/>
              <w:right w:val="single" w:sz="4" w:space="0" w:color="auto"/>
            </w:tcBorders>
            <w:shd w:val="clear" w:color="auto" w:fill="FFFFFF"/>
          </w:tcPr>
          <w:p w:rsidR="0033079D" w:rsidRPr="00032A0D" w:rsidRDefault="0033079D" w:rsidP="0033079D">
            <w:pPr>
              <w:snapToGrid w:val="0"/>
              <w:spacing w:after="160" w:line="240" w:lineRule="auto"/>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22</w:t>
            </w:r>
          </w:p>
        </w:tc>
        <w:tc>
          <w:tcPr>
            <w:tcW w:w="1416" w:type="dxa"/>
            <w:tcBorders>
              <w:top w:val="single" w:sz="4" w:space="0" w:color="auto"/>
              <w:left w:val="single" w:sz="6" w:space="0" w:color="auto"/>
              <w:bottom w:val="single" w:sz="4" w:space="0" w:color="auto"/>
              <w:right w:val="single" w:sz="4" w:space="0" w:color="auto"/>
            </w:tcBorders>
            <w:shd w:val="clear" w:color="auto" w:fill="FFFFFF"/>
          </w:tcPr>
          <w:p w:rsidR="0033079D" w:rsidRPr="00032A0D" w:rsidRDefault="0033079D" w:rsidP="0033079D">
            <w:pPr>
              <w:snapToGrid w:val="0"/>
              <w:spacing w:after="160" w:line="240" w:lineRule="auto"/>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24</w:t>
            </w:r>
          </w:p>
        </w:tc>
        <w:tc>
          <w:tcPr>
            <w:tcW w:w="1416" w:type="dxa"/>
            <w:tcBorders>
              <w:top w:val="single" w:sz="4" w:space="0" w:color="auto"/>
              <w:left w:val="single" w:sz="6" w:space="0" w:color="auto"/>
              <w:bottom w:val="single" w:sz="4" w:space="0" w:color="auto"/>
              <w:right w:val="single" w:sz="4" w:space="0" w:color="auto"/>
            </w:tcBorders>
            <w:shd w:val="clear" w:color="auto" w:fill="FFFFFF"/>
          </w:tcPr>
          <w:p w:rsidR="0033079D" w:rsidRPr="00032A0D" w:rsidRDefault="0033079D" w:rsidP="0033079D">
            <w:pPr>
              <w:snapToGrid w:val="0"/>
              <w:spacing w:after="160" w:line="240" w:lineRule="auto"/>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24</w:t>
            </w:r>
          </w:p>
        </w:tc>
      </w:tr>
      <w:tr w:rsidR="0033079D" w:rsidRPr="00032A0D" w:rsidTr="00636EB6">
        <w:tc>
          <w:tcPr>
            <w:tcW w:w="6207" w:type="dxa"/>
            <w:gridSpan w:val="3"/>
            <w:tcBorders>
              <w:top w:val="single" w:sz="4" w:space="0" w:color="auto"/>
              <w:left w:val="single" w:sz="4" w:space="0" w:color="auto"/>
              <w:bottom w:val="single" w:sz="4" w:space="0" w:color="auto"/>
              <w:right w:val="single" w:sz="6" w:space="0" w:color="auto"/>
            </w:tcBorders>
            <w:shd w:val="clear" w:color="auto" w:fill="E7E6E6"/>
            <w:hideMark/>
          </w:tcPr>
          <w:p w:rsidR="0033079D" w:rsidRPr="00032A0D" w:rsidRDefault="0033079D" w:rsidP="0033079D">
            <w:pPr>
              <w:snapToGrid w:val="0"/>
              <w:spacing w:after="160" w:line="240" w:lineRule="auto"/>
              <w:ind w:firstLine="34"/>
              <w:contextualSpacing/>
              <w:jc w:val="both"/>
              <w:rPr>
                <w:rFonts w:ascii="Times New Roman" w:eastAsia="Times New Roman" w:hAnsi="Times New Roman" w:cs="Times New Roman"/>
                <w:b/>
                <w:i/>
                <w:sz w:val="24"/>
                <w:szCs w:val="24"/>
                <w:lang w:eastAsia="ru-RU"/>
              </w:rPr>
            </w:pPr>
            <w:r w:rsidRPr="00032A0D">
              <w:rPr>
                <w:rFonts w:ascii="Times New Roman" w:eastAsia="Times New Roman" w:hAnsi="Times New Roman" w:cs="Times New Roman"/>
                <w:b/>
                <w:i/>
                <w:sz w:val="24"/>
                <w:szCs w:val="24"/>
                <w:lang w:eastAsia="ru-RU"/>
              </w:rPr>
              <w:t>Варіативний складник</w:t>
            </w:r>
          </w:p>
        </w:tc>
        <w:tc>
          <w:tcPr>
            <w:tcW w:w="1416" w:type="dxa"/>
            <w:tcBorders>
              <w:top w:val="single" w:sz="4" w:space="0" w:color="auto"/>
              <w:left w:val="single" w:sz="6" w:space="0" w:color="auto"/>
              <w:bottom w:val="single" w:sz="4" w:space="0" w:color="auto"/>
              <w:right w:val="single" w:sz="4" w:space="0" w:color="auto"/>
            </w:tcBorders>
            <w:shd w:val="clear" w:color="auto" w:fill="E7E6E6"/>
          </w:tcPr>
          <w:p w:rsidR="0033079D" w:rsidRPr="00032A0D" w:rsidRDefault="0033079D" w:rsidP="0033079D">
            <w:pPr>
              <w:snapToGrid w:val="0"/>
              <w:spacing w:after="160" w:line="240" w:lineRule="auto"/>
              <w:contextualSpacing/>
              <w:jc w:val="both"/>
              <w:rPr>
                <w:rFonts w:ascii="Times New Roman" w:eastAsia="Times New Roman" w:hAnsi="Times New Roman" w:cs="Times New Roman"/>
                <w:i/>
                <w:sz w:val="24"/>
                <w:szCs w:val="24"/>
                <w:lang w:eastAsia="ru-RU"/>
              </w:rPr>
            </w:pPr>
          </w:p>
        </w:tc>
        <w:tc>
          <w:tcPr>
            <w:tcW w:w="1416" w:type="dxa"/>
            <w:tcBorders>
              <w:top w:val="single" w:sz="4" w:space="0" w:color="auto"/>
              <w:left w:val="single" w:sz="6" w:space="0" w:color="auto"/>
              <w:bottom w:val="single" w:sz="4" w:space="0" w:color="auto"/>
              <w:right w:val="single" w:sz="4" w:space="0" w:color="auto"/>
            </w:tcBorders>
            <w:shd w:val="clear" w:color="auto" w:fill="E7E6E6"/>
          </w:tcPr>
          <w:p w:rsidR="0033079D" w:rsidRPr="00032A0D" w:rsidRDefault="0033079D" w:rsidP="0033079D">
            <w:pPr>
              <w:snapToGrid w:val="0"/>
              <w:spacing w:after="160" w:line="240" w:lineRule="auto"/>
              <w:contextualSpacing/>
              <w:jc w:val="both"/>
              <w:rPr>
                <w:rFonts w:ascii="Times New Roman" w:eastAsia="Times New Roman" w:hAnsi="Times New Roman" w:cs="Times New Roman"/>
                <w:i/>
                <w:sz w:val="24"/>
                <w:szCs w:val="24"/>
                <w:lang w:eastAsia="ru-RU"/>
              </w:rPr>
            </w:pPr>
          </w:p>
        </w:tc>
        <w:tc>
          <w:tcPr>
            <w:tcW w:w="1416" w:type="dxa"/>
            <w:tcBorders>
              <w:top w:val="single" w:sz="4" w:space="0" w:color="auto"/>
              <w:left w:val="single" w:sz="6" w:space="0" w:color="auto"/>
              <w:bottom w:val="single" w:sz="4" w:space="0" w:color="auto"/>
              <w:right w:val="single" w:sz="4" w:space="0" w:color="auto"/>
            </w:tcBorders>
            <w:shd w:val="clear" w:color="auto" w:fill="E7E6E6"/>
          </w:tcPr>
          <w:p w:rsidR="0033079D" w:rsidRPr="00032A0D" w:rsidRDefault="0033079D" w:rsidP="0033079D">
            <w:pPr>
              <w:snapToGrid w:val="0"/>
              <w:spacing w:after="160" w:line="240" w:lineRule="auto"/>
              <w:contextualSpacing/>
              <w:jc w:val="both"/>
              <w:rPr>
                <w:rFonts w:ascii="Times New Roman" w:eastAsia="Times New Roman" w:hAnsi="Times New Roman" w:cs="Times New Roman"/>
                <w:i/>
                <w:sz w:val="24"/>
                <w:szCs w:val="24"/>
                <w:lang w:eastAsia="ru-RU"/>
              </w:rPr>
            </w:pPr>
          </w:p>
        </w:tc>
      </w:tr>
      <w:tr w:rsidR="0033079D" w:rsidRPr="00032A0D" w:rsidTr="00636EB6">
        <w:tc>
          <w:tcPr>
            <w:tcW w:w="3089" w:type="dxa"/>
            <w:tcBorders>
              <w:top w:val="single" w:sz="4" w:space="0" w:color="auto"/>
              <w:left w:val="single" w:sz="4" w:space="0" w:color="auto"/>
              <w:bottom w:val="single" w:sz="4" w:space="0" w:color="auto"/>
              <w:right w:val="single" w:sz="4" w:space="0" w:color="auto"/>
            </w:tcBorders>
            <w:shd w:val="clear" w:color="auto" w:fill="E7E6E6"/>
            <w:hideMark/>
          </w:tcPr>
          <w:p w:rsidR="0033079D" w:rsidRPr="00032A0D" w:rsidRDefault="0033079D" w:rsidP="0033079D">
            <w:pPr>
              <w:snapToGrid w:val="0"/>
              <w:spacing w:after="160" w:line="240" w:lineRule="auto"/>
              <w:ind w:firstLine="34"/>
              <w:contextualSpacing/>
              <w:rPr>
                <w:rFonts w:ascii="Times New Roman" w:eastAsia="Times New Roman" w:hAnsi="Times New Roman" w:cs="Times New Roman"/>
                <w:b/>
                <w:sz w:val="20"/>
                <w:szCs w:val="20"/>
                <w:lang w:eastAsia="ru-RU"/>
              </w:rPr>
            </w:pPr>
            <w:r w:rsidRPr="00032A0D">
              <w:rPr>
                <w:rFonts w:ascii="Times New Roman" w:eastAsia="Times New Roman" w:hAnsi="Times New Roman" w:cs="Times New Roman"/>
                <w:b/>
                <w:sz w:val="20"/>
                <w:szCs w:val="20"/>
                <w:lang w:eastAsia="ru-RU"/>
              </w:rPr>
              <w:t>Додаткові години для вивчення предметів освітніх галузей, проведення індивідуальних консультацій та групових занять</w:t>
            </w:r>
          </w:p>
        </w:tc>
        <w:tc>
          <w:tcPr>
            <w:tcW w:w="1984" w:type="dxa"/>
            <w:tcBorders>
              <w:top w:val="single" w:sz="4" w:space="0" w:color="auto"/>
              <w:left w:val="single" w:sz="4" w:space="0" w:color="auto"/>
              <w:bottom w:val="single" w:sz="4" w:space="0" w:color="auto"/>
              <w:right w:val="single" w:sz="6" w:space="0" w:color="auto"/>
            </w:tcBorders>
            <w:shd w:val="clear" w:color="auto" w:fill="E7E6E6"/>
            <w:vAlign w:val="center"/>
            <w:hideMark/>
          </w:tcPr>
          <w:p w:rsidR="0033079D" w:rsidRPr="00032A0D" w:rsidRDefault="0033079D" w:rsidP="0033079D">
            <w:pPr>
              <w:snapToGrid w:val="0"/>
              <w:spacing w:after="160" w:line="240" w:lineRule="auto"/>
              <w:contextualSpacing/>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6" w:space="0" w:color="auto"/>
              <w:bottom w:val="single" w:sz="4" w:space="0" w:color="auto"/>
              <w:right w:val="single" w:sz="4" w:space="0" w:color="auto"/>
            </w:tcBorders>
            <w:shd w:val="clear" w:color="auto" w:fill="E7E6E6"/>
            <w:vAlign w:val="center"/>
          </w:tcPr>
          <w:p w:rsidR="0033079D" w:rsidRPr="00032A0D" w:rsidRDefault="0033079D" w:rsidP="0033079D">
            <w:pPr>
              <w:snapToGrid w:val="0"/>
              <w:spacing w:after="160" w:line="240" w:lineRule="auto"/>
              <w:contextualSpacing/>
              <w:jc w:val="center"/>
              <w:rPr>
                <w:rFonts w:ascii="Times New Roman" w:eastAsia="Times New Roman" w:hAnsi="Times New Roman" w:cs="Times New Roman"/>
                <w:b/>
                <w:sz w:val="24"/>
                <w:szCs w:val="24"/>
                <w:lang w:eastAsia="ru-RU"/>
              </w:rPr>
            </w:pPr>
            <w:r w:rsidRPr="00032A0D">
              <w:rPr>
                <w:rFonts w:ascii="Times New Roman" w:eastAsia="Times New Roman" w:hAnsi="Times New Roman" w:cs="Times New Roman"/>
                <w:b/>
                <w:sz w:val="24"/>
                <w:szCs w:val="24"/>
                <w:lang w:eastAsia="ru-RU"/>
              </w:rPr>
              <w:t>1</w:t>
            </w:r>
          </w:p>
        </w:tc>
        <w:tc>
          <w:tcPr>
            <w:tcW w:w="1416" w:type="dxa"/>
            <w:tcBorders>
              <w:top w:val="single" w:sz="4" w:space="0" w:color="auto"/>
              <w:left w:val="single" w:sz="6" w:space="0" w:color="auto"/>
              <w:bottom w:val="single" w:sz="4" w:space="0" w:color="auto"/>
              <w:right w:val="single" w:sz="4" w:space="0" w:color="auto"/>
            </w:tcBorders>
            <w:shd w:val="clear" w:color="auto" w:fill="E7E6E6"/>
            <w:vAlign w:val="center"/>
          </w:tcPr>
          <w:p w:rsidR="0033079D" w:rsidRPr="00032A0D" w:rsidRDefault="0033079D" w:rsidP="0033079D">
            <w:pPr>
              <w:snapToGrid w:val="0"/>
              <w:spacing w:after="160" w:line="240" w:lineRule="auto"/>
              <w:contextualSpacing/>
              <w:jc w:val="center"/>
              <w:rPr>
                <w:rFonts w:ascii="Times New Roman" w:eastAsia="Times New Roman" w:hAnsi="Times New Roman" w:cs="Times New Roman"/>
                <w:b/>
                <w:sz w:val="24"/>
                <w:szCs w:val="24"/>
                <w:lang w:eastAsia="ru-RU"/>
              </w:rPr>
            </w:pPr>
            <w:r w:rsidRPr="00032A0D">
              <w:rPr>
                <w:rFonts w:ascii="Times New Roman" w:eastAsia="Times New Roman" w:hAnsi="Times New Roman" w:cs="Times New Roman"/>
                <w:b/>
                <w:sz w:val="24"/>
                <w:szCs w:val="24"/>
                <w:lang w:eastAsia="ru-RU"/>
              </w:rPr>
              <w:t>1</w:t>
            </w:r>
          </w:p>
        </w:tc>
        <w:tc>
          <w:tcPr>
            <w:tcW w:w="1416" w:type="dxa"/>
            <w:tcBorders>
              <w:top w:val="single" w:sz="4" w:space="0" w:color="auto"/>
              <w:left w:val="single" w:sz="6" w:space="0" w:color="auto"/>
              <w:bottom w:val="single" w:sz="4" w:space="0" w:color="auto"/>
              <w:right w:val="single" w:sz="4" w:space="0" w:color="auto"/>
            </w:tcBorders>
            <w:shd w:val="clear" w:color="auto" w:fill="E7E6E6"/>
            <w:vAlign w:val="center"/>
          </w:tcPr>
          <w:p w:rsidR="0033079D" w:rsidRPr="00032A0D" w:rsidRDefault="0033079D" w:rsidP="0033079D">
            <w:pPr>
              <w:snapToGrid w:val="0"/>
              <w:spacing w:after="160" w:line="240" w:lineRule="auto"/>
              <w:contextualSpacing/>
              <w:jc w:val="center"/>
              <w:rPr>
                <w:rFonts w:ascii="Times New Roman" w:eastAsia="Times New Roman" w:hAnsi="Times New Roman" w:cs="Times New Roman"/>
                <w:b/>
                <w:sz w:val="24"/>
                <w:szCs w:val="24"/>
                <w:lang w:eastAsia="ru-RU"/>
              </w:rPr>
            </w:pPr>
            <w:r w:rsidRPr="00032A0D">
              <w:rPr>
                <w:rFonts w:ascii="Times New Roman" w:eastAsia="Times New Roman" w:hAnsi="Times New Roman" w:cs="Times New Roman"/>
                <w:b/>
                <w:sz w:val="24"/>
                <w:szCs w:val="24"/>
                <w:lang w:eastAsia="ru-RU"/>
              </w:rPr>
              <w:t>1</w:t>
            </w:r>
          </w:p>
        </w:tc>
        <w:tc>
          <w:tcPr>
            <w:tcW w:w="1416" w:type="dxa"/>
            <w:tcBorders>
              <w:top w:val="single" w:sz="4" w:space="0" w:color="auto"/>
              <w:left w:val="single" w:sz="6" w:space="0" w:color="auto"/>
              <w:bottom w:val="single" w:sz="4" w:space="0" w:color="auto"/>
              <w:right w:val="single" w:sz="4" w:space="0" w:color="auto"/>
            </w:tcBorders>
            <w:shd w:val="clear" w:color="auto" w:fill="E7E6E6"/>
            <w:vAlign w:val="center"/>
          </w:tcPr>
          <w:p w:rsidR="0033079D" w:rsidRPr="00032A0D" w:rsidRDefault="0033079D" w:rsidP="0033079D">
            <w:pPr>
              <w:snapToGrid w:val="0"/>
              <w:spacing w:after="160" w:line="240" w:lineRule="auto"/>
              <w:contextualSpacing/>
              <w:jc w:val="center"/>
              <w:rPr>
                <w:rFonts w:ascii="Times New Roman" w:eastAsia="Times New Roman" w:hAnsi="Times New Roman" w:cs="Times New Roman"/>
                <w:b/>
                <w:sz w:val="24"/>
                <w:szCs w:val="24"/>
                <w:lang w:eastAsia="ru-RU"/>
              </w:rPr>
            </w:pPr>
            <w:r w:rsidRPr="00032A0D">
              <w:rPr>
                <w:rFonts w:ascii="Times New Roman" w:eastAsia="Times New Roman" w:hAnsi="Times New Roman" w:cs="Times New Roman"/>
                <w:b/>
                <w:sz w:val="24"/>
                <w:szCs w:val="24"/>
                <w:lang w:eastAsia="ru-RU"/>
              </w:rPr>
              <w:t>1</w:t>
            </w:r>
          </w:p>
        </w:tc>
      </w:tr>
      <w:tr w:rsidR="0033079D" w:rsidRPr="00032A0D" w:rsidTr="00636EB6">
        <w:tc>
          <w:tcPr>
            <w:tcW w:w="3089" w:type="dxa"/>
            <w:tcBorders>
              <w:top w:val="single" w:sz="4" w:space="0" w:color="auto"/>
              <w:left w:val="single" w:sz="4" w:space="0" w:color="auto"/>
              <w:bottom w:val="single" w:sz="4" w:space="0" w:color="auto"/>
              <w:right w:val="single" w:sz="4" w:space="0" w:color="auto"/>
            </w:tcBorders>
          </w:tcPr>
          <w:p w:rsidR="0033079D" w:rsidRPr="00032A0D" w:rsidRDefault="0033079D" w:rsidP="0033079D">
            <w:pPr>
              <w:snapToGrid w:val="0"/>
              <w:spacing w:after="160" w:line="240" w:lineRule="auto"/>
              <w:contextualSpacing/>
              <w:rPr>
                <w:rFonts w:ascii="Times New Roman" w:eastAsia="Times New Roman" w:hAnsi="Times New Roman" w:cs="Times New Roman"/>
                <w:i/>
                <w:sz w:val="20"/>
                <w:szCs w:val="20"/>
                <w:lang w:eastAsia="ru-RU"/>
              </w:rPr>
            </w:pPr>
            <w:r w:rsidRPr="00032A0D">
              <w:rPr>
                <w:rFonts w:ascii="Times New Roman" w:eastAsia="Times New Roman" w:hAnsi="Times New Roman" w:cs="Times New Roman"/>
                <w:i/>
                <w:sz w:val="20"/>
                <w:szCs w:val="20"/>
                <w:lang w:eastAsia="ru-RU"/>
              </w:rPr>
              <w:t>Індивідуальні консультації та групові заняття</w:t>
            </w:r>
          </w:p>
          <w:p w:rsidR="0033079D" w:rsidRPr="00032A0D" w:rsidRDefault="0033079D" w:rsidP="0033079D">
            <w:pPr>
              <w:snapToGrid w:val="0"/>
              <w:spacing w:after="160" w:line="240" w:lineRule="auto"/>
              <w:contextualSpacing/>
              <w:rPr>
                <w:rFonts w:ascii="Times New Roman" w:eastAsia="Times New Roman" w:hAnsi="Times New Roman" w:cs="Times New Roman"/>
                <w:i/>
                <w:sz w:val="20"/>
                <w:szCs w:val="20"/>
                <w:lang w:eastAsia="ru-RU"/>
              </w:rPr>
            </w:pPr>
          </w:p>
        </w:tc>
        <w:tc>
          <w:tcPr>
            <w:tcW w:w="1984" w:type="dxa"/>
            <w:tcBorders>
              <w:top w:val="single" w:sz="4" w:space="0" w:color="auto"/>
              <w:left w:val="single" w:sz="4" w:space="0" w:color="auto"/>
              <w:bottom w:val="single" w:sz="4" w:space="0" w:color="auto"/>
              <w:right w:val="single" w:sz="6" w:space="0" w:color="auto"/>
            </w:tcBorders>
            <w:vAlign w:val="center"/>
          </w:tcPr>
          <w:p w:rsidR="0033079D" w:rsidRPr="00032A0D" w:rsidRDefault="0033079D" w:rsidP="0033079D">
            <w:pPr>
              <w:snapToGrid w:val="0"/>
              <w:spacing w:after="160" w:line="240" w:lineRule="auto"/>
              <w:contextualSpacing/>
              <w:jc w:val="center"/>
              <w:rPr>
                <w:rFonts w:ascii="Times New Roman" w:eastAsia="Times New Roman" w:hAnsi="Times New Roman" w:cs="Times New Roman"/>
                <w:i/>
                <w:sz w:val="24"/>
                <w:szCs w:val="24"/>
                <w:lang w:eastAsia="ru-RU"/>
              </w:rPr>
            </w:pPr>
          </w:p>
        </w:tc>
        <w:tc>
          <w:tcPr>
            <w:tcW w:w="1134" w:type="dxa"/>
            <w:tcBorders>
              <w:top w:val="single" w:sz="4" w:space="0" w:color="auto"/>
              <w:left w:val="single" w:sz="6" w:space="0" w:color="auto"/>
              <w:bottom w:val="single" w:sz="4" w:space="0" w:color="auto"/>
              <w:right w:val="single" w:sz="4" w:space="0" w:color="auto"/>
            </w:tcBorders>
            <w:vAlign w:val="center"/>
          </w:tcPr>
          <w:p w:rsidR="0033079D" w:rsidRPr="00032A0D" w:rsidRDefault="0033079D" w:rsidP="0033079D">
            <w:pPr>
              <w:snapToGrid w:val="0"/>
              <w:spacing w:after="160" w:line="240" w:lineRule="auto"/>
              <w:contextualSpacing/>
              <w:jc w:val="center"/>
              <w:rPr>
                <w:rFonts w:ascii="Times New Roman" w:eastAsia="Times New Roman" w:hAnsi="Times New Roman" w:cs="Times New Roman"/>
                <w:i/>
                <w:sz w:val="24"/>
                <w:szCs w:val="24"/>
                <w:u w:val="single"/>
                <w:lang w:eastAsia="ru-RU"/>
              </w:rPr>
            </w:pPr>
            <w:r w:rsidRPr="00032A0D">
              <w:rPr>
                <w:rFonts w:ascii="Times New Roman" w:eastAsia="Times New Roman" w:hAnsi="Times New Roman" w:cs="Times New Roman"/>
                <w:i/>
                <w:sz w:val="24"/>
                <w:szCs w:val="24"/>
                <w:u w:val="single"/>
                <w:lang w:eastAsia="ru-RU"/>
              </w:rPr>
              <w:t>1</w:t>
            </w:r>
          </w:p>
        </w:tc>
        <w:tc>
          <w:tcPr>
            <w:tcW w:w="1416" w:type="dxa"/>
            <w:tcBorders>
              <w:top w:val="single" w:sz="4" w:space="0" w:color="auto"/>
              <w:left w:val="single" w:sz="6" w:space="0" w:color="auto"/>
              <w:bottom w:val="single" w:sz="4" w:space="0" w:color="auto"/>
              <w:right w:val="single" w:sz="4" w:space="0" w:color="auto"/>
            </w:tcBorders>
            <w:vAlign w:val="center"/>
          </w:tcPr>
          <w:p w:rsidR="0033079D" w:rsidRPr="00032A0D" w:rsidRDefault="0033079D" w:rsidP="0033079D">
            <w:pPr>
              <w:snapToGrid w:val="0"/>
              <w:spacing w:after="160" w:line="240" w:lineRule="auto"/>
              <w:contextualSpacing/>
              <w:jc w:val="center"/>
              <w:rPr>
                <w:rFonts w:ascii="Times New Roman" w:eastAsia="Times New Roman" w:hAnsi="Times New Roman" w:cs="Times New Roman"/>
                <w:i/>
                <w:sz w:val="24"/>
                <w:szCs w:val="24"/>
                <w:u w:val="single"/>
                <w:lang w:eastAsia="ru-RU"/>
              </w:rPr>
            </w:pPr>
            <w:r w:rsidRPr="00032A0D">
              <w:rPr>
                <w:rFonts w:ascii="Times New Roman" w:eastAsia="Times New Roman" w:hAnsi="Times New Roman" w:cs="Times New Roman"/>
                <w:i/>
                <w:sz w:val="24"/>
                <w:szCs w:val="24"/>
                <w:u w:val="single"/>
                <w:lang w:eastAsia="ru-RU"/>
              </w:rPr>
              <w:t>1</w:t>
            </w:r>
          </w:p>
        </w:tc>
        <w:tc>
          <w:tcPr>
            <w:tcW w:w="1416" w:type="dxa"/>
            <w:tcBorders>
              <w:top w:val="single" w:sz="4" w:space="0" w:color="auto"/>
              <w:left w:val="single" w:sz="6" w:space="0" w:color="auto"/>
              <w:bottom w:val="single" w:sz="4" w:space="0" w:color="auto"/>
              <w:right w:val="single" w:sz="4" w:space="0" w:color="auto"/>
            </w:tcBorders>
            <w:vAlign w:val="center"/>
          </w:tcPr>
          <w:p w:rsidR="0033079D" w:rsidRPr="00032A0D" w:rsidRDefault="0033079D" w:rsidP="0033079D">
            <w:pPr>
              <w:snapToGrid w:val="0"/>
              <w:spacing w:after="160" w:line="240" w:lineRule="auto"/>
              <w:contextualSpacing/>
              <w:jc w:val="center"/>
              <w:rPr>
                <w:rFonts w:ascii="Times New Roman" w:eastAsia="Times New Roman" w:hAnsi="Times New Roman" w:cs="Times New Roman"/>
                <w:i/>
                <w:sz w:val="24"/>
                <w:szCs w:val="24"/>
                <w:u w:val="single"/>
                <w:lang w:eastAsia="ru-RU"/>
              </w:rPr>
            </w:pPr>
            <w:r w:rsidRPr="00032A0D">
              <w:rPr>
                <w:rFonts w:ascii="Times New Roman" w:eastAsia="Times New Roman" w:hAnsi="Times New Roman" w:cs="Times New Roman"/>
                <w:i/>
                <w:sz w:val="24"/>
                <w:szCs w:val="24"/>
                <w:u w:val="single"/>
                <w:lang w:eastAsia="ru-RU"/>
              </w:rPr>
              <w:t>1</w:t>
            </w:r>
          </w:p>
        </w:tc>
        <w:tc>
          <w:tcPr>
            <w:tcW w:w="1416" w:type="dxa"/>
            <w:tcBorders>
              <w:top w:val="single" w:sz="4" w:space="0" w:color="auto"/>
              <w:left w:val="single" w:sz="6" w:space="0" w:color="auto"/>
              <w:bottom w:val="single" w:sz="4" w:space="0" w:color="auto"/>
              <w:right w:val="single" w:sz="4" w:space="0" w:color="auto"/>
            </w:tcBorders>
            <w:vAlign w:val="center"/>
          </w:tcPr>
          <w:p w:rsidR="0033079D" w:rsidRPr="00032A0D" w:rsidRDefault="0033079D" w:rsidP="0033079D">
            <w:pPr>
              <w:snapToGrid w:val="0"/>
              <w:spacing w:after="160" w:line="240" w:lineRule="auto"/>
              <w:contextualSpacing/>
              <w:jc w:val="center"/>
              <w:rPr>
                <w:rFonts w:ascii="Times New Roman" w:eastAsia="Times New Roman" w:hAnsi="Times New Roman" w:cs="Times New Roman"/>
                <w:i/>
                <w:sz w:val="24"/>
                <w:szCs w:val="24"/>
                <w:u w:val="single"/>
                <w:lang w:eastAsia="ru-RU"/>
              </w:rPr>
            </w:pPr>
            <w:r w:rsidRPr="00032A0D">
              <w:rPr>
                <w:rFonts w:ascii="Times New Roman" w:eastAsia="Times New Roman" w:hAnsi="Times New Roman" w:cs="Times New Roman"/>
                <w:i/>
                <w:sz w:val="24"/>
                <w:szCs w:val="24"/>
                <w:u w:val="single"/>
                <w:lang w:eastAsia="ru-RU"/>
              </w:rPr>
              <w:t>1</w:t>
            </w:r>
          </w:p>
        </w:tc>
      </w:tr>
      <w:tr w:rsidR="0033079D" w:rsidRPr="00032A0D" w:rsidTr="00636EB6">
        <w:tc>
          <w:tcPr>
            <w:tcW w:w="3089" w:type="dxa"/>
            <w:tcBorders>
              <w:top w:val="single" w:sz="4" w:space="0" w:color="auto"/>
              <w:left w:val="single" w:sz="4" w:space="0" w:color="auto"/>
              <w:bottom w:val="single" w:sz="4" w:space="0" w:color="auto"/>
              <w:right w:val="single" w:sz="4" w:space="0" w:color="auto"/>
            </w:tcBorders>
            <w:shd w:val="clear" w:color="auto" w:fill="E7E6E6"/>
            <w:hideMark/>
          </w:tcPr>
          <w:p w:rsidR="0033079D" w:rsidRPr="00032A0D" w:rsidRDefault="0033079D" w:rsidP="0033079D">
            <w:pPr>
              <w:snapToGrid w:val="0"/>
              <w:spacing w:after="160" w:line="240" w:lineRule="auto"/>
              <w:contextualSpacing/>
              <w:rPr>
                <w:rFonts w:ascii="Times New Roman" w:eastAsia="Times New Roman" w:hAnsi="Times New Roman" w:cs="Times New Roman"/>
                <w:b/>
                <w:sz w:val="20"/>
                <w:szCs w:val="20"/>
                <w:lang w:eastAsia="ru-RU"/>
              </w:rPr>
            </w:pPr>
            <w:r w:rsidRPr="00032A0D">
              <w:rPr>
                <w:rFonts w:ascii="Times New Roman" w:eastAsia="Times New Roman" w:hAnsi="Times New Roman" w:cs="Times New Roman"/>
                <w:b/>
                <w:sz w:val="20"/>
                <w:szCs w:val="20"/>
                <w:lang w:eastAsia="ru-RU"/>
              </w:rPr>
              <w:t>Тижнева  кількість навчальних годин</w:t>
            </w:r>
          </w:p>
        </w:tc>
        <w:tc>
          <w:tcPr>
            <w:tcW w:w="1984" w:type="dxa"/>
            <w:tcBorders>
              <w:top w:val="single" w:sz="4" w:space="0" w:color="auto"/>
              <w:left w:val="single" w:sz="4" w:space="0" w:color="auto"/>
              <w:bottom w:val="single" w:sz="4" w:space="0" w:color="auto"/>
              <w:right w:val="single" w:sz="6" w:space="0" w:color="auto"/>
            </w:tcBorders>
            <w:shd w:val="clear" w:color="auto" w:fill="E7E6E6"/>
            <w:hideMark/>
          </w:tcPr>
          <w:p w:rsidR="0033079D" w:rsidRPr="00032A0D" w:rsidRDefault="0033079D" w:rsidP="0033079D">
            <w:pPr>
              <w:snapToGrid w:val="0"/>
              <w:spacing w:after="160" w:line="240" w:lineRule="auto"/>
              <w:contextualSpacing/>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6" w:space="0" w:color="auto"/>
              <w:bottom w:val="single" w:sz="4" w:space="0" w:color="auto"/>
              <w:right w:val="single" w:sz="4" w:space="0" w:color="auto"/>
            </w:tcBorders>
            <w:shd w:val="clear" w:color="auto" w:fill="E7E6E6"/>
          </w:tcPr>
          <w:p w:rsidR="0033079D" w:rsidRPr="00032A0D" w:rsidRDefault="0033079D" w:rsidP="0033079D">
            <w:pPr>
              <w:snapToGrid w:val="0"/>
              <w:spacing w:after="160" w:line="240" w:lineRule="auto"/>
              <w:contextualSpacing/>
              <w:jc w:val="center"/>
              <w:rPr>
                <w:rFonts w:ascii="Times New Roman" w:eastAsia="Times New Roman" w:hAnsi="Times New Roman" w:cs="Times New Roman"/>
                <w:b/>
                <w:sz w:val="24"/>
                <w:szCs w:val="24"/>
                <w:lang w:eastAsia="ru-RU"/>
              </w:rPr>
            </w:pPr>
            <w:r w:rsidRPr="00032A0D">
              <w:rPr>
                <w:rFonts w:ascii="Times New Roman" w:eastAsia="Times New Roman" w:hAnsi="Times New Roman" w:cs="Times New Roman"/>
                <w:b/>
                <w:sz w:val="24"/>
                <w:szCs w:val="24"/>
                <w:lang w:eastAsia="ru-RU"/>
              </w:rPr>
              <w:t>23</w:t>
            </w:r>
          </w:p>
        </w:tc>
        <w:tc>
          <w:tcPr>
            <w:tcW w:w="1416" w:type="dxa"/>
            <w:tcBorders>
              <w:top w:val="single" w:sz="4" w:space="0" w:color="auto"/>
              <w:left w:val="single" w:sz="6" w:space="0" w:color="auto"/>
              <w:bottom w:val="single" w:sz="4" w:space="0" w:color="auto"/>
              <w:right w:val="single" w:sz="4" w:space="0" w:color="auto"/>
            </w:tcBorders>
            <w:shd w:val="clear" w:color="auto" w:fill="E7E6E6"/>
          </w:tcPr>
          <w:p w:rsidR="0033079D" w:rsidRPr="00032A0D" w:rsidRDefault="0033079D" w:rsidP="0033079D">
            <w:pPr>
              <w:snapToGrid w:val="0"/>
              <w:spacing w:after="160" w:line="240" w:lineRule="auto"/>
              <w:contextualSpacing/>
              <w:jc w:val="center"/>
              <w:rPr>
                <w:rFonts w:ascii="Times New Roman" w:eastAsia="Times New Roman" w:hAnsi="Times New Roman" w:cs="Times New Roman"/>
                <w:b/>
                <w:sz w:val="24"/>
                <w:szCs w:val="24"/>
                <w:lang w:eastAsia="ru-RU"/>
              </w:rPr>
            </w:pPr>
            <w:r w:rsidRPr="00032A0D">
              <w:rPr>
                <w:rFonts w:ascii="Times New Roman" w:eastAsia="Times New Roman" w:hAnsi="Times New Roman" w:cs="Times New Roman"/>
                <w:b/>
                <w:sz w:val="24"/>
                <w:szCs w:val="24"/>
                <w:lang w:eastAsia="ru-RU"/>
              </w:rPr>
              <w:t>23</w:t>
            </w:r>
          </w:p>
        </w:tc>
        <w:tc>
          <w:tcPr>
            <w:tcW w:w="1416" w:type="dxa"/>
            <w:tcBorders>
              <w:top w:val="single" w:sz="4" w:space="0" w:color="auto"/>
              <w:left w:val="single" w:sz="6" w:space="0" w:color="auto"/>
              <w:bottom w:val="single" w:sz="4" w:space="0" w:color="auto"/>
              <w:right w:val="single" w:sz="4" w:space="0" w:color="auto"/>
            </w:tcBorders>
            <w:shd w:val="clear" w:color="auto" w:fill="E7E6E6"/>
          </w:tcPr>
          <w:p w:rsidR="0033079D" w:rsidRPr="00032A0D" w:rsidRDefault="0033079D" w:rsidP="0033079D">
            <w:pPr>
              <w:snapToGrid w:val="0"/>
              <w:spacing w:after="160" w:line="240" w:lineRule="auto"/>
              <w:contextualSpacing/>
              <w:jc w:val="center"/>
              <w:rPr>
                <w:rFonts w:ascii="Times New Roman" w:eastAsia="Times New Roman" w:hAnsi="Times New Roman" w:cs="Times New Roman"/>
                <w:b/>
                <w:sz w:val="24"/>
                <w:szCs w:val="24"/>
                <w:lang w:eastAsia="ru-RU"/>
              </w:rPr>
            </w:pPr>
            <w:r w:rsidRPr="00032A0D">
              <w:rPr>
                <w:rFonts w:ascii="Times New Roman" w:eastAsia="Times New Roman" w:hAnsi="Times New Roman" w:cs="Times New Roman"/>
                <w:b/>
                <w:sz w:val="24"/>
                <w:szCs w:val="24"/>
                <w:lang w:eastAsia="ru-RU"/>
              </w:rPr>
              <w:t>25</w:t>
            </w:r>
          </w:p>
        </w:tc>
        <w:tc>
          <w:tcPr>
            <w:tcW w:w="1416" w:type="dxa"/>
            <w:tcBorders>
              <w:top w:val="single" w:sz="4" w:space="0" w:color="auto"/>
              <w:left w:val="single" w:sz="6" w:space="0" w:color="auto"/>
              <w:bottom w:val="single" w:sz="4" w:space="0" w:color="auto"/>
              <w:right w:val="single" w:sz="4" w:space="0" w:color="auto"/>
            </w:tcBorders>
            <w:shd w:val="clear" w:color="auto" w:fill="E7E6E6"/>
          </w:tcPr>
          <w:p w:rsidR="0033079D" w:rsidRPr="00032A0D" w:rsidRDefault="0033079D" w:rsidP="0033079D">
            <w:pPr>
              <w:snapToGrid w:val="0"/>
              <w:spacing w:after="160" w:line="240" w:lineRule="auto"/>
              <w:contextualSpacing/>
              <w:jc w:val="center"/>
              <w:rPr>
                <w:rFonts w:ascii="Times New Roman" w:eastAsia="Times New Roman" w:hAnsi="Times New Roman" w:cs="Times New Roman"/>
                <w:b/>
                <w:sz w:val="24"/>
                <w:szCs w:val="24"/>
                <w:lang w:eastAsia="ru-RU"/>
              </w:rPr>
            </w:pPr>
            <w:r w:rsidRPr="00032A0D">
              <w:rPr>
                <w:rFonts w:ascii="Times New Roman" w:eastAsia="Times New Roman" w:hAnsi="Times New Roman" w:cs="Times New Roman"/>
                <w:b/>
                <w:sz w:val="24"/>
                <w:szCs w:val="24"/>
                <w:lang w:eastAsia="ru-RU"/>
              </w:rPr>
              <w:t>25</w:t>
            </w:r>
          </w:p>
        </w:tc>
      </w:tr>
      <w:tr w:rsidR="0033079D" w:rsidRPr="00032A0D" w:rsidTr="00636EB6">
        <w:tc>
          <w:tcPr>
            <w:tcW w:w="3089" w:type="dxa"/>
            <w:tcBorders>
              <w:top w:val="single" w:sz="4" w:space="0" w:color="auto"/>
              <w:left w:val="single" w:sz="4" w:space="0" w:color="auto"/>
              <w:bottom w:val="single" w:sz="4" w:space="0" w:color="auto"/>
              <w:right w:val="single" w:sz="4" w:space="0" w:color="auto"/>
            </w:tcBorders>
            <w:shd w:val="clear" w:color="auto" w:fill="E7E6E6"/>
            <w:hideMark/>
          </w:tcPr>
          <w:p w:rsidR="0033079D" w:rsidRPr="00032A0D" w:rsidRDefault="0033079D" w:rsidP="0033079D">
            <w:pPr>
              <w:snapToGrid w:val="0"/>
              <w:spacing w:after="160" w:line="240" w:lineRule="auto"/>
              <w:ind w:firstLine="34"/>
              <w:contextualSpacing/>
              <w:rPr>
                <w:rFonts w:ascii="Times New Roman" w:eastAsia="Times New Roman" w:hAnsi="Times New Roman" w:cs="Times New Roman"/>
                <w:b/>
                <w:sz w:val="20"/>
                <w:szCs w:val="20"/>
                <w:lang w:eastAsia="ru-RU"/>
              </w:rPr>
            </w:pPr>
            <w:r w:rsidRPr="00032A0D">
              <w:rPr>
                <w:rFonts w:ascii="Times New Roman" w:eastAsia="Times New Roman" w:hAnsi="Times New Roman" w:cs="Times New Roman"/>
                <w:b/>
                <w:sz w:val="20"/>
                <w:szCs w:val="20"/>
                <w:lang w:eastAsia="ru-RU"/>
              </w:rPr>
              <w:t xml:space="preserve">Гранично допустиме тижневе/ річне навчальне навантаження учня </w:t>
            </w:r>
          </w:p>
        </w:tc>
        <w:tc>
          <w:tcPr>
            <w:tcW w:w="1984" w:type="dxa"/>
            <w:tcBorders>
              <w:top w:val="single" w:sz="4" w:space="0" w:color="auto"/>
              <w:left w:val="single" w:sz="4" w:space="0" w:color="auto"/>
              <w:bottom w:val="single" w:sz="4" w:space="0" w:color="auto"/>
              <w:right w:val="single" w:sz="6" w:space="0" w:color="auto"/>
            </w:tcBorders>
            <w:shd w:val="clear" w:color="auto" w:fill="E7E6E6"/>
            <w:vAlign w:val="center"/>
            <w:hideMark/>
          </w:tcPr>
          <w:p w:rsidR="0033079D" w:rsidRPr="00032A0D" w:rsidRDefault="0033079D" w:rsidP="0033079D">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6" w:space="0" w:color="auto"/>
              <w:bottom w:val="single" w:sz="4" w:space="0" w:color="auto"/>
              <w:right w:val="single" w:sz="4" w:space="0" w:color="auto"/>
            </w:tcBorders>
            <w:shd w:val="clear" w:color="auto" w:fill="E7E6E6"/>
            <w:vAlign w:val="center"/>
          </w:tcPr>
          <w:p w:rsidR="0033079D" w:rsidRPr="00032A0D" w:rsidRDefault="0033079D" w:rsidP="0033079D">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032A0D">
              <w:rPr>
                <w:rFonts w:ascii="Times New Roman" w:eastAsia="Times New Roman" w:hAnsi="Times New Roman" w:cs="Times New Roman"/>
                <w:b/>
                <w:sz w:val="24"/>
                <w:szCs w:val="24"/>
                <w:lang w:eastAsia="ru-RU"/>
              </w:rPr>
              <w:t>20</w:t>
            </w:r>
          </w:p>
        </w:tc>
        <w:tc>
          <w:tcPr>
            <w:tcW w:w="1416" w:type="dxa"/>
            <w:tcBorders>
              <w:top w:val="single" w:sz="4" w:space="0" w:color="auto"/>
              <w:left w:val="single" w:sz="6" w:space="0" w:color="auto"/>
              <w:bottom w:val="single" w:sz="4" w:space="0" w:color="auto"/>
              <w:right w:val="single" w:sz="4" w:space="0" w:color="auto"/>
            </w:tcBorders>
            <w:shd w:val="clear" w:color="auto" w:fill="E7E6E6"/>
            <w:vAlign w:val="center"/>
          </w:tcPr>
          <w:p w:rsidR="0033079D" w:rsidRPr="00032A0D" w:rsidRDefault="0033079D" w:rsidP="0033079D">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032A0D">
              <w:rPr>
                <w:rFonts w:ascii="Times New Roman" w:eastAsia="Times New Roman" w:hAnsi="Times New Roman" w:cs="Times New Roman"/>
                <w:b/>
                <w:sz w:val="24"/>
                <w:szCs w:val="24"/>
                <w:lang w:eastAsia="ru-RU"/>
              </w:rPr>
              <w:t>20</w:t>
            </w:r>
          </w:p>
        </w:tc>
        <w:tc>
          <w:tcPr>
            <w:tcW w:w="1416" w:type="dxa"/>
            <w:tcBorders>
              <w:top w:val="single" w:sz="4" w:space="0" w:color="auto"/>
              <w:left w:val="single" w:sz="6" w:space="0" w:color="auto"/>
              <w:bottom w:val="single" w:sz="4" w:space="0" w:color="auto"/>
              <w:right w:val="single" w:sz="4" w:space="0" w:color="auto"/>
            </w:tcBorders>
            <w:shd w:val="clear" w:color="auto" w:fill="E7E6E6"/>
            <w:vAlign w:val="center"/>
          </w:tcPr>
          <w:p w:rsidR="0033079D" w:rsidRPr="00032A0D" w:rsidRDefault="0033079D" w:rsidP="0033079D">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032A0D">
              <w:rPr>
                <w:rFonts w:ascii="Times New Roman" w:eastAsia="Times New Roman" w:hAnsi="Times New Roman" w:cs="Times New Roman"/>
                <w:b/>
                <w:sz w:val="24"/>
                <w:szCs w:val="24"/>
                <w:lang w:eastAsia="ru-RU"/>
              </w:rPr>
              <w:t>22</w:t>
            </w:r>
          </w:p>
        </w:tc>
        <w:tc>
          <w:tcPr>
            <w:tcW w:w="1416" w:type="dxa"/>
            <w:tcBorders>
              <w:top w:val="single" w:sz="4" w:space="0" w:color="auto"/>
              <w:left w:val="single" w:sz="6" w:space="0" w:color="auto"/>
              <w:bottom w:val="single" w:sz="4" w:space="0" w:color="auto"/>
              <w:right w:val="single" w:sz="4" w:space="0" w:color="auto"/>
            </w:tcBorders>
            <w:shd w:val="clear" w:color="auto" w:fill="E7E6E6"/>
            <w:vAlign w:val="center"/>
          </w:tcPr>
          <w:p w:rsidR="0033079D" w:rsidRPr="00032A0D" w:rsidRDefault="0033079D" w:rsidP="0033079D">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032A0D">
              <w:rPr>
                <w:rFonts w:ascii="Times New Roman" w:eastAsia="Times New Roman" w:hAnsi="Times New Roman" w:cs="Times New Roman"/>
                <w:b/>
                <w:sz w:val="24"/>
                <w:szCs w:val="24"/>
                <w:lang w:eastAsia="ru-RU"/>
              </w:rPr>
              <w:t>22</w:t>
            </w:r>
          </w:p>
        </w:tc>
      </w:tr>
      <w:tr w:rsidR="0033079D" w:rsidRPr="00032A0D" w:rsidTr="00636EB6">
        <w:tc>
          <w:tcPr>
            <w:tcW w:w="3089"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33079D" w:rsidRPr="00032A0D" w:rsidRDefault="0033079D" w:rsidP="0033079D">
            <w:pPr>
              <w:snapToGrid w:val="0"/>
              <w:spacing w:before="100" w:beforeAutospacing="1" w:after="100" w:afterAutospacing="1" w:line="240" w:lineRule="auto"/>
              <w:ind w:firstLine="34"/>
              <w:contextualSpacing/>
              <w:rPr>
                <w:rFonts w:ascii="Times New Roman" w:eastAsia="Times New Roman" w:hAnsi="Times New Roman" w:cs="Times New Roman"/>
                <w:b/>
                <w:sz w:val="20"/>
                <w:szCs w:val="20"/>
                <w:lang w:eastAsia="ru-RU"/>
              </w:rPr>
            </w:pPr>
            <w:r w:rsidRPr="00032A0D">
              <w:rPr>
                <w:rFonts w:ascii="Times New Roman" w:eastAsia="Times New Roman" w:hAnsi="Times New Roman" w:cs="Times New Roman"/>
                <w:b/>
                <w:sz w:val="20"/>
                <w:szCs w:val="20"/>
                <w:lang w:eastAsia="ru-RU"/>
              </w:rPr>
              <w:t>Сумарна кількість навчальних годин, що фінансуються з бюджету (без урахування поділу на групи) </w:t>
            </w:r>
          </w:p>
        </w:tc>
        <w:tc>
          <w:tcPr>
            <w:tcW w:w="1984" w:type="dxa"/>
            <w:tcBorders>
              <w:top w:val="single" w:sz="4" w:space="0" w:color="auto"/>
              <w:left w:val="single" w:sz="4" w:space="0" w:color="auto"/>
              <w:bottom w:val="single" w:sz="4" w:space="0" w:color="auto"/>
              <w:right w:val="single" w:sz="6" w:space="0" w:color="auto"/>
            </w:tcBorders>
            <w:shd w:val="clear" w:color="auto" w:fill="E7E6E6"/>
            <w:vAlign w:val="center"/>
            <w:hideMark/>
          </w:tcPr>
          <w:p w:rsidR="0033079D" w:rsidRPr="00032A0D" w:rsidRDefault="0033079D" w:rsidP="0033079D">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6" w:space="0" w:color="auto"/>
              <w:bottom w:val="single" w:sz="4" w:space="0" w:color="auto"/>
              <w:right w:val="single" w:sz="4" w:space="0" w:color="auto"/>
            </w:tcBorders>
            <w:shd w:val="clear" w:color="auto" w:fill="E7E6E6"/>
            <w:vAlign w:val="center"/>
          </w:tcPr>
          <w:p w:rsidR="0033079D" w:rsidRPr="00032A0D" w:rsidRDefault="0033079D" w:rsidP="0033079D">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032A0D">
              <w:rPr>
                <w:rFonts w:ascii="Times New Roman" w:eastAsia="Times New Roman" w:hAnsi="Times New Roman" w:cs="Times New Roman"/>
                <w:b/>
                <w:sz w:val="24"/>
                <w:szCs w:val="24"/>
                <w:lang w:eastAsia="ru-RU"/>
              </w:rPr>
              <w:t>23</w:t>
            </w:r>
          </w:p>
        </w:tc>
        <w:tc>
          <w:tcPr>
            <w:tcW w:w="1416" w:type="dxa"/>
            <w:tcBorders>
              <w:top w:val="single" w:sz="4" w:space="0" w:color="auto"/>
              <w:left w:val="single" w:sz="6" w:space="0" w:color="auto"/>
              <w:bottom w:val="single" w:sz="4" w:space="0" w:color="auto"/>
              <w:right w:val="single" w:sz="4" w:space="0" w:color="auto"/>
            </w:tcBorders>
            <w:shd w:val="clear" w:color="auto" w:fill="E7E6E6"/>
            <w:vAlign w:val="center"/>
          </w:tcPr>
          <w:p w:rsidR="0033079D" w:rsidRPr="00032A0D" w:rsidRDefault="0033079D" w:rsidP="0033079D">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032A0D">
              <w:rPr>
                <w:rFonts w:ascii="Times New Roman" w:eastAsia="Times New Roman" w:hAnsi="Times New Roman" w:cs="Times New Roman"/>
                <w:b/>
                <w:sz w:val="24"/>
                <w:szCs w:val="24"/>
                <w:lang w:eastAsia="ru-RU"/>
              </w:rPr>
              <w:t>23 </w:t>
            </w:r>
          </w:p>
        </w:tc>
        <w:tc>
          <w:tcPr>
            <w:tcW w:w="1416" w:type="dxa"/>
            <w:tcBorders>
              <w:top w:val="single" w:sz="4" w:space="0" w:color="auto"/>
              <w:left w:val="single" w:sz="6" w:space="0" w:color="auto"/>
              <w:bottom w:val="single" w:sz="4" w:space="0" w:color="auto"/>
              <w:right w:val="single" w:sz="4" w:space="0" w:color="auto"/>
            </w:tcBorders>
            <w:shd w:val="clear" w:color="auto" w:fill="E7E6E6"/>
            <w:vAlign w:val="center"/>
          </w:tcPr>
          <w:p w:rsidR="0033079D" w:rsidRPr="00032A0D" w:rsidRDefault="0033079D" w:rsidP="0033079D">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032A0D">
              <w:rPr>
                <w:rFonts w:ascii="Times New Roman" w:eastAsia="Times New Roman" w:hAnsi="Times New Roman" w:cs="Times New Roman"/>
                <w:b/>
                <w:sz w:val="24"/>
                <w:szCs w:val="24"/>
                <w:lang w:eastAsia="ru-RU"/>
              </w:rPr>
              <w:t>25</w:t>
            </w:r>
          </w:p>
        </w:tc>
        <w:tc>
          <w:tcPr>
            <w:tcW w:w="1416" w:type="dxa"/>
            <w:tcBorders>
              <w:top w:val="single" w:sz="4" w:space="0" w:color="auto"/>
              <w:left w:val="single" w:sz="6" w:space="0" w:color="auto"/>
              <w:bottom w:val="single" w:sz="4" w:space="0" w:color="auto"/>
              <w:right w:val="single" w:sz="4" w:space="0" w:color="auto"/>
            </w:tcBorders>
            <w:shd w:val="clear" w:color="auto" w:fill="E7E6E6"/>
            <w:vAlign w:val="center"/>
          </w:tcPr>
          <w:p w:rsidR="0033079D" w:rsidRPr="00032A0D" w:rsidRDefault="0033079D" w:rsidP="0033079D">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032A0D">
              <w:rPr>
                <w:rFonts w:ascii="Times New Roman" w:eastAsia="Times New Roman" w:hAnsi="Times New Roman" w:cs="Times New Roman"/>
                <w:b/>
                <w:sz w:val="24"/>
                <w:szCs w:val="24"/>
                <w:lang w:eastAsia="ru-RU"/>
              </w:rPr>
              <w:t>25</w:t>
            </w:r>
          </w:p>
        </w:tc>
      </w:tr>
    </w:tbl>
    <w:p w:rsidR="001634EE" w:rsidRPr="00032A0D" w:rsidRDefault="002E1F4B" w:rsidP="00B8380B">
      <w:pPr>
        <w:snapToGrid w:val="0"/>
        <w:spacing w:after="160" w:line="259" w:lineRule="auto"/>
        <w:ind w:firstLine="680"/>
        <w:jc w:val="both"/>
        <w:rPr>
          <w:rFonts w:ascii="Times New Roman" w:eastAsia="Times New Roman" w:hAnsi="Times New Roman" w:cs="Times New Roman"/>
          <w:szCs w:val="20"/>
          <w:lang w:eastAsia="ru-RU"/>
        </w:rPr>
      </w:pPr>
      <w:r w:rsidRPr="00032A0D">
        <w:rPr>
          <w:rFonts w:ascii="Times New Roman" w:eastAsia="Times New Roman" w:hAnsi="Times New Roman" w:cs="Times New Roman"/>
          <w:lang w:eastAsia="ru-RU"/>
        </w:rPr>
        <w:t>* Години, передбачені для фізичної культури, не враховуються під час визначення гранично допустимого навантаження учнів.</w:t>
      </w:r>
      <w:r w:rsidRPr="00032A0D">
        <w:rPr>
          <w:rFonts w:ascii="Times New Roman" w:eastAsia="Times New Roman" w:hAnsi="Times New Roman" w:cs="Times New Roman"/>
          <w:szCs w:val="20"/>
          <w:lang w:eastAsia="ru-RU"/>
        </w:rPr>
        <w:t xml:space="preserve"> </w:t>
      </w:r>
    </w:p>
    <w:p w:rsidR="001634EE" w:rsidRPr="00032A0D" w:rsidRDefault="001634EE" w:rsidP="001634EE">
      <w:pPr>
        <w:keepNext/>
        <w:keepLines/>
        <w:spacing w:before="240" w:after="0" w:line="240" w:lineRule="auto"/>
        <w:jc w:val="center"/>
        <w:outlineLvl w:val="0"/>
        <w:rPr>
          <w:rFonts w:ascii="Times New Roman" w:eastAsia="Times New Roman" w:hAnsi="Times New Roman" w:cs="Times New Roman"/>
          <w:b/>
          <w:sz w:val="28"/>
          <w:szCs w:val="28"/>
          <w:lang w:eastAsia="en-US"/>
        </w:rPr>
      </w:pPr>
      <w:r w:rsidRPr="00032A0D">
        <w:rPr>
          <w:rFonts w:ascii="Times New Roman" w:eastAsia="Times New Roman" w:hAnsi="Times New Roman" w:cs="Times New Roman"/>
          <w:b/>
          <w:bCs/>
          <w:i/>
          <w:iCs/>
          <w:sz w:val="28"/>
          <w:szCs w:val="28"/>
          <w:lang w:eastAsia="en-US"/>
        </w:rPr>
        <w:lastRenderedPageBreak/>
        <w:t>РОБОЧИЙ НАВЧАЛЬНИЙ ПЛАН</w:t>
      </w:r>
    </w:p>
    <w:p w:rsidR="001634EE" w:rsidRPr="00032A0D" w:rsidRDefault="001634EE" w:rsidP="001634EE">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eastAsia="ru-RU"/>
        </w:rPr>
      </w:pPr>
      <w:r w:rsidRPr="00032A0D">
        <w:rPr>
          <w:rFonts w:ascii="Times New Roman" w:eastAsia="Times New Roman" w:hAnsi="Times New Roman" w:cs="Times New Roman"/>
          <w:b/>
          <w:bCs/>
          <w:i/>
          <w:iCs/>
          <w:sz w:val="28"/>
          <w:szCs w:val="28"/>
          <w:bdr w:val="none" w:sz="0" w:space="0" w:color="auto" w:frame="1"/>
          <w:lang w:eastAsia="ru-RU"/>
        </w:rPr>
        <w:t xml:space="preserve">для 3 класів НУШ </w:t>
      </w:r>
    </w:p>
    <w:p w:rsidR="001634EE" w:rsidRPr="00032A0D" w:rsidRDefault="001634EE" w:rsidP="001634EE">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eastAsia="ru-RU"/>
        </w:rPr>
      </w:pPr>
      <w:r w:rsidRPr="00032A0D">
        <w:rPr>
          <w:rFonts w:ascii="Times New Roman" w:eastAsia="Times New Roman" w:hAnsi="Times New Roman" w:cs="Times New Roman"/>
          <w:b/>
          <w:bCs/>
          <w:i/>
          <w:iCs/>
          <w:sz w:val="28"/>
          <w:szCs w:val="28"/>
          <w:bdr w:val="none" w:sz="0" w:space="0" w:color="auto" w:frame="1"/>
          <w:lang w:eastAsia="ru-RU"/>
        </w:rPr>
        <w:t xml:space="preserve">за Типовою освітньою програмою, </w:t>
      </w:r>
    </w:p>
    <w:p w:rsidR="001634EE" w:rsidRPr="00032A0D" w:rsidRDefault="001634EE" w:rsidP="001634EE">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eastAsia="ru-RU"/>
        </w:rPr>
      </w:pPr>
      <w:r w:rsidRPr="00032A0D">
        <w:rPr>
          <w:rFonts w:ascii="Times New Roman" w:eastAsia="Times New Roman" w:hAnsi="Times New Roman" w:cs="Times New Roman"/>
          <w:b/>
          <w:bCs/>
          <w:i/>
          <w:iCs/>
          <w:sz w:val="28"/>
          <w:szCs w:val="28"/>
          <w:bdr w:val="none" w:sz="0" w:space="0" w:color="auto" w:frame="1"/>
          <w:lang w:eastAsia="ru-RU"/>
        </w:rPr>
        <w:t>розробленою під керівництвом Савченко О. Я.</w:t>
      </w:r>
    </w:p>
    <w:p w:rsidR="001634EE" w:rsidRPr="00032A0D" w:rsidRDefault="001634EE" w:rsidP="001634EE">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eastAsia="ru-RU"/>
        </w:rPr>
      </w:pPr>
      <w:r w:rsidRPr="00032A0D">
        <w:rPr>
          <w:rFonts w:ascii="Times New Roman" w:eastAsia="Times New Roman" w:hAnsi="Times New Roman" w:cs="Times New Roman"/>
          <w:b/>
          <w:bCs/>
          <w:i/>
          <w:iCs/>
          <w:sz w:val="28"/>
          <w:szCs w:val="28"/>
          <w:bdr w:val="none" w:sz="0" w:space="0" w:color="auto" w:frame="1"/>
          <w:lang w:eastAsia="ru-RU"/>
        </w:rPr>
        <w:t xml:space="preserve">ЗАТВЕРДЖЕНО наказом Міністерства освіти і науки України </w:t>
      </w:r>
    </w:p>
    <w:p w:rsidR="001634EE" w:rsidRPr="00032A0D" w:rsidRDefault="001634EE" w:rsidP="001634EE">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eastAsia="ru-RU"/>
        </w:rPr>
      </w:pPr>
      <w:r w:rsidRPr="00032A0D">
        <w:rPr>
          <w:rFonts w:ascii="Times New Roman" w:eastAsia="Times New Roman" w:hAnsi="Times New Roman" w:cs="Times New Roman"/>
          <w:b/>
          <w:bCs/>
          <w:i/>
          <w:iCs/>
          <w:sz w:val="28"/>
          <w:szCs w:val="28"/>
          <w:bdr w:val="none" w:sz="0" w:space="0" w:color="auto" w:frame="1"/>
          <w:lang w:eastAsia="ru-RU"/>
        </w:rPr>
        <w:t>від 08.10.2019 року № 127</w:t>
      </w:r>
      <w:r w:rsidR="0033079D" w:rsidRPr="00032A0D">
        <w:rPr>
          <w:rFonts w:ascii="Times New Roman" w:eastAsia="Times New Roman" w:hAnsi="Times New Roman" w:cs="Times New Roman"/>
          <w:b/>
          <w:bCs/>
          <w:i/>
          <w:iCs/>
          <w:sz w:val="28"/>
          <w:szCs w:val="28"/>
          <w:bdr w:val="none" w:sz="0" w:space="0" w:color="auto" w:frame="1"/>
          <w:lang w:eastAsia="ru-RU"/>
        </w:rPr>
        <w:t>3</w:t>
      </w:r>
      <w:r w:rsidRPr="00032A0D">
        <w:rPr>
          <w:rFonts w:ascii="Times New Roman" w:eastAsia="Times New Roman" w:hAnsi="Times New Roman" w:cs="Times New Roman"/>
          <w:b/>
          <w:bCs/>
          <w:i/>
          <w:iCs/>
          <w:sz w:val="28"/>
          <w:szCs w:val="28"/>
          <w:bdr w:val="none" w:sz="0" w:space="0" w:color="auto" w:frame="1"/>
          <w:lang w:eastAsia="ru-RU"/>
        </w:rPr>
        <w:t xml:space="preserve"> </w:t>
      </w:r>
    </w:p>
    <w:p w:rsidR="001634EE" w:rsidRPr="00032A0D" w:rsidRDefault="001634EE" w:rsidP="001634EE">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eastAsia="ru-RU"/>
        </w:rPr>
      </w:pPr>
    </w:p>
    <w:p w:rsidR="001634EE" w:rsidRPr="00032A0D" w:rsidRDefault="001634EE" w:rsidP="001634EE">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eastAsia="ru-RU"/>
        </w:rPr>
      </w:pPr>
    </w:p>
    <w:tbl>
      <w:tblPr>
        <w:tblW w:w="7621"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985"/>
        <w:gridCol w:w="1134"/>
        <w:gridCol w:w="1411"/>
        <w:gridCol w:w="6"/>
      </w:tblGrid>
      <w:tr w:rsidR="0033079D" w:rsidRPr="00032A0D" w:rsidTr="0033079D">
        <w:trPr>
          <w:gridAfter w:val="1"/>
          <w:wAfter w:w="6" w:type="dxa"/>
        </w:trPr>
        <w:tc>
          <w:tcPr>
            <w:tcW w:w="3085" w:type="dxa"/>
            <w:vMerge w:val="restart"/>
            <w:tcBorders>
              <w:top w:val="single" w:sz="4" w:space="0" w:color="auto"/>
              <w:left w:val="single" w:sz="4" w:space="0" w:color="auto"/>
              <w:bottom w:val="single" w:sz="4" w:space="0" w:color="auto"/>
              <w:right w:val="single" w:sz="4" w:space="0" w:color="auto"/>
            </w:tcBorders>
          </w:tcPr>
          <w:p w:rsidR="0033079D" w:rsidRPr="00032A0D" w:rsidRDefault="0033079D" w:rsidP="0027751A">
            <w:pPr>
              <w:keepNext/>
              <w:autoSpaceDE w:val="0"/>
              <w:autoSpaceDN w:val="0"/>
              <w:spacing w:after="0" w:line="240" w:lineRule="auto"/>
              <w:outlineLvl w:val="0"/>
              <w:rPr>
                <w:rFonts w:ascii="Times New Roman CYR" w:eastAsia="Times New Roman" w:hAnsi="Times New Roman CYR" w:cs="Times New Roman CYR"/>
                <w:b/>
                <w:sz w:val="24"/>
                <w:szCs w:val="20"/>
              </w:rPr>
            </w:pPr>
            <w:r w:rsidRPr="00032A0D">
              <w:rPr>
                <w:rFonts w:ascii="Times New Roman CYR" w:eastAsia="Times New Roman" w:hAnsi="Times New Roman CYR" w:cs="Times New Roman CYR"/>
                <w:b/>
                <w:sz w:val="24"/>
                <w:szCs w:val="20"/>
              </w:rPr>
              <w:t>Назва</w:t>
            </w:r>
          </w:p>
          <w:p w:rsidR="0033079D" w:rsidRPr="00032A0D" w:rsidRDefault="0033079D" w:rsidP="0027751A">
            <w:pPr>
              <w:snapToGrid w:val="0"/>
              <w:spacing w:after="0" w:line="240" w:lineRule="auto"/>
              <w:ind w:firstLine="29"/>
              <w:contextualSpacing/>
              <w:jc w:val="both"/>
              <w:rPr>
                <w:rFonts w:ascii="Times New Roman" w:eastAsia="Times New Roman" w:hAnsi="Times New Roman" w:cs="Times New Roman"/>
                <w:b/>
                <w:sz w:val="24"/>
                <w:szCs w:val="24"/>
                <w:lang w:eastAsia="ru-RU"/>
              </w:rPr>
            </w:pPr>
            <w:r w:rsidRPr="00032A0D">
              <w:rPr>
                <w:rFonts w:ascii="Times New Roman" w:eastAsia="Times New Roman" w:hAnsi="Times New Roman" w:cs="Times New Roman"/>
                <w:b/>
                <w:sz w:val="24"/>
                <w:szCs w:val="24"/>
                <w:lang w:eastAsia="ru-RU"/>
              </w:rPr>
              <w:t>освітньої галузі</w:t>
            </w:r>
          </w:p>
          <w:p w:rsidR="0033079D" w:rsidRPr="00032A0D" w:rsidRDefault="0033079D" w:rsidP="0027751A">
            <w:pPr>
              <w:snapToGrid w:val="0"/>
              <w:spacing w:after="0" w:line="240" w:lineRule="auto"/>
              <w:ind w:firstLine="720"/>
              <w:contextualSpacing/>
              <w:jc w:val="right"/>
              <w:rPr>
                <w:rFonts w:ascii="Times New Roman" w:eastAsia="Times New Roman" w:hAnsi="Times New Roman" w:cs="Times New Roman"/>
                <w:b/>
                <w:sz w:val="24"/>
                <w:szCs w:val="24"/>
                <w:lang w:eastAsia="ru-RU"/>
              </w:rPr>
            </w:pPr>
          </w:p>
        </w:tc>
        <w:tc>
          <w:tcPr>
            <w:tcW w:w="4530" w:type="dxa"/>
            <w:gridSpan w:val="3"/>
            <w:tcBorders>
              <w:top w:val="single" w:sz="4" w:space="0" w:color="auto"/>
              <w:left w:val="single" w:sz="4" w:space="0" w:color="auto"/>
              <w:bottom w:val="single" w:sz="4" w:space="0" w:color="auto"/>
              <w:right w:val="single" w:sz="4" w:space="0" w:color="auto"/>
            </w:tcBorders>
            <w:hideMark/>
          </w:tcPr>
          <w:p w:rsidR="0033079D" w:rsidRPr="00032A0D" w:rsidRDefault="0033079D" w:rsidP="0027751A">
            <w:pPr>
              <w:snapToGrid w:val="0"/>
              <w:spacing w:after="0" w:line="240" w:lineRule="auto"/>
              <w:ind w:firstLine="34"/>
              <w:contextualSpacing/>
              <w:jc w:val="center"/>
              <w:rPr>
                <w:rFonts w:ascii="Times New Roman" w:eastAsia="Times New Roman" w:hAnsi="Times New Roman" w:cs="Times New Roman"/>
                <w:b/>
                <w:sz w:val="24"/>
                <w:szCs w:val="24"/>
                <w:lang w:eastAsia="ru-RU"/>
              </w:rPr>
            </w:pPr>
            <w:r w:rsidRPr="00032A0D">
              <w:rPr>
                <w:rFonts w:ascii="Times New Roman" w:eastAsia="Times New Roman" w:hAnsi="Times New Roman" w:cs="Times New Roman"/>
                <w:b/>
                <w:sz w:val="24"/>
                <w:szCs w:val="24"/>
                <w:lang w:eastAsia="ru-RU"/>
              </w:rPr>
              <w:t>Кількість годин</w:t>
            </w:r>
          </w:p>
          <w:p w:rsidR="0033079D" w:rsidRPr="00032A0D" w:rsidRDefault="0033079D" w:rsidP="0027751A">
            <w:pPr>
              <w:snapToGrid w:val="0"/>
              <w:spacing w:after="0" w:line="240" w:lineRule="auto"/>
              <w:ind w:firstLine="34"/>
              <w:contextualSpacing/>
              <w:jc w:val="center"/>
              <w:rPr>
                <w:rFonts w:ascii="Times New Roman" w:eastAsia="Times New Roman" w:hAnsi="Times New Roman" w:cs="Times New Roman"/>
                <w:b/>
                <w:sz w:val="24"/>
                <w:szCs w:val="24"/>
                <w:lang w:eastAsia="ru-RU"/>
              </w:rPr>
            </w:pPr>
            <w:r w:rsidRPr="00032A0D">
              <w:rPr>
                <w:rFonts w:ascii="Times New Roman" w:eastAsia="Times New Roman" w:hAnsi="Times New Roman" w:cs="Times New Roman"/>
                <w:b/>
                <w:sz w:val="24"/>
                <w:szCs w:val="24"/>
                <w:lang w:eastAsia="ru-RU"/>
              </w:rPr>
              <w:t>на тиждень</w:t>
            </w:r>
          </w:p>
        </w:tc>
      </w:tr>
      <w:tr w:rsidR="0033079D" w:rsidRPr="00032A0D" w:rsidTr="0033079D">
        <w:trPr>
          <w:trHeight w:val="348"/>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33079D" w:rsidRPr="00032A0D" w:rsidRDefault="0033079D" w:rsidP="0027751A">
            <w:pPr>
              <w:spacing w:after="160" w:line="240" w:lineRule="auto"/>
              <w:contextualSpacing/>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6" w:space="0" w:color="auto"/>
            </w:tcBorders>
            <w:hideMark/>
          </w:tcPr>
          <w:p w:rsidR="0033079D" w:rsidRPr="00032A0D" w:rsidRDefault="0033079D" w:rsidP="0027751A">
            <w:pPr>
              <w:snapToGrid w:val="0"/>
              <w:spacing w:after="160" w:line="240" w:lineRule="auto"/>
              <w:contextualSpacing/>
              <w:jc w:val="center"/>
              <w:rPr>
                <w:rFonts w:ascii="Times New Roman" w:eastAsia="Times New Roman" w:hAnsi="Times New Roman" w:cs="Times New Roman"/>
                <w:b/>
                <w:sz w:val="24"/>
                <w:szCs w:val="24"/>
                <w:lang w:eastAsia="ru-RU"/>
              </w:rPr>
            </w:pPr>
            <w:r w:rsidRPr="00032A0D">
              <w:rPr>
                <w:rFonts w:ascii="Times New Roman" w:eastAsia="Times New Roman" w:hAnsi="Times New Roman" w:cs="Times New Roman"/>
                <w:b/>
                <w:sz w:val="24"/>
                <w:szCs w:val="24"/>
                <w:lang w:eastAsia="ru-RU"/>
              </w:rPr>
              <w:t>Предмети</w:t>
            </w:r>
          </w:p>
        </w:tc>
        <w:tc>
          <w:tcPr>
            <w:tcW w:w="1134" w:type="dxa"/>
            <w:tcBorders>
              <w:top w:val="single" w:sz="4" w:space="0" w:color="auto"/>
              <w:left w:val="single" w:sz="6" w:space="0" w:color="auto"/>
              <w:bottom w:val="single" w:sz="4" w:space="0" w:color="auto"/>
              <w:right w:val="single" w:sz="4" w:space="0" w:color="auto"/>
            </w:tcBorders>
          </w:tcPr>
          <w:p w:rsidR="0033079D" w:rsidRPr="00032A0D" w:rsidRDefault="0033079D" w:rsidP="0027751A">
            <w:pPr>
              <w:snapToGrid w:val="0"/>
              <w:spacing w:after="160" w:line="240" w:lineRule="auto"/>
              <w:contextualSpacing/>
              <w:jc w:val="center"/>
              <w:rPr>
                <w:rFonts w:ascii="Times New Roman" w:eastAsia="Times New Roman" w:hAnsi="Times New Roman" w:cs="Times New Roman"/>
                <w:b/>
                <w:sz w:val="24"/>
                <w:szCs w:val="24"/>
                <w:lang w:eastAsia="ru-RU"/>
              </w:rPr>
            </w:pPr>
            <w:r w:rsidRPr="00032A0D">
              <w:rPr>
                <w:rFonts w:ascii="Times New Roman" w:eastAsia="Times New Roman" w:hAnsi="Times New Roman" w:cs="Times New Roman"/>
                <w:b/>
                <w:sz w:val="24"/>
                <w:szCs w:val="24"/>
                <w:lang w:eastAsia="ru-RU"/>
              </w:rPr>
              <w:t>3-А</w:t>
            </w:r>
          </w:p>
        </w:tc>
        <w:tc>
          <w:tcPr>
            <w:tcW w:w="1417" w:type="dxa"/>
            <w:gridSpan w:val="2"/>
            <w:tcBorders>
              <w:top w:val="single" w:sz="4" w:space="0" w:color="auto"/>
              <w:left w:val="single" w:sz="6" w:space="0" w:color="auto"/>
              <w:bottom w:val="single" w:sz="4" w:space="0" w:color="auto"/>
              <w:right w:val="single" w:sz="4" w:space="0" w:color="auto"/>
            </w:tcBorders>
          </w:tcPr>
          <w:p w:rsidR="0033079D" w:rsidRPr="00032A0D" w:rsidRDefault="0033079D" w:rsidP="0027751A">
            <w:pPr>
              <w:snapToGrid w:val="0"/>
              <w:spacing w:after="160" w:line="240" w:lineRule="auto"/>
              <w:contextualSpacing/>
              <w:jc w:val="center"/>
              <w:rPr>
                <w:rFonts w:ascii="Times New Roman" w:eastAsia="Times New Roman" w:hAnsi="Times New Roman" w:cs="Times New Roman"/>
                <w:b/>
                <w:sz w:val="24"/>
                <w:szCs w:val="24"/>
                <w:lang w:eastAsia="ru-RU"/>
              </w:rPr>
            </w:pPr>
            <w:r w:rsidRPr="00032A0D">
              <w:rPr>
                <w:rFonts w:ascii="Times New Roman" w:eastAsia="Times New Roman" w:hAnsi="Times New Roman" w:cs="Times New Roman"/>
                <w:b/>
                <w:sz w:val="24"/>
                <w:szCs w:val="24"/>
                <w:lang w:eastAsia="ru-RU"/>
              </w:rPr>
              <w:t>3-Б</w:t>
            </w:r>
          </w:p>
        </w:tc>
      </w:tr>
      <w:tr w:rsidR="0033079D" w:rsidRPr="00032A0D" w:rsidTr="0033079D">
        <w:trPr>
          <w:trHeight w:val="404"/>
        </w:trPr>
        <w:tc>
          <w:tcPr>
            <w:tcW w:w="7621" w:type="dxa"/>
            <w:gridSpan w:val="5"/>
            <w:tcBorders>
              <w:top w:val="single" w:sz="4" w:space="0" w:color="auto"/>
              <w:left w:val="single" w:sz="4" w:space="0" w:color="auto"/>
              <w:bottom w:val="single" w:sz="4" w:space="0" w:color="auto"/>
              <w:right w:val="single" w:sz="6" w:space="0" w:color="auto"/>
            </w:tcBorders>
            <w:shd w:val="clear" w:color="auto" w:fill="E7E6E6"/>
            <w:hideMark/>
          </w:tcPr>
          <w:p w:rsidR="0033079D" w:rsidRPr="00032A0D" w:rsidRDefault="0033079D" w:rsidP="0027751A">
            <w:pPr>
              <w:snapToGrid w:val="0"/>
              <w:spacing w:after="160" w:line="240" w:lineRule="auto"/>
              <w:contextualSpacing/>
              <w:rPr>
                <w:rFonts w:ascii="Times New Roman" w:eastAsia="Times New Roman" w:hAnsi="Times New Roman" w:cs="Times New Roman"/>
                <w:b/>
                <w:sz w:val="24"/>
                <w:szCs w:val="24"/>
                <w:lang w:eastAsia="ru-RU"/>
              </w:rPr>
            </w:pPr>
            <w:r w:rsidRPr="00032A0D">
              <w:rPr>
                <w:rFonts w:ascii="Times New Roman" w:eastAsia="Times New Roman" w:hAnsi="Times New Roman" w:cs="Times New Roman"/>
                <w:b/>
                <w:i/>
                <w:sz w:val="24"/>
                <w:szCs w:val="24"/>
                <w:lang w:eastAsia="ru-RU"/>
              </w:rPr>
              <w:t>Інваріантний складник</w:t>
            </w:r>
          </w:p>
        </w:tc>
      </w:tr>
      <w:tr w:rsidR="0033079D" w:rsidRPr="00032A0D" w:rsidTr="00636EB6">
        <w:trPr>
          <w:trHeight w:val="404"/>
        </w:trPr>
        <w:tc>
          <w:tcPr>
            <w:tcW w:w="3085" w:type="dxa"/>
            <w:vMerge w:val="restart"/>
            <w:tcBorders>
              <w:top w:val="single" w:sz="4" w:space="0" w:color="auto"/>
              <w:left w:val="single" w:sz="4" w:space="0" w:color="auto"/>
              <w:right w:val="single" w:sz="4" w:space="0" w:color="auto"/>
            </w:tcBorders>
            <w:shd w:val="clear" w:color="auto" w:fill="F2F2F2" w:themeFill="background1" w:themeFillShade="F2"/>
            <w:hideMark/>
          </w:tcPr>
          <w:p w:rsidR="0033079D" w:rsidRPr="00032A0D" w:rsidRDefault="0033079D" w:rsidP="0027751A">
            <w:pPr>
              <w:snapToGrid w:val="0"/>
              <w:spacing w:after="160" w:line="240" w:lineRule="auto"/>
              <w:ind w:firstLine="29"/>
              <w:contextualSpacing/>
              <w:jc w:val="both"/>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 xml:space="preserve">Мовно-літературна </w:t>
            </w:r>
          </w:p>
        </w:tc>
        <w:tc>
          <w:tcPr>
            <w:tcW w:w="1985" w:type="dxa"/>
            <w:tcBorders>
              <w:top w:val="single" w:sz="4" w:space="0" w:color="auto"/>
              <w:left w:val="single" w:sz="4" w:space="0" w:color="auto"/>
              <w:bottom w:val="single" w:sz="6" w:space="0" w:color="auto"/>
              <w:right w:val="single" w:sz="6" w:space="0" w:color="auto"/>
            </w:tcBorders>
            <w:shd w:val="clear" w:color="auto" w:fill="FFFFFF" w:themeFill="background1"/>
            <w:hideMark/>
          </w:tcPr>
          <w:p w:rsidR="0033079D" w:rsidRPr="00032A0D" w:rsidRDefault="0033079D" w:rsidP="0027751A">
            <w:pPr>
              <w:snapToGrid w:val="0"/>
              <w:spacing w:after="160" w:line="240" w:lineRule="auto"/>
              <w:ind w:firstLine="34"/>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Українська мова</w:t>
            </w:r>
          </w:p>
        </w:tc>
        <w:tc>
          <w:tcPr>
            <w:tcW w:w="1134" w:type="dxa"/>
            <w:tcBorders>
              <w:top w:val="single" w:sz="4" w:space="0" w:color="auto"/>
              <w:left w:val="single" w:sz="6" w:space="0" w:color="auto"/>
              <w:bottom w:val="single" w:sz="6" w:space="0" w:color="auto"/>
              <w:right w:val="single" w:sz="4" w:space="0" w:color="auto"/>
            </w:tcBorders>
            <w:shd w:val="clear" w:color="auto" w:fill="FFFFFF" w:themeFill="background1"/>
          </w:tcPr>
          <w:p w:rsidR="0033079D" w:rsidRPr="00032A0D" w:rsidRDefault="0033079D" w:rsidP="0027751A">
            <w:pPr>
              <w:snapToGrid w:val="0"/>
              <w:spacing w:after="160" w:line="240" w:lineRule="auto"/>
              <w:ind w:firstLine="34"/>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3,5</w:t>
            </w:r>
          </w:p>
        </w:tc>
        <w:tc>
          <w:tcPr>
            <w:tcW w:w="1417" w:type="dxa"/>
            <w:gridSpan w:val="2"/>
            <w:tcBorders>
              <w:top w:val="single" w:sz="4" w:space="0" w:color="auto"/>
              <w:left w:val="single" w:sz="6" w:space="0" w:color="auto"/>
              <w:bottom w:val="single" w:sz="6" w:space="0" w:color="auto"/>
              <w:right w:val="single" w:sz="4" w:space="0" w:color="auto"/>
            </w:tcBorders>
            <w:shd w:val="clear" w:color="auto" w:fill="FFFFFF" w:themeFill="background1"/>
          </w:tcPr>
          <w:p w:rsidR="0033079D" w:rsidRPr="00032A0D" w:rsidRDefault="0033079D" w:rsidP="0027751A">
            <w:pPr>
              <w:snapToGrid w:val="0"/>
              <w:spacing w:after="160" w:line="240" w:lineRule="auto"/>
              <w:ind w:firstLine="34"/>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3,5</w:t>
            </w:r>
          </w:p>
        </w:tc>
      </w:tr>
      <w:tr w:rsidR="0033079D" w:rsidRPr="00032A0D" w:rsidTr="00636EB6">
        <w:trPr>
          <w:trHeight w:val="404"/>
        </w:trPr>
        <w:tc>
          <w:tcPr>
            <w:tcW w:w="3085" w:type="dxa"/>
            <w:vMerge/>
            <w:tcBorders>
              <w:left w:val="single" w:sz="4" w:space="0" w:color="auto"/>
              <w:bottom w:val="single" w:sz="4" w:space="0" w:color="auto"/>
              <w:right w:val="single" w:sz="4" w:space="0" w:color="auto"/>
            </w:tcBorders>
            <w:shd w:val="clear" w:color="auto" w:fill="F2F2F2" w:themeFill="background1" w:themeFillShade="F2"/>
          </w:tcPr>
          <w:p w:rsidR="0033079D" w:rsidRPr="00032A0D" w:rsidRDefault="0033079D" w:rsidP="0027751A">
            <w:pPr>
              <w:snapToGrid w:val="0"/>
              <w:spacing w:after="160" w:line="240" w:lineRule="auto"/>
              <w:ind w:firstLine="29"/>
              <w:contextualSpacing/>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6" w:space="0" w:color="auto"/>
              <w:right w:val="single" w:sz="6" w:space="0" w:color="auto"/>
            </w:tcBorders>
            <w:shd w:val="clear" w:color="auto" w:fill="FFFFFF" w:themeFill="background1"/>
          </w:tcPr>
          <w:p w:rsidR="0033079D" w:rsidRPr="00032A0D" w:rsidRDefault="0033079D" w:rsidP="0027751A">
            <w:pPr>
              <w:snapToGrid w:val="0"/>
              <w:spacing w:after="160" w:line="240" w:lineRule="auto"/>
              <w:ind w:firstLine="34"/>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Читання</w:t>
            </w:r>
          </w:p>
        </w:tc>
        <w:tc>
          <w:tcPr>
            <w:tcW w:w="1134" w:type="dxa"/>
            <w:tcBorders>
              <w:top w:val="single" w:sz="4" w:space="0" w:color="auto"/>
              <w:left w:val="single" w:sz="6" w:space="0" w:color="auto"/>
              <w:bottom w:val="single" w:sz="6" w:space="0" w:color="auto"/>
              <w:right w:val="single" w:sz="4" w:space="0" w:color="auto"/>
            </w:tcBorders>
            <w:shd w:val="clear" w:color="auto" w:fill="FFFFFF" w:themeFill="background1"/>
          </w:tcPr>
          <w:p w:rsidR="0033079D" w:rsidRPr="00032A0D" w:rsidRDefault="0033079D" w:rsidP="0027751A">
            <w:pPr>
              <w:snapToGrid w:val="0"/>
              <w:spacing w:after="160" w:line="240" w:lineRule="auto"/>
              <w:ind w:firstLine="34"/>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3,5</w:t>
            </w:r>
          </w:p>
        </w:tc>
        <w:tc>
          <w:tcPr>
            <w:tcW w:w="1417" w:type="dxa"/>
            <w:gridSpan w:val="2"/>
            <w:tcBorders>
              <w:top w:val="single" w:sz="4" w:space="0" w:color="auto"/>
              <w:left w:val="single" w:sz="6" w:space="0" w:color="auto"/>
              <w:bottom w:val="single" w:sz="6" w:space="0" w:color="auto"/>
              <w:right w:val="single" w:sz="4" w:space="0" w:color="auto"/>
            </w:tcBorders>
            <w:shd w:val="clear" w:color="auto" w:fill="FFFFFF" w:themeFill="background1"/>
          </w:tcPr>
          <w:p w:rsidR="0033079D" w:rsidRPr="00032A0D" w:rsidRDefault="0033079D" w:rsidP="0027751A">
            <w:pPr>
              <w:snapToGrid w:val="0"/>
              <w:spacing w:after="160" w:line="240" w:lineRule="auto"/>
              <w:ind w:firstLine="34"/>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3,5</w:t>
            </w:r>
          </w:p>
        </w:tc>
      </w:tr>
      <w:tr w:rsidR="0033079D" w:rsidRPr="00032A0D" w:rsidTr="00636EB6">
        <w:trPr>
          <w:trHeight w:val="462"/>
        </w:trPr>
        <w:tc>
          <w:tcPr>
            <w:tcW w:w="3085" w:type="dxa"/>
            <w:tcBorders>
              <w:top w:val="single" w:sz="4" w:space="0" w:color="auto"/>
              <w:left w:val="single" w:sz="4" w:space="0" w:color="auto"/>
              <w:right w:val="single" w:sz="4" w:space="0" w:color="auto"/>
            </w:tcBorders>
            <w:shd w:val="clear" w:color="auto" w:fill="F2F2F2" w:themeFill="background1" w:themeFillShade="F2"/>
          </w:tcPr>
          <w:p w:rsidR="0033079D" w:rsidRPr="00032A0D" w:rsidRDefault="0033079D" w:rsidP="0027751A">
            <w:pPr>
              <w:snapToGrid w:val="0"/>
              <w:spacing w:after="160" w:line="240" w:lineRule="auto"/>
              <w:ind w:firstLine="29"/>
              <w:contextualSpacing/>
              <w:jc w:val="both"/>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Іншомовна</w:t>
            </w:r>
          </w:p>
        </w:tc>
        <w:tc>
          <w:tcPr>
            <w:tcW w:w="1985" w:type="dxa"/>
            <w:tcBorders>
              <w:top w:val="single" w:sz="6" w:space="0" w:color="auto"/>
              <w:left w:val="single" w:sz="4" w:space="0" w:color="auto"/>
              <w:right w:val="single" w:sz="6" w:space="0" w:color="auto"/>
            </w:tcBorders>
            <w:shd w:val="clear" w:color="auto" w:fill="FFFFFF" w:themeFill="background1"/>
          </w:tcPr>
          <w:p w:rsidR="0033079D" w:rsidRPr="00032A0D" w:rsidRDefault="0033079D" w:rsidP="0027751A">
            <w:pPr>
              <w:snapToGrid w:val="0"/>
              <w:spacing w:after="160" w:line="240" w:lineRule="auto"/>
              <w:ind w:firstLine="34"/>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Англійська мова</w:t>
            </w:r>
          </w:p>
        </w:tc>
        <w:tc>
          <w:tcPr>
            <w:tcW w:w="1134" w:type="dxa"/>
            <w:tcBorders>
              <w:top w:val="single" w:sz="6" w:space="0" w:color="auto"/>
              <w:left w:val="single" w:sz="6" w:space="0" w:color="auto"/>
              <w:right w:val="single" w:sz="4" w:space="0" w:color="auto"/>
            </w:tcBorders>
            <w:shd w:val="clear" w:color="auto" w:fill="FFFFFF" w:themeFill="background1"/>
          </w:tcPr>
          <w:p w:rsidR="0033079D" w:rsidRPr="00032A0D" w:rsidRDefault="0033079D" w:rsidP="0027751A">
            <w:pPr>
              <w:snapToGrid w:val="0"/>
              <w:spacing w:after="160" w:line="240" w:lineRule="auto"/>
              <w:ind w:firstLine="34"/>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3</w:t>
            </w:r>
          </w:p>
        </w:tc>
        <w:tc>
          <w:tcPr>
            <w:tcW w:w="1417" w:type="dxa"/>
            <w:gridSpan w:val="2"/>
            <w:tcBorders>
              <w:top w:val="single" w:sz="6" w:space="0" w:color="auto"/>
              <w:left w:val="single" w:sz="6" w:space="0" w:color="auto"/>
              <w:right w:val="single" w:sz="4" w:space="0" w:color="auto"/>
            </w:tcBorders>
            <w:shd w:val="clear" w:color="auto" w:fill="FFFFFF" w:themeFill="background1"/>
          </w:tcPr>
          <w:p w:rsidR="0033079D" w:rsidRPr="00032A0D" w:rsidRDefault="0033079D" w:rsidP="0027751A">
            <w:pPr>
              <w:snapToGrid w:val="0"/>
              <w:spacing w:after="160" w:line="240" w:lineRule="auto"/>
              <w:ind w:firstLine="34"/>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3</w:t>
            </w:r>
          </w:p>
        </w:tc>
      </w:tr>
      <w:tr w:rsidR="0033079D" w:rsidRPr="00032A0D" w:rsidTr="00636EB6">
        <w:trPr>
          <w:trHeight w:val="404"/>
        </w:trPr>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3079D" w:rsidRPr="00032A0D" w:rsidRDefault="0033079D" w:rsidP="0027751A">
            <w:pPr>
              <w:snapToGrid w:val="0"/>
              <w:spacing w:after="160" w:line="240" w:lineRule="auto"/>
              <w:ind w:firstLine="29"/>
              <w:contextualSpacing/>
              <w:jc w:val="both"/>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Математична</w:t>
            </w:r>
          </w:p>
        </w:tc>
        <w:tc>
          <w:tcPr>
            <w:tcW w:w="1985"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33079D" w:rsidRPr="00032A0D" w:rsidRDefault="0033079D" w:rsidP="0027751A">
            <w:pPr>
              <w:snapToGrid w:val="0"/>
              <w:spacing w:after="160" w:line="240" w:lineRule="auto"/>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Математика</w:t>
            </w: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rsidR="0033079D" w:rsidRPr="00032A0D" w:rsidRDefault="0033079D" w:rsidP="0027751A">
            <w:pPr>
              <w:snapToGrid w:val="0"/>
              <w:spacing w:after="160" w:line="240" w:lineRule="auto"/>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5</w:t>
            </w:r>
          </w:p>
        </w:tc>
        <w:tc>
          <w:tcPr>
            <w:tcW w:w="141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33079D" w:rsidRPr="00032A0D" w:rsidRDefault="0033079D" w:rsidP="0027751A">
            <w:pPr>
              <w:snapToGrid w:val="0"/>
              <w:spacing w:after="160" w:line="240" w:lineRule="auto"/>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5</w:t>
            </w:r>
          </w:p>
        </w:tc>
      </w:tr>
      <w:tr w:rsidR="0033079D" w:rsidRPr="00032A0D" w:rsidTr="00636EB6">
        <w:trPr>
          <w:trHeight w:val="576"/>
        </w:trPr>
        <w:tc>
          <w:tcPr>
            <w:tcW w:w="3085" w:type="dxa"/>
            <w:tcBorders>
              <w:top w:val="single" w:sz="4" w:space="0" w:color="auto"/>
              <w:left w:val="single" w:sz="4" w:space="0" w:color="auto"/>
              <w:right w:val="single" w:sz="4" w:space="0" w:color="auto"/>
            </w:tcBorders>
            <w:shd w:val="clear" w:color="auto" w:fill="F2F2F2" w:themeFill="background1" w:themeFillShade="F2"/>
          </w:tcPr>
          <w:p w:rsidR="0033079D" w:rsidRPr="00032A0D" w:rsidRDefault="0033079D" w:rsidP="0027751A">
            <w:pPr>
              <w:snapToGrid w:val="0"/>
              <w:spacing w:after="0"/>
              <w:ind w:firstLine="29"/>
              <w:contextualSpacing/>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Природнича</w:t>
            </w:r>
          </w:p>
          <w:p w:rsidR="0033079D" w:rsidRPr="00032A0D" w:rsidRDefault="0033079D" w:rsidP="0027751A">
            <w:pPr>
              <w:snapToGrid w:val="0"/>
              <w:spacing w:after="0"/>
              <w:ind w:firstLine="29"/>
              <w:contextualSpacing/>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 xml:space="preserve">Соціальна і </w:t>
            </w:r>
            <w:proofErr w:type="spellStart"/>
            <w:r w:rsidRPr="00032A0D">
              <w:rPr>
                <w:rFonts w:ascii="Times New Roman" w:eastAsia="Times New Roman" w:hAnsi="Times New Roman" w:cs="Times New Roman"/>
                <w:sz w:val="24"/>
                <w:szCs w:val="24"/>
                <w:lang w:eastAsia="ru-RU"/>
              </w:rPr>
              <w:t>здоров’язбережувальна</w:t>
            </w:r>
            <w:proofErr w:type="spellEnd"/>
          </w:p>
          <w:p w:rsidR="0033079D" w:rsidRPr="00032A0D" w:rsidRDefault="0033079D" w:rsidP="0027751A">
            <w:pPr>
              <w:snapToGrid w:val="0"/>
              <w:spacing w:after="0"/>
              <w:ind w:firstLine="29"/>
              <w:contextualSpacing/>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Громадянська та історична</w:t>
            </w:r>
          </w:p>
        </w:tc>
        <w:tc>
          <w:tcPr>
            <w:tcW w:w="1985" w:type="dxa"/>
            <w:tcBorders>
              <w:top w:val="single" w:sz="4" w:space="0" w:color="auto"/>
              <w:left w:val="single" w:sz="4" w:space="0" w:color="auto"/>
              <w:right w:val="single" w:sz="6" w:space="0" w:color="auto"/>
            </w:tcBorders>
            <w:shd w:val="clear" w:color="auto" w:fill="FFFFFF" w:themeFill="background1"/>
            <w:hideMark/>
          </w:tcPr>
          <w:p w:rsidR="0033079D" w:rsidRPr="00032A0D" w:rsidRDefault="0033079D" w:rsidP="0027751A">
            <w:pPr>
              <w:snapToGrid w:val="0"/>
              <w:spacing w:after="160" w:line="240" w:lineRule="auto"/>
              <w:ind w:firstLine="34"/>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Я досліджую світ</w:t>
            </w:r>
          </w:p>
        </w:tc>
        <w:tc>
          <w:tcPr>
            <w:tcW w:w="1134" w:type="dxa"/>
            <w:tcBorders>
              <w:top w:val="single" w:sz="4" w:space="0" w:color="auto"/>
              <w:left w:val="single" w:sz="6" w:space="0" w:color="auto"/>
              <w:right w:val="single" w:sz="4" w:space="0" w:color="auto"/>
            </w:tcBorders>
            <w:shd w:val="clear" w:color="auto" w:fill="FFFFFF" w:themeFill="background1"/>
          </w:tcPr>
          <w:p w:rsidR="0033079D" w:rsidRPr="00032A0D" w:rsidRDefault="0033079D" w:rsidP="0027751A">
            <w:pPr>
              <w:snapToGrid w:val="0"/>
              <w:spacing w:after="160" w:line="240" w:lineRule="auto"/>
              <w:ind w:firstLine="34"/>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3</w:t>
            </w:r>
          </w:p>
        </w:tc>
        <w:tc>
          <w:tcPr>
            <w:tcW w:w="1417" w:type="dxa"/>
            <w:gridSpan w:val="2"/>
            <w:tcBorders>
              <w:top w:val="single" w:sz="4" w:space="0" w:color="auto"/>
              <w:left w:val="single" w:sz="6" w:space="0" w:color="auto"/>
              <w:right w:val="single" w:sz="4" w:space="0" w:color="auto"/>
            </w:tcBorders>
            <w:shd w:val="clear" w:color="auto" w:fill="FFFFFF" w:themeFill="background1"/>
          </w:tcPr>
          <w:p w:rsidR="0033079D" w:rsidRPr="00032A0D" w:rsidRDefault="0033079D" w:rsidP="0027751A">
            <w:pPr>
              <w:snapToGrid w:val="0"/>
              <w:spacing w:after="160" w:line="240" w:lineRule="auto"/>
              <w:ind w:firstLine="34"/>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3</w:t>
            </w:r>
          </w:p>
        </w:tc>
      </w:tr>
      <w:tr w:rsidR="00636EB6" w:rsidRPr="00032A0D" w:rsidTr="00636EB6">
        <w:trPr>
          <w:trHeight w:val="570"/>
        </w:trPr>
        <w:tc>
          <w:tcPr>
            <w:tcW w:w="3085" w:type="dxa"/>
            <w:tcBorders>
              <w:left w:val="single" w:sz="4" w:space="0" w:color="auto"/>
              <w:bottom w:val="single" w:sz="4" w:space="0" w:color="auto"/>
              <w:right w:val="single" w:sz="4" w:space="0" w:color="auto"/>
            </w:tcBorders>
            <w:shd w:val="clear" w:color="auto" w:fill="F2F2F2" w:themeFill="background1" w:themeFillShade="F2"/>
          </w:tcPr>
          <w:p w:rsidR="00636EB6" w:rsidRPr="00032A0D" w:rsidRDefault="00636EB6" w:rsidP="00636EB6">
            <w:pPr>
              <w:snapToGrid w:val="0"/>
              <w:spacing w:after="0"/>
              <w:ind w:firstLine="29"/>
              <w:contextualSpacing/>
              <w:rPr>
                <w:rFonts w:ascii="Times New Roman" w:eastAsia="Times New Roman" w:hAnsi="Times New Roman" w:cs="Times New Roman"/>
                <w:sz w:val="24"/>
                <w:szCs w:val="24"/>
                <w:lang w:eastAsia="ru-RU"/>
              </w:rPr>
            </w:pPr>
          </w:p>
          <w:p w:rsidR="00636EB6" w:rsidRPr="00032A0D" w:rsidRDefault="00636EB6" w:rsidP="00636EB6">
            <w:pPr>
              <w:snapToGrid w:val="0"/>
              <w:spacing w:after="0"/>
              <w:ind w:firstLine="29"/>
              <w:contextualSpacing/>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Технологічна</w:t>
            </w:r>
          </w:p>
        </w:tc>
        <w:tc>
          <w:tcPr>
            <w:tcW w:w="1985" w:type="dxa"/>
            <w:tcBorders>
              <w:left w:val="single" w:sz="4" w:space="0" w:color="auto"/>
              <w:bottom w:val="single" w:sz="4" w:space="0" w:color="auto"/>
              <w:right w:val="single" w:sz="6" w:space="0" w:color="auto"/>
            </w:tcBorders>
            <w:shd w:val="clear" w:color="auto" w:fill="FFFFFF" w:themeFill="background1"/>
          </w:tcPr>
          <w:p w:rsidR="00636EB6" w:rsidRPr="00032A0D" w:rsidRDefault="00636EB6" w:rsidP="00636EB6">
            <w:pPr>
              <w:snapToGrid w:val="0"/>
              <w:spacing w:after="160" w:line="240" w:lineRule="auto"/>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Дизайн і технології</w:t>
            </w:r>
          </w:p>
        </w:tc>
        <w:tc>
          <w:tcPr>
            <w:tcW w:w="1134" w:type="dxa"/>
            <w:tcBorders>
              <w:left w:val="single" w:sz="6" w:space="0" w:color="auto"/>
              <w:bottom w:val="single" w:sz="4" w:space="0" w:color="auto"/>
              <w:right w:val="single" w:sz="4" w:space="0" w:color="auto"/>
            </w:tcBorders>
            <w:shd w:val="clear" w:color="auto" w:fill="FFFFFF" w:themeFill="background1"/>
          </w:tcPr>
          <w:p w:rsidR="00636EB6" w:rsidRPr="00032A0D" w:rsidRDefault="00636EB6" w:rsidP="00636EB6">
            <w:pPr>
              <w:snapToGrid w:val="0"/>
              <w:spacing w:after="160" w:line="240" w:lineRule="auto"/>
              <w:ind w:firstLine="34"/>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1</w:t>
            </w:r>
          </w:p>
        </w:tc>
        <w:tc>
          <w:tcPr>
            <w:tcW w:w="1417" w:type="dxa"/>
            <w:gridSpan w:val="2"/>
            <w:tcBorders>
              <w:left w:val="single" w:sz="6" w:space="0" w:color="auto"/>
              <w:bottom w:val="single" w:sz="4" w:space="0" w:color="auto"/>
              <w:right w:val="single" w:sz="4" w:space="0" w:color="auto"/>
            </w:tcBorders>
            <w:shd w:val="clear" w:color="auto" w:fill="FFFFFF" w:themeFill="background1"/>
          </w:tcPr>
          <w:p w:rsidR="00636EB6" w:rsidRPr="00032A0D" w:rsidRDefault="00636EB6" w:rsidP="00636EB6">
            <w:pPr>
              <w:snapToGrid w:val="0"/>
              <w:spacing w:after="160" w:line="240" w:lineRule="auto"/>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1</w:t>
            </w:r>
          </w:p>
        </w:tc>
      </w:tr>
      <w:tr w:rsidR="00636EB6" w:rsidRPr="00032A0D" w:rsidTr="00636EB6">
        <w:trPr>
          <w:trHeight w:val="367"/>
        </w:trPr>
        <w:tc>
          <w:tcPr>
            <w:tcW w:w="3085" w:type="dxa"/>
            <w:tcBorders>
              <w:left w:val="single" w:sz="4" w:space="0" w:color="auto"/>
              <w:right w:val="single" w:sz="4" w:space="0" w:color="auto"/>
            </w:tcBorders>
            <w:shd w:val="clear" w:color="auto" w:fill="F2F2F2" w:themeFill="background1" w:themeFillShade="F2"/>
          </w:tcPr>
          <w:p w:rsidR="00636EB6" w:rsidRPr="00032A0D" w:rsidRDefault="00636EB6" w:rsidP="00636EB6">
            <w:pPr>
              <w:snapToGrid w:val="0"/>
              <w:spacing w:after="0"/>
              <w:ind w:firstLine="29"/>
              <w:contextualSpacing/>
              <w:rPr>
                <w:rFonts w:ascii="Times New Roman" w:eastAsia="Times New Roman" w:hAnsi="Times New Roman" w:cs="Times New Roman"/>
                <w:sz w:val="24"/>
                <w:szCs w:val="24"/>
                <w:lang w:eastAsia="ru-RU"/>
              </w:rPr>
            </w:pPr>
            <w:proofErr w:type="spellStart"/>
            <w:r w:rsidRPr="00032A0D">
              <w:rPr>
                <w:rFonts w:ascii="Times New Roman" w:eastAsia="Times New Roman" w:hAnsi="Times New Roman" w:cs="Times New Roman"/>
                <w:sz w:val="24"/>
                <w:szCs w:val="24"/>
                <w:lang w:eastAsia="ru-RU"/>
              </w:rPr>
              <w:t>Інформатична</w:t>
            </w:r>
            <w:proofErr w:type="spellEnd"/>
          </w:p>
        </w:tc>
        <w:tc>
          <w:tcPr>
            <w:tcW w:w="1985" w:type="dxa"/>
            <w:tcBorders>
              <w:left w:val="single" w:sz="4" w:space="0" w:color="auto"/>
              <w:bottom w:val="single" w:sz="6" w:space="0" w:color="auto"/>
              <w:right w:val="single" w:sz="6" w:space="0" w:color="auto"/>
            </w:tcBorders>
            <w:shd w:val="clear" w:color="auto" w:fill="FFFFFF" w:themeFill="background1"/>
          </w:tcPr>
          <w:p w:rsidR="00636EB6" w:rsidRPr="00032A0D" w:rsidRDefault="00636EB6" w:rsidP="00636EB6">
            <w:pPr>
              <w:snapToGrid w:val="0"/>
              <w:spacing w:after="160" w:line="240" w:lineRule="auto"/>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Інформатика</w:t>
            </w:r>
          </w:p>
        </w:tc>
        <w:tc>
          <w:tcPr>
            <w:tcW w:w="1134" w:type="dxa"/>
            <w:tcBorders>
              <w:left w:val="single" w:sz="6" w:space="0" w:color="auto"/>
              <w:bottom w:val="single" w:sz="6" w:space="0" w:color="auto"/>
              <w:right w:val="single" w:sz="4" w:space="0" w:color="auto"/>
            </w:tcBorders>
            <w:shd w:val="clear" w:color="auto" w:fill="FFFFFF" w:themeFill="background1"/>
          </w:tcPr>
          <w:p w:rsidR="00636EB6" w:rsidRPr="00032A0D" w:rsidRDefault="00636EB6" w:rsidP="00636EB6">
            <w:pPr>
              <w:snapToGrid w:val="0"/>
              <w:spacing w:after="160" w:line="240" w:lineRule="auto"/>
              <w:ind w:firstLine="34"/>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1</w:t>
            </w:r>
          </w:p>
        </w:tc>
        <w:tc>
          <w:tcPr>
            <w:tcW w:w="1417" w:type="dxa"/>
            <w:gridSpan w:val="2"/>
            <w:tcBorders>
              <w:left w:val="single" w:sz="6" w:space="0" w:color="auto"/>
              <w:bottom w:val="single" w:sz="6" w:space="0" w:color="auto"/>
              <w:right w:val="single" w:sz="4" w:space="0" w:color="auto"/>
            </w:tcBorders>
            <w:shd w:val="clear" w:color="auto" w:fill="FFFFFF" w:themeFill="background1"/>
          </w:tcPr>
          <w:p w:rsidR="00636EB6" w:rsidRPr="00032A0D" w:rsidRDefault="00636EB6" w:rsidP="00636EB6">
            <w:pPr>
              <w:snapToGrid w:val="0"/>
              <w:spacing w:after="160" w:line="240" w:lineRule="auto"/>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1</w:t>
            </w:r>
          </w:p>
        </w:tc>
      </w:tr>
      <w:tr w:rsidR="00636EB6" w:rsidRPr="00032A0D" w:rsidTr="00636EB6">
        <w:trPr>
          <w:trHeight w:val="433"/>
        </w:trPr>
        <w:tc>
          <w:tcPr>
            <w:tcW w:w="3085" w:type="dxa"/>
            <w:vMerge w:val="restart"/>
            <w:tcBorders>
              <w:top w:val="single" w:sz="4" w:space="0" w:color="auto"/>
              <w:left w:val="single" w:sz="4" w:space="0" w:color="auto"/>
              <w:right w:val="single" w:sz="4" w:space="0" w:color="auto"/>
            </w:tcBorders>
            <w:shd w:val="clear" w:color="auto" w:fill="F2F2F2" w:themeFill="background1" w:themeFillShade="F2"/>
            <w:hideMark/>
          </w:tcPr>
          <w:p w:rsidR="00636EB6" w:rsidRPr="00032A0D" w:rsidRDefault="00636EB6" w:rsidP="00636EB6">
            <w:pPr>
              <w:snapToGrid w:val="0"/>
              <w:spacing w:after="160" w:line="240" w:lineRule="auto"/>
              <w:ind w:firstLine="29"/>
              <w:contextualSpacing/>
              <w:jc w:val="both"/>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Мистецька</w:t>
            </w:r>
          </w:p>
        </w:tc>
        <w:tc>
          <w:tcPr>
            <w:tcW w:w="1985"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636EB6" w:rsidRPr="00032A0D" w:rsidRDefault="00636EB6" w:rsidP="00636EB6">
            <w:pPr>
              <w:snapToGrid w:val="0"/>
              <w:spacing w:after="160" w:line="240" w:lineRule="auto"/>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Образотворче мистецтво</w:t>
            </w: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rsidR="00636EB6" w:rsidRPr="00032A0D" w:rsidRDefault="00636EB6" w:rsidP="00636EB6">
            <w:pPr>
              <w:snapToGrid w:val="0"/>
              <w:spacing w:after="160" w:line="240" w:lineRule="auto"/>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1</w:t>
            </w:r>
          </w:p>
        </w:tc>
        <w:tc>
          <w:tcPr>
            <w:tcW w:w="141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636EB6" w:rsidRPr="00032A0D" w:rsidRDefault="00636EB6" w:rsidP="00636EB6">
            <w:pPr>
              <w:snapToGrid w:val="0"/>
              <w:spacing w:after="160" w:line="240" w:lineRule="auto"/>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1</w:t>
            </w:r>
          </w:p>
        </w:tc>
      </w:tr>
      <w:tr w:rsidR="00636EB6" w:rsidRPr="00032A0D" w:rsidTr="00636EB6">
        <w:trPr>
          <w:trHeight w:val="433"/>
        </w:trPr>
        <w:tc>
          <w:tcPr>
            <w:tcW w:w="3085" w:type="dxa"/>
            <w:vMerge/>
            <w:tcBorders>
              <w:left w:val="single" w:sz="4" w:space="0" w:color="auto"/>
              <w:bottom w:val="single" w:sz="4" w:space="0" w:color="auto"/>
              <w:right w:val="single" w:sz="4" w:space="0" w:color="auto"/>
            </w:tcBorders>
            <w:shd w:val="clear" w:color="auto" w:fill="F2F2F2" w:themeFill="background1" w:themeFillShade="F2"/>
          </w:tcPr>
          <w:p w:rsidR="00636EB6" w:rsidRPr="00032A0D" w:rsidRDefault="00636EB6" w:rsidP="00636EB6">
            <w:pPr>
              <w:snapToGrid w:val="0"/>
              <w:spacing w:after="160" w:line="240" w:lineRule="auto"/>
              <w:ind w:firstLine="29"/>
              <w:contextualSpacing/>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6" w:space="0" w:color="auto"/>
            </w:tcBorders>
            <w:shd w:val="clear" w:color="auto" w:fill="FFFFFF" w:themeFill="background1"/>
          </w:tcPr>
          <w:p w:rsidR="00636EB6" w:rsidRPr="00032A0D" w:rsidRDefault="00636EB6" w:rsidP="00636EB6">
            <w:pPr>
              <w:snapToGrid w:val="0"/>
              <w:spacing w:after="160" w:line="240" w:lineRule="auto"/>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Музичне мистецтво</w:t>
            </w: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rsidR="00636EB6" w:rsidRPr="00032A0D" w:rsidRDefault="00636EB6" w:rsidP="00636EB6">
            <w:pPr>
              <w:snapToGrid w:val="0"/>
              <w:spacing w:after="160" w:line="240" w:lineRule="auto"/>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1</w:t>
            </w:r>
          </w:p>
        </w:tc>
        <w:tc>
          <w:tcPr>
            <w:tcW w:w="141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636EB6" w:rsidRPr="00032A0D" w:rsidRDefault="00636EB6" w:rsidP="00636EB6">
            <w:pPr>
              <w:snapToGrid w:val="0"/>
              <w:spacing w:after="160" w:line="240" w:lineRule="auto"/>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1</w:t>
            </w:r>
          </w:p>
        </w:tc>
      </w:tr>
      <w:tr w:rsidR="00636EB6" w:rsidRPr="00032A0D" w:rsidTr="00636EB6">
        <w:trPr>
          <w:trHeight w:val="433"/>
        </w:trPr>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36EB6" w:rsidRPr="00032A0D" w:rsidRDefault="00636EB6" w:rsidP="00636EB6">
            <w:pPr>
              <w:snapToGrid w:val="0"/>
              <w:spacing w:after="160" w:line="240" w:lineRule="auto"/>
              <w:ind w:firstLine="29"/>
              <w:contextualSpacing/>
              <w:jc w:val="both"/>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Фізкультурна*</w:t>
            </w:r>
          </w:p>
        </w:tc>
        <w:tc>
          <w:tcPr>
            <w:tcW w:w="1985"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636EB6" w:rsidRPr="00032A0D" w:rsidRDefault="00636EB6" w:rsidP="00636EB6">
            <w:pPr>
              <w:snapToGrid w:val="0"/>
              <w:spacing w:after="160" w:line="240" w:lineRule="auto"/>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Фізкультура</w:t>
            </w: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rsidR="00636EB6" w:rsidRPr="00032A0D" w:rsidRDefault="00636EB6" w:rsidP="00636EB6">
            <w:pPr>
              <w:snapToGrid w:val="0"/>
              <w:spacing w:after="160" w:line="240" w:lineRule="auto"/>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3</w:t>
            </w:r>
          </w:p>
        </w:tc>
        <w:tc>
          <w:tcPr>
            <w:tcW w:w="141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636EB6" w:rsidRPr="00032A0D" w:rsidRDefault="00636EB6" w:rsidP="00636EB6">
            <w:pPr>
              <w:snapToGrid w:val="0"/>
              <w:spacing w:after="160" w:line="240" w:lineRule="auto"/>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3</w:t>
            </w:r>
          </w:p>
        </w:tc>
      </w:tr>
      <w:tr w:rsidR="00636EB6" w:rsidRPr="00032A0D" w:rsidTr="00636EB6">
        <w:trPr>
          <w:trHeight w:val="433"/>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636EB6" w:rsidRPr="00032A0D" w:rsidRDefault="00636EB6" w:rsidP="00636EB6">
            <w:pPr>
              <w:snapToGrid w:val="0"/>
              <w:spacing w:after="160" w:line="240" w:lineRule="auto"/>
              <w:contextualSpacing/>
              <w:jc w:val="both"/>
              <w:rPr>
                <w:rFonts w:ascii="Times New Roman" w:eastAsia="Times New Roman" w:hAnsi="Times New Roman" w:cs="Times New Roman"/>
                <w:b/>
                <w:sz w:val="24"/>
                <w:szCs w:val="24"/>
                <w:lang w:eastAsia="ru-RU"/>
              </w:rPr>
            </w:pPr>
            <w:r w:rsidRPr="00032A0D">
              <w:rPr>
                <w:rFonts w:ascii="Times New Roman" w:eastAsia="Times New Roman" w:hAnsi="Times New Roman" w:cs="Times New Roman"/>
                <w:b/>
                <w:sz w:val="24"/>
                <w:szCs w:val="24"/>
                <w:lang w:eastAsia="ru-RU"/>
              </w:rPr>
              <w:t>Усього</w:t>
            </w:r>
          </w:p>
        </w:tc>
        <w:tc>
          <w:tcPr>
            <w:tcW w:w="1985"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636EB6" w:rsidRPr="00032A0D" w:rsidRDefault="00636EB6" w:rsidP="00636EB6">
            <w:pPr>
              <w:snapToGrid w:val="0"/>
              <w:spacing w:after="160" w:line="240" w:lineRule="auto"/>
              <w:contextualSpacing/>
              <w:jc w:val="center"/>
              <w:rPr>
                <w:rFonts w:ascii="Times New Roman" w:eastAsia="Times New Roman" w:hAnsi="Times New Roman" w:cs="Times New Roman"/>
                <w:sz w:val="24"/>
                <w:szCs w:val="24"/>
                <w:highlight w:val="yellow"/>
                <w:lang w:eastAsia="ru-RU"/>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rsidR="00636EB6" w:rsidRPr="00032A0D" w:rsidRDefault="00636EB6" w:rsidP="00B8380B">
            <w:pPr>
              <w:snapToGrid w:val="0"/>
              <w:spacing w:after="160" w:line="240" w:lineRule="auto"/>
              <w:contextualSpacing/>
              <w:jc w:val="center"/>
              <w:rPr>
                <w:rFonts w:ascii="Times New Roman" w:eastAsia="Times New Roman" w:hAnsi="Times New Roman" w:cs="Times New Roman"/>
                <w:sz w:val="24"/>
                <w:szCs w:val="24"/>
                <w:highlight w:val="yellow"/>
                <w:lang w:eastAsia="ru-RU"/>
              </w:rPr>
            </w:pPr>
            <w:r w:rsidRPr="00032A0D">
              <w:rPr>
                <w:rFonts w:ascii="Times New Roman" w:eastAsia="Times New Roman" w:hAnsi="Times New Roman" w:cs="Times New Roman"/>
                <w:sz w:val="24"/>
                <w:szCs w:val="24"/>
                <w:lang w:eastAsia="ru-RU"/>
              </w:rPr>
              <w:t>2</w:t>
            </w:r>
            <w:r w:rsidR="00B8380B" w:rsidRPr="00032A0D">
              <w:rPr>
                <w:rFonts w:ascii="Times New Roman" w:eastAsia="Times New Roman" w:hAnsi="Times New Roman" w:cs="Times New Roman"/>
                <w:sz w:val="24"/>
                <w:szCs w:val="24"/>
                <w:lang w:eastAsia="ru-RU"/>
              </w:rPr>
              <w:t>5</w:t>
            </w:r>
          </w:p>
        </w:tc>
        <w:tc>
          <w:tcPr>
            <w:tcW w:w="141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636EB6" w:rsidRPr="00032A0D" w:rsidRDefault="00636EB6" w:rsidP="00B8380B">
            <w:pPr>
              <w:snapToGrid w:val="0"/>
              <w:spacing w:after="160" w:line="240" w:lineRule="auto"/>
              <w:contextualSpacing/>
              <w:jc w:val="center"/>
              <w:rPr>
                <w:rFonts w:ascii="Times New Roman" w:eastAsia="Times New Roman" w:hAnsi="Times New Roman" w:cs="Times New Roman"/>
                <w:sz w:val="24"/>
                <w:szCs w:val="24"/>
                <w:lang w:eastAsia="ru-RU"/>
              </w:rPr>
            </w:pPr>
            <w:r w:rsidRPr="00032A0D">
              <w:rPr>
                <w:rFonts w:ascii="Times New Roman" w:eastAsia="Times New Roman" w:hAnsi="Times New Roman" w:cs="Times New Roman"/>
                <w:sz w:val="24"/>
                <w:szCs w:val="24"/>
                <w:lang w:eastAsia="ru-RU"/>
              </w:rPr>
              <w:t>2</w:t>
            </w:r>
            <w:r w:rsidR="00B8380B" w:rsidRPr="00032A0D">
              <w:rPr>
                <w:rFonts w:ascii="Times New Roman" w:eastAsia="Times New Roman" w:hAnsi="Times New Roman" w:cs="Times New Roman"/>
                <w:sz w:val="24"/>
                <w:szCs w:val="24"/>
                <w:lang w:eastAsia="ru-RU"/>
              </w:rPr>
              <w:t>5</w:t>
            </w:r>
          </w:p>
        </w:tc>
      </w:tr>
      <w:tr w:rsidR="00636EB6" w:rsidRPr="00032A0D" w:rsidTr="0033079D">
        <w:tc>
          <w:tcPr>
            <w:tcW w:w="6204" w:type="dxa"/>
            <w:gridSpan w:val="3"/>
            <w:tcBorders>
              <w:top w:val="single" w:sz="4" w:space="0" w:color="auto"/>
              <w:left w:val="single" w:sz="4" w:space="0" w:color="auto"/>
              <w:bottom w:val="single" w:sz="4" w:space="0" w:color="auto"/>
              <w:right w:val="single" w:sz="6" w:space="0" w:color="auto"/>
            </w:tcBorders>
            <w:shd w:val="clear" w:color="auto" w:fill="E7E6E6"/>
            <w:hideMark/>
          </w:tcPr>
          <w:p w:rsidR="00636EB6" w:rsidRPr="00032A0D" w:rsidRDefault="00636EB6" w:rsidP="00636EB6">
            <w:pPr>
              <w:snapToGrid w:val="0"/>
              <w:spacing w:after="160" w:line="240" w:lineRule="auto"/>
              <w:ind w:firstLine="34"/>
              <w:contextualSpacing/>
              <w:jc w:val="both"/>
              <w:rPr>
                <w:rFonts w:ascii="Times New Roman" w:eastAsia="Times New Roman" w:hAnsi="Times New Roman" w:cs="Times New Roman"/>
                <w:b/>
                <w:i/>
                <w:sz w:val="24"/>
                <w:szCs w:val="24"/>
                <w:lang w:eastAsia="ru-RU"/>
              </w:rPr>
            </w:pPr>
            <w:r w:rsidRPr="00032A0D">
              <w:rPr>
                <w:rFonts w:ascii="Times New Roman" w:eastAsia="Times New Roman" w:hAnsi="Times New Roman" w:cs="Times New Roman"/>
                <w:b/>
                <w:i/>
                <w:sz w:val="24"/>
                <w:szCs w:val="24"/>
                <w:lang w:eastAsia="ru-RU"/>
              </w:rPr>
              <w:t>Варіативний складник</w:t>
            </w:r>
          </w:p>
        </w:tc>
        <w:tc>
          <w:tcPr>
            <w:tcW w:w="1417" w:type="dxa"/>
            <w:gridSpan w:val="2"/>
            <w:tcBorders>
              <w:top w:val="single" w:sz="4" w:space="0" w:color="auto"/>
              <w:left w:val="single" w:sz="6" w:space="0" w:color="auto"/>
              <w:bottom w:val="single" w:sz="4" w:space="0" w:color="auto"/>
              <w:right w:val="single" w:sz="4" w:space="0" w:color="auto"/>
            </w:tcBorders>
            <w:shd w:val="clear" w:color="auto" w:fill="E7E6E6"/>
          </w:tcPr>
          <w:p w:rsidR="00636EB6" w:rsidRPr="00032A0D" w:rsidRDefault="00636EB6" w:rsidP="00636EB6">
            <w:pPr>
              <w:snapToGrid w:val="0"/>
              <w:spacing w:after="160" w:line="240" w:lineRule="auto"/>
              <w:contextualSpacing/>
              <w:jc w:val="both"/>
              <w:rPr>
                <w:rFonts w:ascii="Times New Roman" w:eastAsia="Times New Roman" w:hAnsi="Times New Roman" w:cs="Times New Roman"/>
                <w:i/>
                <w:sz w:val="24"/>
                <w:szCs w:val="24"/>
                <w:lang w:eastAsia="ru-RU"/>
              </w:rPr>
            </w:pPr>
          </w:p>
        </w:tc>
      </w:tr>
      <w:tr w:rsidR="00636EB6" w:rsidRPr="00032A0D" w:rsidTr="0033079D">
        <w:tc>
          <w:tcPr>
            <w:tcW w:w="3085" w:type="dxa"/>
            <w:tcBorders>
              <w:top w:val="single" w:sz="4" w:space="0" w:color="auto"/>
              <w:left w:val="single" w:sz="4" w:space="0" w:color="auto"/>
              <w:bottom w:val="single" w:sz="4" w:space="0" w:color="auto"/>
              <w:right w:val="single" w:sz="4" w:space="0" w:color="auto"/>
            </w:tcBorders>
            <w:shd w:val="clear" w:color="auto" w:fill="E7E6E6"/>
            <w:hideMark/>
          </w:tcPr>
          <w:p w:rsidR="00636EB6" w:rsidRPr="00032A0D" w:rsidRDefault="00636EB6" w:rsidP="00636EB6">
            <w:pPr>
              <w:snapToGrid w:val="0"/>
              <w:spacing w:after="160" w:line="240" w:lineRule="auto"/>
              <w:ind w:firstLine="34"/>
              <w:contextualSpacing/>
              <w:rPr>
                <w:rFonts w:ascii="Times New Roman" w:eastAsia="Times New Roman" w:hAnsi="Times New Roman" w:cs="Times New Roman"/>
                <w:b/>
                <w:sz w:val="20"/>
                <w:szCs w:val="20"/>
                <w:lang w:eastAsia="ru-RU"/>
              </w:rPr>
            </w:pPr>
            <w:r w:rsidRPr="00032A0D">
              <w:rPr>
                <w:rFonts w:ascii="Times New Roman" w:eastAsia="Times New Roman" w:hAnsi="Times New Roman" w:cs="Times New Roman"/>
                <w:b/>
                <w:sz w:val="20"/>
                <w:szCs w:val="20"/>
                <w:lang w:eastAsia="ru-RU"/>
              </w:rPr>
              <w:t>Додаткові години для вивчення предметів освітніх галузей, проведення індивідуальних консультацій та групових занять</w:t>
            </w:r>
          </w:p>
        </w:tc>
        <w:tc>
          <w:tcPr>
            <w:tcW w:w="1985" w:type="dxa"/>
            <w:tcBorders>
              <w:top w:val="single" w:sz="4" w:space="0" w:color="auto"/>
              <w:left w:val="single" w:sz="4" w:space="0" w:color="auto"/>
              <w:bottom w:val="single" w:sz="4" w:space="0" w:color="auto"/>
              <w:right w:val="single" w:sz="6" w:space="0" w:color="auto"/>
            </w:tcBorders>
            <w:shd w:val="clear" w:color="auto" w:fill="E7E6E6"/>
            <w:vAlign w:val="center"/>
            <w:hideMark/>
          </w:tcPr>
          <w:p w:rsidR="00636EB6" w:rsidRPr="00032A0D" w:rsidRDefault="00636EB6" w:rsidP="00636EB6">
            <w:pPr>
              <w:snapToGrid w:val="0"/>
              <w:spacing w:after="160" w:line="240" w:lineRule="auto"/>
              <w:contextualSpacing/>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6" w:space="0" w:color="auto"/>
              <w:bottom w:val="single" w:sz="4" w:space="0" w:color="auto"/>
              <w:right w:val="single" w:sz="4" w:space="0" w:color="auto"/>
            </w:tcBorders>
            <w:shd w:val="clear" w:color="auto" w:fill="E7E6E6"/>
            <w:vAlign w:val="center"/>
          </w:tcPr>
          <w:p w:rsidR="00636EB6" w:rsidRPr="00032A0D" w:rsidRDefault="00636EB6" w:rsidP="00636EB6">
            <w:pPr>
              <w:snapToGrid w:val="0"/>
              <w:spacing w:after="160" w:line="240" w:lineRule="auto"/>
              <w:contextualSpacing/>
              <w:jc w:val="center"/>
              <w:rPr>
                <w:rFonts w:ascii="Times New Roman" w:eastAsia="Times New Roman" w:hAnsi="Times New Roman" w:cs="Times New Roman"/>
                <w:b/>
                <w:sz w:val="24"/>
                <w:szCs w:val="24"/>
                <w:lang w:eastAsia="ru-RU"/>
              </w:rPr>
            </w:pPr>
            <w:r w:rsidRPr="00032A0D">
              <w:rPr>
                <w:rFonts w:ascii="Times New Roman" w:eastAsia="Times New Roman" w:hAnsi="Times New Roman" w:cs="Times New Roman"/>
                <w:b/>
                <w:sz w:val="24"/>
                <w:szCs w:val="24"/>
                <w:lang w:eastAsia="ru-RU"/>
              </w:rPr>
              <w:t>1</w:t>
            </w:r>
          </w:p>
        </w:tc>
        <w:tc>
          <w:tcPr>
            <w:tcW w:w="1417" w:type="dxa"/>
            <w:gridSpan w:val="2"/>
            <w:tcBorders>
              <w:top w:val="single" w:sz="4" w:space="0" w:color="auto"/>
              <w:left w:val="single" w:sz="6" w:space="0" w:color="auto"/>
              <w:bottom w:val="single" w:sz="4" w:space="0" w:color="auto"/>
              <w:right w:val="single" w:sz="4" w:space="0" w:color="auto"/>
            </w:tcBorders>
            <w:shd w:val="clear" w:color="auto" w:fill="E7E6E6"/>
            <w:vAlign w:val="center"/>
          </w:tcPr>
          <w:p w:rsidR="00636EB6" w:rsidRPr="00032A0D" w:rsidRDefault="00636EB6" w:rsidP="00636EB6">
            <w:pPr>
              <w:snapToGrid w:val="0"/>
              <w:spacing w:after="160" w:line="240" w:lineRule="auto"/>
              <w:contextualSpacing/>
              <w:jc w:val="center"/>
              <w:rPr>
                <w:rFonts w:ascii="Times New Roman" w:eastAsia="Times New Roman" w:hAnsi="Times New Roman" w:cs="Times New Roman"/>
                <w:b/>
                <w:sz w:val="24"/>
                <w:szCs w:val="24"/>
                <w:lang w:eastAsia="ru-RU"/>
              </w:rPr>
            </w:pPr>
            <w:r w:rsidRPr="00032A0D">
              <w:rPr>
                <w:rFonts w:ascii="Times New Roman" w:eastAsia="Times New Roman" w:hAnsi="Times New Roman" w:cs="Times New Roman"/>
                <w:b/>
                <w:sz w:val="24"/>
                <w:szCs w:val="24"/>
                <w:lang w:eastAsia="ru-RU"/>
              </w:rPr>
              <w:t>1</w:t>
            </w:r>
          </w:p>
        </w:tc>
      </w:tr>
      <w:tr w:rsidR="00636EB6" w:rsidRPr="00032A0D" w:rsidTr="0033079D">
        <w:tc>
          <w:tcPr>
            <w:tcW w:w="3085" w:type="dxa"/>
            <w:tcBorders>
              <w:top w:val="single" w:sz="4" w:space="0" w:color="auto"/>
              <w:left w:val="single" w:sz="4" w:space="0" w:color="auto"/>
              <w:bottom w:val="single" w:sz="4" w:space="0" w:color="auto"/>
              <w:right w:val="single" w:sz="4" w:space="0" w:color="auto"/>
            </w:tcBorders>
          </w:tcPr>
          <w:p w:rsidR="00636EB6" w:rsidRPr="00032A0D" w:rsidRDefault="00636EB6" w:rsidP="00636EB6">
            <w:pPr>
              <w:snapToGrid w:val="0"/>
              <w:spacing w:after="160" w:line="240" w:lineRule="auto"/>
              <w:contextualSpacing/>
              <w:rPr>
                <w:rFonts w:ascii="Times New Roman" w:eastAsia="Times New Roman" w:hAnsi="Times New Roman" w:cs="Times New Roman"/>
                <w:i/>
                <w:sz w:val="20"/>
                <w:szCs w:val="20"/>
                <w:lang w:eastAsia="ru-RU"/>
              </w:rPr>
            </w:pPr>
            <w:r w:rsidRPr="00032A0D">
              <w:rPr>
                <w:rFonts w:ascii="Times New Roman" w:eastAsia="Times New Roman" w:hAnsi="Times New Roman" w:cs="Times New Roman"/>
                <w:i/>
                <w:sz w:val="20"/>
                <w:szCs w:val="20"/>
                <w:lang w:eastAsia="ru-RU"/>
              </w:rPr>
              <w:t>Індивідуальні консультації та групові заняття</w:t>
            </w:r>
          </w:p>
          <w:p w:rsidR="00636EB6" w:rsidRPr="00032A0D" w:rsidRDefault="00636EB6" w:rsidP="00636EB6">
            <w:pPr>
              <w:snapToGrid w:val="0"/>
              <w:spacing w:after="160" w:line="240" w:lineRule="auto"/>
              <w:contextualSpacing/>
              <w:rPr>
                <w:rFonts w:ascii="Times New Roman" w:eastAsia="Times New Roman" w:hAnsi="Times New Roman" w:cs="Times New Roman"/>
                <w:i/>
                <w:sz w:val="20"/>
                <w:szCs w:val="20"/>
                <w:lang w:eastAsia="ru-RU"/>
              </w:rPr>
            </w:pPr>
          </w:p>
        </w:tc>
        <w:tc>
          <w:tcPr>
            <w:tcW w:w="1985" w:type="dxa"/>
            <w:tcBorders>
              <w:top w:val="single" w:sz="4" w:space="0" w:color="auto"/>
              <w:left w:val="single" w:sz="4" w:space="0" w:color="auto"/>
              <w:bottom w:val="single" w:sz="4" w:space="0" w:color="auto"/>
              <w:right w:val="single" w:sz="6" w:space="0" w:color="auto"/>
            </w:tcBorders>
            <w:vAlign w:val="center"/>
          </w:tcPr>
          <w:p w:rsidR="00636EB6" w:rsidRPr="00032A0D" w:rsidRDefault="00636EB6" w:rsidP="00636EB6">
            <w:pPr>
              <w:snapToGrid w:val="0"/>
              <w:spacing w:after="160" w:line="240" w:lineRule="auto"/>
              <w:contextualSpacing/>
              <w:jc w:val="center"/>
              <w:rPr>
                <w:rFonts w:ascii="Times New Roman" w:eastAsia="Times New Roman" w:hAnsi="Times New Roman" w:cs="Times New Roman"/>
                <w:i/>
                <w:sz w:val="24"/>
                <w:szCs w:val="24"/>
                <w:lang w:eastAsia="ru-RU"/>
              </w:rPr>
            </w:pPr>
          </w:p>
        </w:tc>
        <w:tc>
          <w:tcPr>
            <w:tcW w:w="1134" w:type="dxa"/>
            <w:tcBorders>
              <w:top w:val="single" w:sz="4" w:space="0" w:color="auto"/>
              <w:left w:val="single" w:sz="6" w:space="0" w:color="auto"/>
              <w:bottom w:val="single" w:sz="4" w:space="0" w:color="auto"/>
              <w:right w:val="single" w:sz="4" w:space="0" w:color="auto"/>
            </w:tcBorders>
            <w:vAlign w:val="center"/>
          </w:tcPr>
          <w:p w:rsidR="00636EB6" w:rsidRPr="00032A0D" w:rsidRDefault="00636EB6" w:rsidP="00636EB6">
            <w:pPr>
              <w:snapToGrid w:val="0"/>
              <w:spacing w:after="160" w:line="240" w:lineRule="auto"/>
              <w:contextualSpacing/>
              <w:jc w:val="center"/>
              <w:rPr>
                <w:rFonts w:ascii="Times New Roman" w:eastAsia="Times New Roman" w:hAnsi="Times New Roman" w:cs="Times New Roman"/>
                <w:i/>
                <w:sz w:val="24"/>
                <w:szCs w:val="24"/>
                <w:u w:val="single"/>
                <w:lang w:eastAsia="ru-RU"/>
              </w:rPr>
            </w:pPr>
            <w:r w:rsidRPr="00032A0D">
              <w:rPr>
                <w:rFonts w:ascii="Times New Roman" w:eastAsia="Times New Roman" w:hAnsi="Times New Roman" w:cs="Times New Roman"/>
                <w:i/>
                <w:sz w:val="24"/>
                <w:szCs w:val="24"/>
                <w:u w:val="single"/>
                <w:lang w:eastAsia="ru-RU"/>
              </w:rPr>
              <w:t>1</w:t>
            </w:r>
          </w:p>
        </w:tc>
        <w:tc>
          <w:tcPr>
            <w:tcW w:w="1417" w:type="dxa"/>
            <w:gridSpan w:val="2"/>
            <w:tcBorders>
              <w:top w:val="single" w:sz="4" w:space="0" w:color="auto"/>
              <w:left w:val="single" w:sz="6" w:space="0" w:color="auto"/>
              <w:bottom w:val="single" w:sz="4" w:space="0" w:color="auto"/>
              <w:right w:val="single" w:sz="4" w:space="0" w:color="auto"/>
            </w:tcBorders>
            <w:vAlign w:val="center"/>
          </w:tcPr>
          <w:p w:rsidR="00636EB6" w:rsidRPr="00032A0D" w:rsidRDefault="00636EB6" w:rsidP="00636EB6">
            <w:pPr>
              <w:snapToGrid w:val="0"/>
              <w:spacing w:after="160" w:line="240" w:lineRule="auto"/>
              <w:contextualSpacing/>
              <w:jc w:val="center"/>
              <w:rPr>
                <w:rFonts w:ascii="Times New Roman" w:eastAsia="Times New Roman" w:hAnsi="Times New Roman" w:cs="Times New Roman"/>
                <w:i/>
                <w:sz w:val="24"/>
                <w:szCs w:val="24"/>
                <w:u w:val="single"/>
                <w:lang w:eastAsia="ru-RU"/>
              </w:rPr>
            </w:pPr>
            <w:r w:rsidRPr="00032A0D">
              <w:rPr>
                <w:rFonts w:ascii="Times New Roman" w:eastAsia="Times New Roman" w:hAnsi="Times New Roman" w:cs="Times New Roman"/>
                <w:i/>
                <w:sz w:val="24"/>
                <w:szCs w:val="24"/>
                <w:u w:val="single"/>
                <w:lang w:eastAsia="ru-RU"/>
              </w:rPr>
              <w:t>1</w:t>
            </w:r>
          </w:p>
        </w:tc>
      </w:tr>
      <w:tr w:rsidR="00636EB6" w:rsidRPr="00032A0D" w:rsidTr="0033079D">
        <w:tc>
          <w:tcPr>
            <w:tcW w:w="3085" w:type="dxa"/>
            <w:tcBorders>
              <w:top w:val="single" w:sz="4" w:space="0" w:color="auto"/>
              <w:left w:val="single" w:sz="4" w:space="0" w:color="auto"/>
              <w:bottom w:val="single" w:sz="4" w:space="0" w:color="auto"/>
              <w:right w:val="single" w:sz="4" w:space="0" w:color="auto"/>
            </w:tcBorders>
            <w:shd w:val="clear" w:color="auto" w:fill="E7E6E6"/>
            <w:hideMark/>
          </w:tcPr>
          <w:p w:rsidR="00636EB6" w:rsidRPr="00032A0D" w:rsidRDefault="00636EB6" w:rsidP="00636EB6">
            <w:pPr>
              <w:snapToGrid w:val="0"/>
              <w:spacing w:after="160" w:line="240" w:lineRule="auto"/>
              <w:contextualSpacing/>
              <w:rPr>
                <w:rFonts w:ascii="Times New Roman" w:eastAsia="Times New Roman" w:hAnsi="Times New Roman" w:cs="Times New Roman"/>
                <w:b/>
                <w:sz w:val="20"/>
                <w:szCs w:val="20"/>
                <w:lang w:eastAsia="ru-RU"/>
              </w:rPr>
            </w:pPr>
            <w:r w:rsidRPr="00032A0D">
              <w:rPr>
                <w:rFonts w:ascii="Times New Roman" w:eastAsia="Times New Roman" w:hAnsi="Times New Roman" w:cs="Times New Roman"/>
                <w:b/>
                <w:sz w:val="20"/>
                <w:szCs w:val="20"/>
                <w:lang w:eastAsia="ru-RU"/>
              </w:rPr>
              <w:t>Тижнева  кількість навчальних годин</w:t>
            </w:r>
          </w:p>
        </w:tc>
        <w:tc>
          <w:tcPr>
            <w:tcW w:w="1985" w:type="dxa"/>
            <w:tcBorders>
              <w:top w:val="single" w:sz="4" w:space="0" w:color="auto"/>
              <w:left w:val="single" w:sz="4" w:space="0" w:color="auto"/>
              <w:bottom w:val="single" w:sz="4" w:space="0" w:color="auto"/>
              <w:right w:val="single" w:sz="6" w:space="0" w:color="auto"/>
            </w:tcBorders>
            <w:shd w:val="clear" w:color="auto" w:fill="E7E6E6"/>
            <w:hideMark/>
          </w:tcPr>
          <w:p w:rsidR="00636EB6" w:rsidRPr="00032A0D" w:rsidRDefault="00636EB6" w:rsidP="00636EB6">
            <w:pPr>
              <w:snapToGrid w:val="0"/>
              <w:spacing w:after="160" w:line="240" w:lineRule="auto"/>
              <w:contextualSpacing/>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6" w:space="0" w:color="auto"/>
              <w:bottom w:val="single" w:sz="4" w:space="0" w:color="auto"/>
              <w:right w:val="single" w:sz="4" w:space="0" w:color="auto"/>
            </w:tcBorders>
            <w:shd w:val="clear" w:color="auto" w:fill="E7E6E6"/>
          </w:tcPr>
          <w:p w:rsidR="00636EB6" w:rsidRPr="00032A0D" w:rsidRDefault="00636EB6" w:rsidP="00B8380B">
            <w:pPr>
              <w:snapToGrid w:val="0"/>
              <w:spacing w:after="160" w:line="240" w:lineRule="auto"/>
              <w:contextualSpacing/>
              <w:jc w:val="center"/>
              <w:rPr>
                <w:rFonts w:ascii="Times New Roman" w:eastAsia="Times New Roman" w:hAnsi="Times New Roman" w:cs="Times New Roman"/>
                <w:b/>
                <w:sz w:val="24"/>
                <w:szCs w:val="24"/>
                <w:lang w:eastAsia="ru-RU"/>
              </w:rPr>
            </w:pPr>
            <w:r w:rsidRPr="00032A0D">
              <w:rPr>
                <w:rFonts w:ascii="Times New Roman" w:eastAsia="Times New Roman" w:hAnsi="Times New Roman" w:cs="Times New Roman"/>
                <w:b/>
                <w:sz w:val="24"/>
                <w:szCs w:val="24"/>
                <w:lang w:eastAsia="ru-RU"/>
              </w:rPr>
              <w:t>2</w:t>
            </w:r>
            <w:r w:rsidR="00B8380B" w:rsidRPr="00032A0D">
              <w:rPr>
                <w:rFonts w:ascii="Times New Roman" w:eastAsia="Times New Roman" w:hAnsi="Times New Roman" w:cs="Times New Roman"/>
                <w:b/>
                <w:sz w:val="24"/>
                <w:szCs w:val="24"/>
                <w:lang w:eastAsia="ru-RU"/>
              </w:rPr>
              <w:t>6</w:t>
            </w:r>
          </w:p>
        </w:tc>
        <w:tc>
          <w:tcPr>
            <w:tcW w:w="1417" w:type="dxa"/>
            <w:gridSpan w:val="2"/>
            <w:tcBorders>
              <w:top w:val="single" w:sz="4" w:space="0" w:color="auto"/>
              <w:left w:val="single" w:sz="6" w:space="0" w:color="auto"/>
              <w:bottom w:val="single" w:sz="4" w:space="0" w:color="auto"/>
              <w:right w:val="single" w:sz="4" w:space="0" w:color="auto"/>
            </w:tcBorders>
            <w:shd w:val="clear" w:color="auto" w:fill="E7E6E6"/>
          </w:tcPr>
          <w:p w:rsidR="00636EB6" w:rsidRPr="00032A0D" w:rsidRDefault="00636EB6" w:rsidP="00B8380B">
            <w:pPr>
              <w:snapToGrid w:val="0"/>
              <w:spacing w:after="160" w:line="240" w:lineRule="auto"/>
              <w:contextualSpacing/>
              <w:jc w:val="center"/>
              <w:rPr>
                <w:rFonts w:ascii="Times New Roman" w:eastAsia="Times New Roman" w:hAnsi="Times New Roman" w:cs="Times New Roman"/>
                <w:b/>
                <w:sz w:val="24"/>
                <w:szCs w:val="24"/>
                <w:lang w:eastAsia="ru-RU"/>
              </w:rPr>
            </w:pPr>
            <w:r w:rsidRPr="00032A0D">
              <w:rPr>
                <w:rFonts w:ascii="Times New Roman" w:eastAsia="Times New Roman" w:hAnsi="Times New Roman" w:cs="Times New Roman"/>
                <w:b/>
                <w:sz w:val="24"/>
                <w:szCs w:val="24"/>
                <w:lang w:eastAsia="ru-RU"/>
              </w:rPr>
              <w:t>2</w:t>
            </w:r>
            <w:r w:rsidR="00B8380B" w:rsidRPr="00032A0D">
              <w:rPr>
                <w:rFonts w:ascii="Times New Roman" w:eastAsia="Times New Roman" w:hAnsi="Times New Roman" w:cs="Times New Roman"/>
                <w:b/>
                <w:sz w:val="24"/>
                <w:szCs w:val="24"/>
                <w:lang w:eastAsia="ru-RU"/>
              </w:rPr>
              <w:t>6</w:t>
            </w:r>
          </w:p>
        </w:tc>
      </w:tr>
      <w:tr w:rsidR="00636EB6" w:rsidRPr="00032A0D" w:rsidTr="0033079D">
        <w:tc>
          <w:tcPr>
            <w:tcW w:w="3085" w:type="dxa"/>
            <w:tcBorders>
              <w:top w:val="single" w:sz="4" w:space="0" w:color="auto"/>
              <w:left w:val="single" w:sz="4" w:space="0" w:color="auto"/>
              <w:bottom w:val="single" w:sz="4" w:space="0" w:color="auto"/>
              <w:right w:val="single" w:sz="4" w:space="0" w:color="auto"/>
            </w:tcBorders>
            <w:shd w:val="clear" w:color="auto" w:fill="E7E6E6"/>
            <w:hideMark/>
          </w:tcPr>
          <w:p w:rsidR="00636EB6" w:rsidRPr="00032A0D" w:rsidRDefault="00636EB6" w:rsidP="00636EB6">
            <w:pPr>
              <w:snapToGrid w:val="0"/>
              <w:spacing w:after="160" w:line="240" w:lineRule="auto"/>
              <w:ind w:firstLine="34"/>
              <w:contextualSpacing/>
              <w:rPr>
                <w:rFonts w:ascii="Times New Roman" w:eastAsia="Times New Roman" w:hAnsi="Times New Roman" w:cs="Times New Roman"/>
                <w:b/>
                <w:sz w:val="20"/>
                <w:szCs w:val="20"/>
                <w:lang w:eastAsia="ru-RU"/>
              </w:rPr>
            </w:pPr>
            <w:r w:rsidRPr="00032A0D">
              <w:rPr>
                <w:rFonts w:ascii="Times New Roman" w:eastAsia="Times New Roman" w:hAnsi="Times New Roman" w:cs="Times New Roman"/>
                <w:b/>
                <w:sz w:val="20"/>
                <w:szCs w:val="20"/>
                <w:lang w:eastAsia="ru-RU"/>
              </w:rPr>
              <w:t xml:space="preserve">Гранично допустиме тижневе/ річне навчальне навантаження учня </w:t>
            </w:r>
          </w:p>
        </w:tc>
        <w:tc>
          <w:tcPr>
            <w:tcW w:w="1985" w:type="dxa"/>
            <w:tcBorders>
              <w:top w:val="single" w:sz="4" w:space="0" w:color="auto"/>
              <w:left w:val="single" w:sz="4" w:space="0" w:color="auto"/>
              <w:bottom w:val="single" w:sz="4" w:space="0" w:color="auto"/>
              <w:right w:val="single" w:sz="6" w:space="0" w:color="auto"/>
            </w:tcBorders>
            <w:shd w:val="clear" w:color="auto" w:fill="E7E6E6"/>
            <w:vAlign w:val="center"/>
            <w:hideMark/>
          </w:tcPr>
          <w:p w:rsidR="00636EB6" w:rsidRPr="00032A0D" w:rsidRDefault="00636EB6" w:rsidP="00636EB6">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6" w:space="0" w:color="auto"/>
              <w:bottom w:val="single" w:sz="4" w:space="0" w:color="auto"/>
              <w:right w:val="single" w:sz="4" w:space="0" w:color="auto"/>
            </w:tcBorders>
            <w:shd w:val="clear" w:color="auto" w:fill="E7E6E6"/>
            <w:vAlign w:val="center"/>
          </w:tcPr>
          <w:p w:rsidR="00636EB6" w:rsidRPr="00032A0D" w:rsidRDefault="00636EB6" w:rsidP="00B8380B">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032A0D">
              <w:rPr>
                <w:rFonts w:ascii="Times New Roman" w:eastAsia="Times New Roman" w:hAnsi="Times New Roman" w:cs="Times New Roman"/>
                <w:b/>
                <w:sz w:val="24"/>
                <w:szCs w:val="24"/>
                <w:lang w:eastAsia="ru-RU"/>
              </w:rPr>
              <w:t>2</w:t>
            </w:r>
            <w:r w:rsidR="00B8380B" w:rsidRPr="00032A0D">
              <w:rPr>
                <w:rFonts w:ascii="Times New Roman" w:eastAsia="Times New Roman" w:hAnsi="Times New Roman" w:cs="Times New Roman"/>
                <w:b/>
                <w:sz w:val="24"/>
                <w:szCs w:val="24"/>
                <w:lang w:eastAsia="ru-RU"/>
              </w:rPr>
              <w:t>3</w:t>
            </w:r>
          </w:p>
        </w:tc>
        <w:tc>
          <w:tcPr>
            <w:tcW w:w="1417" w:type="dxa"/>
            <w:gridSpan w:val="2"/>
            <w:tcBorders>
              <w:top w:val="single" w:sz="4" w:space="0" w:color="auto"/>
              <w:left w:val="single" w:sz="6" w:space="0" w:color="auto"/>
              <w:bottom w:val="single" w:sz="4" w:space="0" w:color="auto"/>
              <w:right w:val="single" w:sz="4" w:space="0" w:color="auto"/>
            </w:tcBorders>
            <w:shd w:val="clear" w:color="auto" w:fill="E7E6E6"/>
            <w:vAlign w:val="center"/>
          </w:tcPr>
          <w:p w:rsidR="00636EB6" w:rsidRPr="00032A0D" w:rsidRDefault="00636EB6" w:rsidP="00B8380B">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032A0D">
              <w:rPr>
                <w:rFonts w:ascii="Times New Roman" w:eastAsia="Times New Roman" w:hAnsi="Times New Roman" w:cs="Times New Roman"/>
                <w:b/>
                <w:sz w:val="24"/>
                <w:szCs w:val="24"/>
                <w:lang w:eastAsia="ru-RU"/>
              </w:rPr>
              <w:t>2</w:t>
            </w:r>
            <w:r w:rsidR="00B8380B" w:rsidRPr="00032A0D">
              <w:rPr>
                <w:rFonts w:ascii="Times New Roman" w:eastAsia="Times New Roman" w:hAnsi="Times New Roman" w:cs="Times New Roman"/>
                <w:b/>
                <w:sz w:val="24"/>
                <w:szCs w:val="24"/>
                <w:lang w:eastAsia="ru-RU"/>
              </w:rPr>
              <w:t>3</w:t>
            </w:r>
          </w:p>
        </w:tc>
      </w:tr>
      <w:tr w:rsidR="00636EB6" w:rsidRPr="00032A0D" w:rsidTr="0033079D">
        <w:tc>
          <w:tcPr>
            <w:tcW w:w="3085"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636EB6" w:rsidRPr="00032A0D" w:rsidRDefault="00636EB6" w:rsidP="00636EB6">
            <w:pPr>
              <w:snapToGrid w:val="0"/>
              <w:spacing w:before="100" w:beforeAutospacing="1" w:after="100" w:afterAutospacing="1" w:line="240" w:lineRule="auto"/>
              <w:ind w:firstLine="34"/>
              <w:contextualSpacing/>
              <w:rPr>
                <w:rFonts w:ascii="Times New Roman" w:eastAsia="Times New Roman" w:hAnsi="Times New Roman" w:cs="Times New Roman"/>
                <w:b/>
                <w:sz w:val="20"/>
                <w:szCs w:val="20"/>
                <w:lang w:eastAsia="ru-RU"/>
              </w:rPr>
            </w:pPr>
            <w:r w:rsidRPr="00032A0D">
              <w:rPr>
                <w:rFonts w:ascii="Times New Roman" w:eastAsia="Times New Roman" w:hAnsi="Times New Roman" w:cs="Times New Roman"/>
                <w:b/>
                <w:sz w:val="20"/>
                <w:szCs w:val="20"/>
                <w:lang w:eastAsia="ru-RU"/>
              </w:rPr>
              <w:t>Сумарна кількість навчальних годин, що фінансуються з бюджету (без урахування поділу на групи) </w:t>
            </w:r>
          </w:p>
        </w:tc>
        <w:tc>
          <w:tcPr>
            <w:tcW w:w="1985" w:type="dxa"/>
            <w:tcBorders>
              <w:top w:val="single" w:sz="4" w:space="0" w:color="auto"/>
              <w:left w:val="single" w:sz="4" w:space="0" w:color="auto"/>
              <w:bottom w:val="single" w:sz="4" w:space="0" w:color="auto"/>
              <w:right w:val="single" w:sz="6" w:space="0" w:color="auto"/>
            </w:tcBorders>
            <w:shd w:val="clear" w:color="auto" w:fill="E7E6E6"/>
            <w:vAlign w:val="center"/>
            <w:hideMark/>
          </w:tcPr>
          <w:p w:rsidR="00636EB6" w:rsidRPr="00032A0D" w:rsidRDefault="00636EB6" w:rsidP="00636EB6">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6" w:space="0" w:color="auto"/>
              <w:bottom w:val="single" w:sz="4" w:space="0" w:color="auto"/>
              <w:right w:val="single" w:sz="4" w:space="0" w:color="auto"/>
            </w:tcBorders>
            <w:shd w:val="clear" w:color="auto" w:fill="E7E6E6"/>
            <w:vAlign w:val="center"/>
          </w:tcPr>
          <w:p w:rsidR="00636EB6" w:rsidRPr="00032A0D" w:rsidRDefault="00636EB6" w:rsidP="00B8380B">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032A0D">
              <w:rPr>
                <w:rFonts w:ascii="Times New Roman" w:eastAsia="Times New Roman" w:hAnsi="Times New Roman" w:cs="Times New Roman"/>
                <w:b/>
                <w:sz w:val="24"/>
                <w:szCs w:val="24"/>
                <w:lang w:eastAsia="ru-RU"/>
              </w:rPr>
              <w:t>2</w:t>
            </w:r>
            <w:r w:rsidR="00B8380B" w:rsidRPr="00032A0D">
              <w:rPr>
                <w:rFonts w:ascii="Times New Roman" w:eastAsia="Times New Roman" w:hAnsi="Times New Roman" w:cs="Times New Roman"/>
                <w:b/>
                <w:sz w:val="24"/>
                <w:szCs w:val="24"/>
                <w:lang w:eastAsia="ru-RU"/>
              </w:rPr>
              <w:t>6</w:t>
            </w:r>
          </w:p>
        </w:tc>
        <w:tc>
          <w:tcPr>
            <w:tcW w:w="1417" w:type="dxa"/>
            <w:gridSpan w:val="2"/>
            <w:tcBorders>
              <w:top w:val="single" w:sz="4" w:space="0" w:color="auto"/>
              <w:left w:val="single" w:sz="6" w:space="0" w:color="auto"/>
              <w:bottom w:val="single" w:sz="4" w:space="0" w:color="auto"/>
              <w:right w:val="single" w:sz="4" w:space="0" w:color="auto"/>
            </w:tcBorders>
            <w:shd w:val="clear" w:color="auto" w:fill="E7E6E6"/>
            <w:vAlign w:val="center"/>
          </w:tcPr>
          <w:p w:rsidR="00636EB6" w:rsidRPr="00032A0D" w:rsidRDefault="00636EB6" w:rsidP="00B8380B">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032A0D">
              <w:rPr>
                <w:rFonts w:ascii="Times New Roman" w:eastAsia="Times New Roman" w:hAnsi="Times New Roman" w:cs="Times New Roman"/>
                <w:b/>
                <w:sz w:val="24"/>
                <w:szCs w:val="24"/>
                <w:lang w:eastAsia="ru-RU"/>
              </w:rPr>
              <w:t>2</w:t>
            </w:r>
            <w:r w:rsidR="00B8380B" w:rsidRPr="00032A0D">
              <w:rPr>
                <w:rFonts w:ascii="Times New Roman" w:eastAsia="Times New Roman" w:hAnsi="Times New Roman" w:cs="Times New Roman"/>
                <w:b/>
                <w:sz w:val="24"/>
                <w:szCs w:val="24"/>
                <w:lang w:eastAsia="ru-RU"/>
              </w:rPr>
              <w:t>6</w:t>
            </w:r>
            <w:r w:rsidRPr="00032A0D">
              <w:rPr>
                <w:rFonts w:ascii="Times New Roman" w:eastAsia="Times New Roman" w:hAnsi="Times New Roman" w:cs="Times New Roman"/>
                <w:b/>
                <w:sz w:val="24"/>
                <w:szCs w:val="24"/>
                <w:lang w:eastAsia="ru-RU"/>
              </w:rPr>
              <w:t> </w:t>
            </w:r>
          </w:p>
        </w:tc>
      </w:tr>
    </w:tbl>
    <w:p w:rsidR="001634EE" w:rsidRPr="00032A0D" w:rsidRDefault="001634EE" w:rsidP="001634EE">
      <w:pPr>
        <w:snapToGrid w:val="0"/>
        <w:spacing w:after="160" w:line="259" w:lineRule="auto"/>
        <w:ind w:firstLine="680"/>
        <w:jc w:val="both"/>
        <w:rPr>
          <w:rFonts w:ascii="Times New Roman" w:eastAsia="Times New Roman" w:hAnsi="Times New Roman" w:cs="Times New Roman"/>
          <w:lang w:eastAsia="ru-RU"/>
        </w:rPr>
      </w:pPr>
    </w:p>
    <w:p w:rsidR="001634EE" w:rsidRPr="00032A0D" w:rsidRDefault="00B8380B" w:rsidP="00B8380B">
      <w:pPr>
        <w:shd w:val="clear" w:color="auto" w:fill="FFFFFF"/>
        <w:spacing w:after="0" w:line="240" w:lineRule="auto"/>
        <w:textAlignment w:val="baseline"/>
        <w:rPr>
          <w:rFonts w:ascii="Times New Roman" w:eastAsia="Times New Roman" w:hAnsi="Times New Roman" w:cs="Times New Roman"/>
          <w:b/>
          <w:bCs/>
          <w:i/>
          <w:iCs/>
          <w:sz w:val="28"/>
          <w:szCs w:val="28"/>
          <w:bdr w:val="none" w:sz="0" w:space="0" w:color="auto" w:frame="1"/>
          <w:lang w:eastAsia="ru-RU"/>
        </w:rPr>
      </w:pPr>
      <w:r w:rsidRPr="00032A0D">
        <w:rPr>
          <w:rFonts w:ascii="Times New Roman" w:eastAsia="Times New Roman" w:hAnsi="Times New Roman" w:cs="Times New Roman"/>
          <w:lang w:eastAsia="ru-RU"/>
        </w:rPr>
        <w:t>* Години, передбачені для фізичної культури, не враховуються під час визначення гранично допустимого навантаження учнів</w:t>
      </w:r>
    </w:p>
    <w:p w:rsidR="001634EE" w:rsidRPr="00032A0D" w:rsidRDefault="001634EE" w:rsidP="002E1F4B">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eastAsia="ru-RU"/>
        </w:rPr>
      </w:pPr>
    </w:p>
    <w:p w:rsidR="001634EE" w:rsidRPr="00032A0D" w:rsidRDefault="001634EE" w:rsidP="002E1F4B">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eastAsia="ru-RU"/>
        </w:rPr>
      </w:pPr>
    </w:p>
    <w:p w:rsidR="001634EE" w:rsidRPr="00032A0D" w:rsidRDefault="001634EE" w:rsidP="002E1F4B">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eastAsia="ru-RU"/>
        </w:rPr>
      </w:pPr>
    </w:p>
    <w:p w:rsidR="001634EE" w:rsidRPr="00032A0D" w:rsidRDefault="001634EE" w:rsidP="002E1F4B">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eastAsia="ru-RU"/>
        </w:rPr>
      </w:pPr>
    </w:p>
    <w:p w:rsidR="001634EE" w:rsidRPr="00032A0D" w:rsidRDefault="001634EE" w:rsidP="002E1F4B">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eastAsia="ru-RU"/>
        </w:rPr>
      </w:pPr>
    </w:p>
    <w:p w:rsidR="002E1F4B" w:rsidRPr="00032A0D" w:rsidRDefault="002E1F4B" w:rsidP="002E1F4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032A0D">
        <w:rPr>
          <w:rFonts w:ascii="Times New Roman" w:eastAsia="Times New Roman" w:hAnsi="Times New Roman" w:cs="Times New Roman"/>
          <w:b/>
          <w:bCs/>
          <w:i/>
          <w:iCs/>
          <w:sz w:val="28"/>
          <w:szCs w:val="28"/>
          <w:bdr w:val="none" w:sz="0" w:space="0" w:color="auto" w:frame="1"/>
          <w:lang w:eastAsia="ru-RU"/>
        </w:rPr>
        <w:t>РОБОЧИЙ НАВЧАЛЬНИЙ ПЛАН</w:t>
      </w:r>
    </w:p>
    <w:p w:rsidR="002E1F4B" w:rsidRPr="00032A0D" w:rsidRDefault="002E1F4B" w:rsidP="002E1F4B">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eastAsia="ru-RU"/>
        </w:rPr>
      </w:pPr>
      <w:r w:rsidRPr="00032A0D">
        <w:rPr>
          <w:rFonts w:ascii="Times New Roman" w:eastAsia="Times New Roman" w:hAnsi="Times New Roman" w:cs="Times New Roman"/>
          <w:b/>
          <w:bCs/>
          <w:i/>
          <w:iCs/>
          <w:sz w:val="28"/>
          <w:szCs w:val="28"/>
          <w:bdr w:val="none" w:sz="0" w:space="0" w:color="auto" w:frame="1"/>
          <w:lang w:eastAsia="ru-RU"/>
        </w:rPr>
        <w:t>20</w:t>
      </w:r>
      <w:r w:rsidR="00B8380B" w:rsidRPr="00032A0D">
        <w:rPr>
          <w:rFonts w:ascii="Times New Roman" w:eastAsia="Times New Roman" w:hAnsi="Times New Roman" w:cs="Times New Roman"/>
          <w:b/>
          <w:bCs/>
          <w:i/>
          <w:iCs/>
          <w:sz w:val="28"/>
          <w:szCs w:val="28"/>
          <w:bdr w:val="none" w:sz="0" w:space="0" w:color="auto" w:frame="1"/>
          <w:lang w:eastAsia="ru-RU"/>
        </w:rPr>
        <w:t>20/2021</w:t>
      </w:r>
      <w:r w:rsidRPr="00032A0D">
        <w:rPr>
          <w:rFonts w:ascii="Times New Roman" w:eastAsia="Times New Roman" w:hAnsi="Times New Roman" w:cs="Times New Roman"/>
          <w:b/>
          <w:bCs/>
          <w:i/>
          <w:iCs/>
          <w:sz w:val="28"/>
          <w:szCs w:val="28"/>
          <w:bdr w:val="none" w:sz="0" w:space="0" w:color="auto" w:frame="1"/>
          <w:lang w:eastAsia="ru-RU"/>
        </w:rPr>
        <w:t xml:space="preserve"> навчальний рік</w:t>
      </w:r>
    </w:p>
    <w:p w:rsidR="002E1F4B" w:rsidRPr="00032A0D" w:rsidRDefault="002E1F4B" w:rsidP="002E1F4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032A0D">
        <w:rPr>
          <w:rFonts w:ascii="Times New Roman" w:eastAsia="Times New Roman" w:hAnsi="Times New Roman" w:cs="Times New Roman"/>
          <w:b/>
          <w:bCs/>
          <w:i/>
          <w:iCs/>
          <w:sz w:val="28"/>
          <w:szCs w:val="28"/>
          <w:bdr w:val="none" w:sz="0" w:space="0" w:color="auto" w:frame="1"/>
          <w:lang w:eastAsia="ru-RU"/>
        </w:rPr>
        <w:t>4 класи</w:t>
      </w:r>
    </w:p>
    <w:p w:rsidR="002E1F4B" w:rsidRPr="00032A0D" w:rsidRDefault="002E1F4B" w:rsidP="002E1F4B">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eastAsia="ru-RU"/>
        </w:rPr>
      </w:pPr>
      <w:r w:rsidRPr="00032A0D">
        <w:rPr>
          <w:rFonts w:ascii="Times New Roman" w:eastAsia="Times New Roman" w:hAnsi="Times New Roman" w:cs="Times New Roman"/>
          <w:b/>
          <w:bCs/>
          <w:i/>
          <w:iCs/>
          <w:sz w:val="28"/>
          <w:szCs w:val="28"/>
          <w:bdr w:val="none" w:sz="0" w:space="0" w:color="auto" w:frame="1"/>
          <w:lang w:eastAsia="ru-RU"/>
        </w:rPr>
        <w:t>(відповідно до наказу Міністерства освіти і науки України</w:t>
      </w:r>
    </w:p>
    <w:p w:rsidR="002E1F4B" w:rsidRPr="00032A0D" w:rsidRDefault="002E1F4B" w:rsidP="002E1F4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032A0D">
        <w:rPr>
          <w:rFonts w:ascii="Times New Roman" w:eastAsia="Times New Roman" w:hAnsi="Times New Roman" w:cs="Times New Roman"/>
          <w:b/>
          <w:bCs/>
          <w:i/>
          <w:iCs/>
          <w:sz w:val="28"/>
          <w:szCs w:val="28"/>
          <w:bdr w:val="none" w:sz="0" w:space="0" w:color="auto" w:frame="1"/>
          <w:lang w:eastAsia="ru-RU"/>
        </w:rPr>
        <w:t xml:space="preserve">від 20.04.2018р. № 407 </w:t>
      </w:r>
      <w:proofErr w:type="spellStart"/>
      <w:r w:rsidRPr="00032A0D">
        <w:rPr>
          <w:rFonts w:ascii="Times New Roman" w:eastAsia="Times New Roman" w:hAnsi="Times New Roman" w:cs="Times New Roman"/>
          <w:b/>
          <w:bCs/>
          <w:i/>
          <w:iCs/>
          <w:sz w:val="28"/>
          <w:szCs w:val="28"/>
          <w:bdr w:val="none" w:sz="0" w:space="0" w:color="auto" w:frame="1"/>
          <w:lang w:eastAsia="ru-RU"/>
        </w:rPr>
        <w:t>табл</w:t>
      </w:r>
      <w:proofErr w:type="spellEnd"/>
      <w:r w:rsidRPr="00032A0D">
        <w:rPr>
          <w:rFonts w:ascii="Times New Roman" w:eastAsia="Times New Roman" w:hAnsi="Times New Roman" w:cs="Times New Roman"/>
          <w:b/>
          <w:bCs/>
          <w:i/>
          <w:iCs/>
          <w:sz w:val="28"/>
          <w:szCs w:val="28"/>
          <w:bdr w:val="none" w:sz="0" w:space="0" w:color="auto" w:frame="1"/>
          <w:lang w:eastAsia="ru-RU"/>
        </w:rPr>
        <w:t xml:space="preserve"> 1.)</w:t>
      </w:r>
    </w:p>
    <w:p w:rsidR="002E1F4B" w:rsidRPr="00032A0D" w:rsidRDefault="002E1F4B" w:rsidP="002E1F4B">
      <w:pPr>
        <w:spacing w:after="0" w:line="240" w:lineRule="auto"/>
        <w:rPr>
          <w:rFonts w:ascii="Times New Roman" w:eastAsia="Calibri" w:hAnsi="Times New Roman" w:cs="Times New Roman"/>
          <w:b/>
          <w:bCs/>
          <w:sz w:val="28"/>
          <w:szCs w:val="28"/>
          <w:lang w:eastAsia="en-US"/>
        </w:rPr>
      </w:pPr>
    </w:p>
    <w:tbl>
      <w:tblPr>
        <w:tblW w:w="6815" w:type="dxa"/>
        <w:tblInd w:w="1639" w:type="dxa"/>
        <w:tblLayout w:type="fixed"/>
        <w:tblCellMar>
          <w:left w:w="10" w:type="dxa"/>
          <w:right w:w="10" w:type="dxa"/>
        </w:tblCellMar>
        <w:tblLook w:val="04A0" w:firstRow="1" w:lastRow="0" w:firstColumn="1" w:lastColumn="0" w:noHBand="0" w:noVBand="1"/>
      </w:tblPr>
      <w:tblGrid>
        <w:gridCol w:w="2410"/>
        <w:gridCol w:w="2410"/>
        <w:gridCol w:w="992"/>
        <w:gridCol w:w="992"/>
        <w:gridCol w:w="11"/>
      </w:tblGrid>
      <w:tr w:rsidR="00B8380B" w:rsidRPr="00032A0D" w:rsidTr="00B8380B">
        <w:trPr>
          <w:trHeight w:val="276"/>
        </w:trPr>
        <w:tc>
          <w:tcPr>
            <w:tcW w:w="2410" w:type="dxa"/>
            <w:vMerge w:val="restart"/>
            <w:tcBorders>
              <w:top w:val="single" w:sz="4" w:space="0" w:color="auto"/>
              <w:left w:val="single" w:sz="4" w:space="0" w:color="auto"/>
            </w:tcBorders>
            <w:shd w:val="clear" w:color="auto" w:fill="E7E6E6"/>
            <w:vAlign w:val="center"/>
          </w:tcPr>
          <w:p w:rsidR="00B8380B" w:rsidRPr="00032A0D" w:rsidRDefault="00B8380B" w:rsidP="002E1F4B">
            <w:pPr>
              <w:spacing w:after="0" w:line="240" w:lineRule="auto"/>
              <w:jc w:val="center"/>
              <w:rPr>
                <w:rFonts w:ascii="Times New Roman" w:eastAsia="Calibri" w:hAnsi="Times New Roman" w:cs="Times New Roman"/>
                <w:b/>
                <w:sz w:val="24"/>
                <w:szCs w:val="24"/>
                <w:lang w:eastAsia="en-US"/>
              </w:rPr>
            </w:pPr>
            <w:r w:rsidRPr="00032A0D">
              <w:rPr>
                <w:rFonts w:ascii="Times New Roman" w:eastAsia="Calibri" w:hAnsi="Times New Roman" w:cs="Times New Roman"/>
                <w:b/>
                <w:sz w:val="24"/>
                <w:szCs w:val="24"/>
                <w:lang w:eastAsia="en-US"/>
              </w:rPr>
              <w:t>Освітні галузі</w:t>
            </w:r>
          </w:p>
        </w:tc>
        <w:tc>
          <w:tcPr>
            <w:tcW w:w="2410" w:type="dxa"/>
            <w:vMerge w:val="restart"/>
            <w:tcBorders>
              <w:top w:val="single" w:sz="4" w:space="0" w:color="auto"/>
              <w:left w:val="single" w:sz="4" w:space="0" w:color="auto"/>
              <w:right w:val="single" w:sz="4" w:space="0" w:color="auto"/>
            </w:tcBorders>
            <w:shd w:val="clear" w:color="auto" w:fill="E7E6E6"/>
            <w:vAlign w:val="center"/>
          </w:tcPr>
          <w:p w:rsidR="00B8380B" w:rsidRPr="00032A0D" w:rsidRDefault="00B8380B" w:rsidP="002E1F4B">
            <w:pPr>
              <w:spacing w:after="0" w:line="240" w:lineRule="auto"/>
              <w:jc w:val="center"/>
              <w:rPr>
                <w:rFonts w:ascii="Times New Roman" w:eastAsia="Calibri" w:hAnsi="Times New Roman" w:cs="Times New Roman"/>
                <w:b/>
                <w:sz w:val="24"/>
                <w:szCs w:val="24"/>
                <w:lang w:eastAsia="en-US"/>
              </w:rPr>
            </w:pPr>
            <w:r w:rsidRPr="00032A0D">
              <w:rPr>
                <w:rFonts w:ascii="Times New Roman" w:eastAsia="Calibri" w:hAnsi="Times New Roman" w:cs="Times New Roman"/>
                <w:b/>
                <w:sz w:val="24"/>
                <w:szCs w:val="24"/>
                <w:lang w:eastAsia="en-US"/>
              </w:rPr>
              <w:t>Предмети</w:t>
            </w:r>
          </w:p>
        </w:tc>
        <w:tc>
          <w:tcPr>
            <w:tcW w:w="1995" w:type="dxa"/>
            <w:gridSpan w:val="3"/>
            <w:tcBorders>
              <w:top w:val="single" w:sz="4" w:space="0" w:color="auto"/>
              <w:bottom w:val="single" w:sz="4" w:space="0" w:color="auto"/>
              <w:right w:val="single" w:sz="4" w:space="0" w:color="auto"/>
            </w:tcBorders>
            <w:shd w:val="clear" w:color="auto" w:fill="auto"/>
          </w:tcPr>
          <w:p w:rsidR="00B8380B" w:rsidRPr="00032A0D" w:rsidRDefault="00B8380B"/>
        </w:tc>
      </w:tr>
      <w:tr w:rsidR="00B8380B" w:rsidRPr="00032A0D" w:rsidTr="00B8380B">
        <w:trPr>
          <w:gridAfter w:val="1"/>
          <w:wAfter w:w="11" w:type="dxa"/>
          <w:trHeight w:val="20"/>
        </w:trPr>
        <w:tc>
          <w:tcPr>
            <w:tcW w:w="2410" w:type="dxa"/>
            <w:vMerge/>
            <w:tcBorders>
              <w:left w:val="single" w:sz="4" w:space="0" w:color="auto"/>
            </w:tcBorders>
            <w:shd w:val="clear" w:color="auto" w:fill="E7E6E6"/>
            <w:vAlign w:val="center"/>
          </w:tcPr>
          <w:p w:rsidR="00B8380B" w:rsidRPr="00032A0D" w:rsidRDefault="00B8380B" w:rsidP="002E1F4B">
            <w:pPr>
              <w:spacing w:after="0" w:line="240" w:lineRule="auto"/>
              <w:rPr>
                <w:rFonts w:ascii="Times New Roman" w:eastAsia="Calibri" w:hAnsi="Times New Roman" w:cs="Times New Roman"/>
                <w:b/>
                <w:sz w:val="24"/>
                <w:szCs w:val="24"/>
                <w:lang w:eastAsia="en-US"/>
              </w:rPr>
            </w:pPr>
          </w:p>
        </w:tc>
        <w:tc>
          <w:tcPr>
            <w:tcW w:w="2410" w:type="dxa"/>
            <w:vMerge/>
            <w:tcBorders>
              <w:left w:val="single" w:sz="4" w:space="0" w:color="auto"/>
            </w:tcBorders>
            <w:shd w:val="clear" w:color="auto" w:fill="E7E6E6"/>
            <w:vAlign w:val="center"/>
          </w:tcPr>
          <w:p w:rsidR="00B8380B" w:rsidRPr="00032A0D" w:rsidRDefault="00B8380B" w:rsidP="002E1F4B">
            <w:pPr>
              <w:spacing w:after="0" w:line="240" w:lineRule="auto"/>
              <w:rPr>
                <w:rFonts w:ascii="Times New Roman" w:eastAsia="Calibri" w:hAnsi="Times New Roman" w:cs="Times New Roman"/>
                <w:b/>
                <w:sz w:val="24"/>
                <w:szCs w:val="24"/>
                <w:lang w:eastAsia="en-US"/>
              </w:rPr>
            </w:pPr>
          </w:p>
        </w:tc>
        <w:tc>
          <w:tcPr>
            <w:tcW w:w="992" w:type="dxa"/>
            <w:tcBorders>
              <w:top w:val="single" w:sz="4" w:space="0" w:color="auto"/>
              <w:left w:val="single" w:sz="4" w:space="0" w:color="auto"/>
              <w:right w:val="single" w:sz="6" w:space="0" w:color="auto"/>
            </w:tcBorders>
            <w:shd w:val="clear" w:color="auto" w:fill="E7E6E6"/>
            <w:vAlign w:val="bottom"/>
          </w:tcPr>
          <w:p w:rsidR="00B8380B" w:rsidRPr="00032A0D" w:rsidRDefault="00B8380B" w:rsidP="002E1F4B">
            <w:pPr>
              <w:spacing w:after="0" w:line="240" w:lineRule="auto"/>
              <w:ind w:left="360"/>
              <w:rPr>
                <w:rFonts w:ascii="Times New Roman" w:eastAsia="Calibri" w:hAnsi="Times New Roman" w:cs="Times New Roman"/>
                <w:b/>
                <w:sz w:val="24"/>
                <w:szCs w:val="24"/>
                <w:lang w:eastAsia="en-US"/>
              </w:rPr>
            </w:pPr>
            <w:r w:rsidRPr="00032A0D">
              <w:rPr>
                <w:rFonts w:ascii="Times New Roman" w:eastAsia="Calibri" w:hAnsi="Times New Roman" w:cs="Times New Roman"/>
                <w:b/>
                <w:sz w:val="24"/>
                <w:szCs w:val="24"/>
                <w:lang w:eastAsia="en-US"/>
              </w:rPr>
              <w:t>4-А</w:t>
            </w:r>
          </w:p>
        </w:tc>
        <w:tc>
          <w:tcPr>
            <w:tcW w:w="992" w:type="dxa"/>
            <w:tcBorders>
              <w:top w:val="single" w:sz="4" w:space="0" w:color="auto"/>
              <w:left w:val="single" w:sz="6" w:space="0" w:color="auto"/>
              <w:right w:val="single" w:sz="6" w:space="0" w:color="auto"/>
            </w:tcBorders>
            <w:shd w:val="clear" w:color="auto" w:fill="E7E6E6"/>
            <w:vAlign w:val="bottom"/>
          </w:tcPr>
          <w:p w:rsidR="00B8380B" w:rsidRPr="00032A0D" w:rsidRDefault="00B8380B" w:rsidP="002E1F4B">
            <w:pPr>
              <w:spacing w:after="0" w:line="240" w:lineRule="auto"/>
              <w:jc w:val="center"/>
              <w:rPr>
                <w:rFonts w:ascii="Times New Roman" w:eastAsia="Calibri" w:hAnsi="Times New Roman" w:cs="Times New Roman"/>
                <w:b/>
                <w:sz w:val="24"/>
                <w:szCs w:val="24"/>
                <w:lang w:eastAsia="en-US"/>
              </w:rPr>
            </w:pPr>
            <w:r w:rsidRPr="00032A0D">
              <w:rPr>
                <w:rFonts w:ascii="Times New Roman" w:eastAsia="Calibri" w:hAnsi="Times New Roman" w:cs="Times New Roman"/>
                <w:b/>
                <w:sz w:val="24"/>
                <w:szCs w:val="24"/>
                <w:lang w:eastAsia="en-US"/>
              </w:rPr>
              <w:t>4-Б</w:t>
            </w:r>
          </w:p>
        </w:tc>
      </w:tr>
      <w:tr w:rsidR="00B8380B" w:rsidRPr="00032A0D" w:rsidTr="00B8380B">
        <w:trPr>
          <w:gridAfter w:val="1"/>
          <w:wAfter w:w="11" w:type="dxa"/>
          <w:trHeight w:val="20"/>
        </w:trPr>
        <w:tc>
          <w:tcPr>
            <w:tcW w:w="2410" w:type="dxa"/>
            <w:vMerge w:val="restart"/>
            <w:tcBorders>
              <w:top w:val="single" w:sz="4" w:space="0" w:color="auto"/>
              <w:left w:val="single" w:sz="4" w:space="0" w:color="auto"/>
            </w:tcBorders>
            <w:shd w:val="clear" w:color="auto" w:fill="FFFFFF"/>
            <w:vAlign w:val="bottom"/>
          </w:tcPr>
          <w:p w:rsidR="00B8380B" w:rsidRPr="00032A0D" w:rsidRDefault="00B8380B" w:rsidP="002E1F4B">
            <w:pPr>
              <w:spacing w:after="0" w:line="240" w:lineRule="auto"/>
              <w:ind w:left="127"/>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Мови і літератури (мовний і літературний компоненти)</w:t>
            </w:r>
          </w:p>
        </w:tc>
        <w:tc>
          <w:tcPr>
            <w:tcW w:w="2410" w:type="dxa"/>
            <w:tcBorders>
              <w:top w:val="single" w:sz="4" w:space="0" w:color="auto"/>
              <w:left w:val="single" w:sz="4" w:space="0" w:color="auto"/>
            </w:tcBorders>
            <w:shd w:val="clear" w:color="auto" w:fill="FFFFFF"/>
            <w:vAlign w:val="bottom"/>
          </w:tcPr>
          <w:p w:rsidR="00B8380B" w:rsidRPr="00032A0D" w:rsidRDefault="00B8380B" w:rsidP="002E1F4B">
            <w:pPr>
              <w:spacing w:after="0" w:line="240" w:lineRule="auto"/>
              <w:ind w:left="128"/>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Українська мова</w:t>
            </w:r>
          </w:p>
        </w:tc>
        <w:tc>
          <w:tcPr>
            <w:tcW w:w="992" w:type="dxa"/>
            <w:tcBorders>
              <w:top w:val="single" w:sz="4" w:space="0" w:color="auto"/>
              <w:left w:val="single" w:sz="4" w:space="0" w:color="auto"/>
              <w:right w:val="single" w:sz="6" w:space="0" w:color="auto"/>
            </w:tcBorders>
            <w:shd w:val="clear" w:color="auto" w:fill="FFFFFF"/>
            <w:vAlign w:val="bottom"/>
          </w:tcPr>
          <w:p w:rsidR="00B8380B" w:rsidRPr="00032A0D" w:rsidRDefault="00B8380B" w:rsidP="002E1F4B">
            <w:pPr>
              <w:spacing w:after="0" w:line="240" w:lineRule="auto"/>
              <w:ind w:left="-2"/>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7</w:t>
            </w:r>
          </w:p>
        </w:tc>
        <w:tc>
          <w:tcPr>
            <w:tcW w:w="992" w:type="dxa"/>
            <w:tcBorders>
              <w:top w:val="single" w:sz="4" w:space="0" w:color="auto"/>
              <w:left w:val="single" w:sz="4" w:space="0" w:color="auto"/>
              <w:right w:val="single" w:sz="6" w:space="0" w:color="auto"/>
            </w:tcBorders>
            <w:shd w:val="clear" w:color="auto" w:fill="FFFFFF"/>
            <w:vAlign w:val="bottom"/>
          </w:tcPr>
          <w:p w:rsidR="00B8380B" w:rsidRPr="00032A0D" w:rsidRDefault="00B8380B" w:rsidP="002E1F4B">
            <w:pPr>
              <w:spacing w:after="0" w:line="240" w:lineRule="auto"/>
              <w:ind w:left="-2"/>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7</w:t>
            </w:r>
          </w:p>
        </w:tc>
      </w:tr>
      <w:tr w:rsidR="00B8380B" w:rsidRPr="00032A0D" w:rsidTr="00B8380B">
        <w:trPr>
          <w:gridAfter w:val="1"/>
          <w:wAfter w:w="11" w:type="dxa"/>
          <w:trHeight w:val="20"/>
        </w:trPr>
        <w:tc>
          <w:tcPr>
            <w:tcW w:w="2410" w:type="dxa"/>
            <w:vMerge/>
            <w:tcBorders>
              <w:left w:val="single" w:sz="4" w:space="0" w:color="auto"/>
            </w:tcBorders>
            <w:shd w:val="clear" w:color="auto" w:fill="FFFFFF"/>
            <w:vAlign w:val="bottom"/>
          </w:tcPr>
          <w:p w:rsidR="00B8380B" w:rsidRPr="00032A0D" w:rsidRDefault="00B8380B" w:rsidP="002E1F4B">
            <w:pPr>
              <w:spacing w:after="0" w:line="240" w:lineRule="auto"/>
              <w:ind w:left="127"/>
              <w:rPr>
                <w:rFonts w:ascii="Times New Roman" w:eastAsia="Calibri" w:hAnsi="Times New Roman" w:cs="Times New Roman"/>
                <w:sz w:val="24"/>
                <w:szCs w:val="24"/>
                <w:lang w:eastAsia="en-US"/>
              </w:rPr>
            </w:pPr>
          </w:p>
        </w:tc>
        <w:tc>
          <w:tcPr>
            <w:tcW w:w="2410" w:type="dxa"/>
            <w:tcBorders>
              <w:top w:val="single" w:sz="4" w:space="0" w:color="auto"/>
              <w:left w:val="single" w:sz="4" w:space="0" w:color="auto"/>
            </w:tcBorders>
            <w:shd w:val="clear" w:color="auto" w:fill="FFFFFF"/>
          </w:tcPr>
          <w:p w:rsidR="00B8380B" w:rsidRPr="00032A0D" w:rsidRDefault="00B8380B" w:rsidP="002E1F4B">
            <w:pPr>
              <w:spacing w:after="0" w:line="240" w:lineRule="auto"/>
              <w:ind w:left="128"/>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Іноземна мова</w:t>
            </w:r>
          </w:p>
        </w:tc>
        <w:tc>
          <w:tcPr>
            <w:tcW w:w="992" w:type="dxa"/>
            <w:tcBorders>
              <w:top w:val="single" w:sz="4" w:space="0" w:color="auto"/>
              <w:left w:val="single" w:sz="4" w:space="0" w:color="auto"/>
              <w:right w:val="single" w:sz="6" w:space="0" w:color="auto"/>
            </w:tcBorders>
            <w:shd w:val="clear" w:color="auto" w:fill="FFFFFF"/>
            <w:vAlign w:val="center"/>
          </w:tcPr>
          <w:p w:rsidR="00B8380B" w:rsidRPr="00032A0D" w:rsidRDefault="00B8380B" w:rsidP="002E1F4B">
            <w:pPr>
              <w:spacing w:after="0" w:line="240" w:lineRule="auto"/>
              <w:ind w:left="-2"/>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992" w:type="dxa"/>
            <w:tcBorders>
              <w:top w:val="single" w:sz="4" w:space="0" w:color="auto"/>
              <w:left w:val="single" w:sz="4" w:space="0" w:color="auto"/>
              <w:right w:val="single" w:sz="6" w:space="0" w:color="auto"/>
            </w:tcBorders>
            <w:shd w:val="clear" w:color="auto" w:fill="FFFFFF"/>
            <w:vAlign w:val="center"/>
          </w:tcPr>
          <w:p w:rsidR="00B8380B" w:rsidRPr="00032A0D" w:rsidRDefault="00B8380B" w:rsidP="002E1F4B">
            <w:pPr>
              <w:spacing w:after="0" w:line="240" w:lineRule="auto"/>
              <w:ind w:left="-2"/>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r>
      <w:tr w:rsidR="00B8380B" w:rsidRPr="00032A0D" w:rsidTr="00B8380B">
        <w:trPr>
          <w:gridAfter w:val="1"/>
          <w:wAfter w:w="11" w:type="dxa"/>
          <w:trHeight w:val="20"/>
        </w:trPr>
        <w:tc>
          <w:tcPr>
            <w:tcW w:w="2410" w:type="dxa"/>
            <w:tcBorders>
              <w:top w:val="single" w:sz="4" w:space="0" w:color="auto"/>
              <w:left w:val="single" w:sz="4" w:space="0" w:color="auto"/>
            </w:tcBorders>
            <w:shd w:val="clear" w:color="auto" w:fill="FFFFFF"/>
            <w:vAlign w:val="bottom"/>
          </w:tcPr>
          <w:p w:rsidR="00B8380B" w:rsidRPr="00032A0D" w:rsidRDefault="00B8380B" w:rsidP="002E1F4B">
            <w:pPr>
              <w:spacing w:after="0" w:line="240" w:lineRule="auto"/>
              <w:ind w:left="127"/>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Математика</w:t>
            </w:r>
          </w:p>
        </w:tc>
        <w:tc>
          <w:tcPr>
            <w:tcW w:w="2410" w:type="dxa"/>
            <w:tcBorders>
              <w:top w:val="single" w:sz="4" w:space="0" w:color="auto"/>
              <w:left w:val="single" w:sz="4" w:space="0" w:color="auto"/>
            </w:tcBorders>
            <w:shd w:val="clear" w:color="auto" w:fill="FFFFFF"/>
            <w:vAlign w:val="bottom"/>
          </w:tcPr>
          <w:p w:rsidR="00B8380B" w:rsidRPr="00032A0D" w:rsidRDefault="00B8380B" w:rsidP="002E1F4B">
            <w:pPr>
              <w:spacing w:after="0" w:line="240" w:lineRule="auto"/>
              <w:ind w:left="128"/>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Математика</w:t>
            </w:r>
          </w:p>
        </w:tc>
        <w:tc>
          <w:tcPr>
            <w:tcW w:w="992" w:type="dxa"/>
            <w:tcBorders>
              <w:top w:val="single" w:sz="4" w:space="0" w:color="auto"/>
              <w:left w:val="single" w:sz="4" w:space="0" w:color="auto"/>
              <w:right w:val="single" w:sz="6" w:space="0" w:color="auto"/>
            </w:tcBorders>
            <w:shd w:val="clear" w:color="auto" w:fill="FFFFFF"/>
            <w:vAlign w:val="bottom"/>
          </w:tcPr>
          <w:p w:rsidR="00B8380B" w:rsidRPr="00032A0D" w:rsidRDefault="00B8380B" w:rsidP="002E1F4B">
            <w:pPr>
              <w:spacing w:after="0" w:line="240" w:lineRule="auto"/>
              <w:ind w:left="-2"/>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4</w:t>
            </w:r>
          </w:p>
        </w:tc>
        <w:tc>
          <w:tcPr>
            <w:tcW w:w="992" w:type="dxa"/>
            <w:tcBorders>
              <w:top w:val="single" w:sz="4" w:space="0" w:color="auto"/>
              <w:left w:val="single" w:sz="4" w:space="0" w:color="auto"/>
              <w:right w:val="single" w:sz="6" w:space="0" w:color="auto"/>
            </w:tcBorders>
            <w:shd w:val="clear" w:color="auto" w:fill="FFFFFF"/>
            <w:vAlign w:val="bottom"/>
          </w:tcPr>
          <w:p w:rsidR="00B8380B" w:rsidRPr="00032A0D" w:rsidRDefault="00B8380B" w:rsidP="002E1F4B">
            <w:pPr>
              <w:spacing w:after="0" w:line="240" w:lineRule="auto"/>
              <w:ind w:left="-2"/>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4</w:t>
            </w:r>
          </w:p>
        </w:tc>
      </w:tr>
      <w:tr w:rsidR="00B8380B" w:rsidRPr="00032A0D" w:rsidTr="00B8380B">
        <w:trPr>
          <w:gridAfter w:val="1"/>
          <w:wAfter w:w="11" w:type="dxa"/>
          <w:trHeight w:val="20"/>
        </w:trPr>
        <w:tc>
          <w:tcPr>
            <w:tcW w:w="2410" w:type="dxa"/>
            <w:tcBorders>
              <w:top w:val="single" w:sz="4" w:space="0" w:color="auto"/>
              <w:left w:val="single" w:sz="4" w:space="0" w:color="auto"/>
            </w:tcBorders>
            <w:shd w:val="clear" w:color="auto" w:fill="FFFFFF"/>
            <w:vAlign w:val="bottom"/>
          </w:tcPr>
          <w:p w:rsidR="00B8380B" w:rsidRPr="00032A0D" w:rsidRDefault="00B8380B" w:rsidP="002E1F4B">
            <w:pPr>
              <w:spacing w:after="0" w:line="240" w:lineRule="auto"/>
              <w:ind w:left="127"/>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Природознавство</w:t>
            </w:r>
          </w:p>
        </w:tc>
        <w:tc>
          <w:tcPr>
            <w:tcW w:w="2410" w:type="dxa"/>
            <w:tcBorders>
              <w:top w:val="single" w:sz="4" w:space="0" w:color="auto"/>
              <w:left w:val="single" w:sz="4" w:space="0" w:color="auto"/>
            </w:tcBorders>
            <w:shd w:val="clear" w:color="auto" w:fill="FFFFFF"/>
            <w:vAlign w:val="bottom"/>
          </w:tcPr>
          <w:p w:rsidR="00B8380B" w:rsidRPr="00032A0D" w:rsidRDefault="00B8380B" w:rsidP="002E1F4B">
            <w:pPr>
              <w:spacing w:after="0" w:line="240" w:lineRule="auto"/>
              <w:ind w:left="128"/>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Природознавство</w:t>
            </w:r>
          </w:p>
        </w:tc>
        <w:tc>
          <w:tcPr>
            <w:tcW w:w="992" w:type="dxa"/>
            <w:tcBorders>
              <w:top w:val="single" w:sz="4" w:space="0" w:color="auto"/>
              <w:left w:val="single" w:sz="4" w:space="0" w:color="auto"/>
              <w:right w:val="single" w:sz="6" w:space="0" w:color="auto"/>
            </w:tcBorders>
            <w:shd w:val="clear" w:color="auto" w:fill="FFFFFF"/>
            <w:vAlign w:val="bottom"/>
          </w:tcPr>
          <w:p w:rsidR="00B8380B" w:rsidRPr="00032A0D" w:rsidRDefault="00B8380B" w:rsidP="002E1F4B">
            <w:pPr>
              <w:spacing w:after="0" w:line="240" w:lineRule="auto"/>
              <w:ind w:left="-2"/>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992" w:type="dxa"/>
            <w:tcBorders>
              <w:top w:val="single" w:sz="4" w:space="0" w:color="auto"/>
              <w:left w:val="single" w:sz="4" w:space="0" w:color="auto"/>
              <w:right w:val="single" w:sz="6" w:space="0" w:color="auto"/>
            </w:tcBorders>
            <w:shd w:val="clear" w:color="auto" w:fill="FFFFFF"/>
            <w:vAlign w:val="bottom"/>
          </w:tcPr>
          <w:p w:rsidR="00B8380B" w:rsidRPr="00032A0D" w:rsidRDefault="00B8380B" w:rsidP="002E1F4B">
            <w:pPr>
              <w:spacing w:after="0" w:line="240" w:lineRule="auto"/>
              <w:ind w:left="-2"/>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r>
      <w:tr w:rsidR="00B8380B" w:rsidRPr="00032A0D" w:rsidTr="00B8380B">
        <w:trPr>
          <w:gridAfter w:val="1"/>
          <w:wAfter w:w="11" w:type="dxa"/>
          <w:trHeight w:val="20"/>
        </w:trPr>
        <w:tc>
          <w:tcPr>
            <w:tcW w:w="2410" w:type="dxa"/>
            <w:tcBorders>
              <w:top w:val="single" w:sz="4" w:space="0" w:color="auto"/>
              <w:left w:val="single" w:sz="4" w:space="0" w:color="auto"/>
            </w:tcBorders>
            <w:shd w:val="clear" w:color="auto" w:fill="FFFFFF"/>
            <w:vAlign w:val="center"/>
          </w:tcPr>
          <w:p w:rsidR="00B8380B" w:rsidRPr="00032A0D" w:rsidRDefault="00B8380B" w:rsidP="002E1F4B">
            <w:pPr>
              <w:spacing w:after="0" w:line="240" w:lineRule="auto"/>
              <w:ind w:left="127"/>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Суспільствознавство</w:t>
            </w:r>
          </w:p>
        </w:tc>
        <w:tc>
          <w:tcPr>
            <w:tcW w:w="2410" w:type="dxa"/>
            <w:tcBorders>
              <w:top w:val="single" w:sz="4" w:space="0" w:color="auto"/>
              <w:left w:val="single" w:sz="4" w:space="0" w:color="auto"/>
            </w:tcBorders>
            <w:shd w:val="clear" w:color="auto" w:fill="FFFFFF"/>
            <w:vAlign w:val="center"/>
          </w:tcPr>
          <w:p w:rsidR="00B8380B" w:rsidRPr="00032A0D" w:rsidRDefault="00B8380B" w:rsidP="002E1F4B">
            <w:pPr>
              <w:spacing w:after="0" w:line="240" w:lineRule="auto"/>
              <w:ind w:left="128"/>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Я у світі</w:t>
            </w:r>
          </w:p>
        </w:tc>
        <w:tc>
          <w:tcPr>
            <w:tcW w:w="992" w:type="dxa"/>
            <w:tcBorders>
              <w:top w:val="single" w:sz="4" w:space="0" w:color="auto"/>
              <w:left w:val="single" w:sz="4" w:space="0" w:color="auto"/>
              <w:right w:val="single" w:sz="6" w:space="0" w:color="auto"/>
            </w:tcBorders>
            <w:shd w:val="clear" w:color="auto" w:fill="FFFFFF"/>
            <w:vAlign w:val="bottom"/>
          </w:tcPr>
          <w:p w:rsidR="00B8380B" w:rsidRPr="00032A0D" w:rsidRDefault="00B8380B" w:rsidP="002E1F4B">
            <w:pPr>
              <w:spacing w:after="0" w:line="240" w:lineRule="auto"/>
              <w:ind w:left="-2"/>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c>
          <w:tcPr>
            <w:tcW w:w="992" w:type="dxa"/>
            <w:tcBorders>
              <w:top w:val="single" w:sz="4" w:space="0" w:color="auto"/>
              <w:left w:val="single" w:sz="4" w:space="0" w:color="auto"/>
              <w:right w:val="single" w:sz="6" w:space="0" w:color="auto"/>
            </w:tcBorders>
            <w:shd w:val="clear" w:color="auto" w:fill="FFFFFF"/>
            <w:vAlign w:val="bottom"/>
          </w:tcPr>
          <w:p w:rsidR="00B8380B" w:rsidRPr="00032A0D" w:rsidRDefault="00B8380B" w:rsidP="002E1F4B">
            <w:pPr>
              <w:spacing w:after="0" w:line="240" w:lineRule="auto"/>
              <w:ind w:left="-2"/>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r>
      <w:tr w:rsidR="00B8380B" w:rsidRPr="00032A0D" w:rsidTr="00B8380B">
        <w:trPr>
          <w:gridAfter w:val="1"/>
          <w:wAfter w:w="11" w:type="dxa"/>
          <w:trHeight w:val="20"/>
        </w:trPr>
        <w:tc>
          <w:tcPr>
            <w:tcW w:w="2410" w:type="dxa"/>
            <w:vMerge w:val="restart"/>
            <w:tcBorders>
              <w:top w:val="single" w:sz="4" w:space="0" w:color="auto"/>
              <w:left w:val="single" w:sz="4" w:space="0" w:color="auto"/>
            </w:tcBorders>
            <w:shd w:val="clear" w:color="auto" w:fill="FFFFFF"/>
          </w:tcPr>
          <w:p w:rsidR="00B8380B" w:rsidRPr="00032A0D" w:rsidRDefault="00B8380B" w:rsidP="002E1F4B">
            <w:pPr>
              <w:spacing w:after="0" w:line="240" w:lineRule="auto"/>
              <w:ind w:left="127"/>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Мистецтво</w:t>
            </w:r>
          </w:p>
        </w:tc>
        <w:tc>
          <w:tcPr>
            <w:tcW w:w="2410" w:type="dxa"/>
            <w:vMerge w:val="restart"/>
            <w:tcBorders>
              <w:top w:val="single" w:sz="4" w:space="0" w:color="auto"/>
              <w:left w:val="single" w:sz="4" w:space="0" w:color="auto"/>
            </w:tcBorders>
            <w:shd w:val="clear" w:color="auto" w:fill="FFFFFF"/>
          </w:tcPr>
          <w:p w:rsidR="00B8380B" w:rsidRPr="00032A0D" w:rsidRDefault="00B8380B" w:rsidP="002E1F4B">
            <w:pPr>
              <w:spacing w:after="0" w:line="240" w:lineRule="auto"/>
              <w:ind w:left="128"/>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Мистецтво*/</w:t>
            </w:r>
            <w:r w:rsidRPr="00032A0D">
              <w:rPr>
                <w:rFonts w:ascii="Times New Roman" w:eastAsia="Calibri" w:hAnsi="Times New Roman" w:cs="Times New Roman"/>
                <w:color w:val="000000"/>
                <w:sz w:val="24"/>
                <w:szCs w:val="24"/>
                <w:lang w:bidi="uk-UA"/>
              </w:rPr>
              <w:t>музичне мистецтво, образотворче мистецтво</w:t>
            </w:r>
          </w:p>
        </w:tc>
        <w:tc>
          <w:tcPr>
            <w:tcW w:w="992" w:type="dxa"/>
            <w:tcBorders>
              <w:top w:val="single" w:sz="4" w:space="0" w:color="auto"/>
              <w:left w:val="single" w:sz="4" w:space="0" w:color="auto"/>
              <w:right w:val="single" w:sz="6" w:space="0" w:color="auto"/>
            </w:tcBorders>
            <w:shd w:val="clear" w:color="auto" w:fill="FFFFFF"/>
            <w:vAlign w:val="bottom"/>
          </w:tcPr>
          <w:p w:rsidR="00B8380B" w:rsidRPr="00032A0D" w:rsidRDefault="00B8380B" w:rsidP="002E1F4B">
            <w:pPr>
              <w:spacing w:after="0" w:line="240" w:lineRule="auto"/>
              <w:ind w:left="-2"/>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c>
          <w:tcPr>
            <w:tcW w:w="992" w:type="dxa"/>
            <w:tcBorders>
              <w:top w:val="single" w:sz="4" w:space="0" w:color="auto"/>
              <w:left w:val="single" w:sz="4" w:space="0" w:color="auto"/>
              <w:right w:val="single" w:sz="6" w:space="0" w:color="auto"/>
            </w:tcBorders>
            <w:shd w:val="clear" w:color="auto" w:fill="FFFFFF"/>
            <w:vAlign w:val="bottom"/>
          </w:tcPr>
          <w:p w:rsidR="00B8380B" w:rsidRPr="00032A0D" w:rsidRDefault="00B8380B" w:rsidP="002E1F4B">
            <w:pPr>
              <w:spacing w:after="0" w:line="240" w:lineRule="auto"/>
              <w:ind w:left="-2"/>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r>
      <w:tr w:rsidR="00B8380B" w:rsidRPr="00032A0D" w:rsidTr="00B8380B">
        <w:trPr>
          <w:gridAfter w:val="1"/>
          <w:wAfter w:w="11" w:type="dxa"/>
          <w:trHeight w:val="20"/>
        </w:trPr>
        <w:tc>
          <w:tcPr>
            <w:tcW w:w="2410" w:type="dxa"/>
            <w:vMerge/>
            <w:tcBorders>
              <w:left w:val="single" w:sz="4" w:space="0" w:color="auto"/>
            </w:tcBorders>
            <w:shd w:val="clear" w:color="auto" w:fill="FFFFFF"/>
          </w:tcPr>
          <w:p w:rsidR="00B8380B" w:rsidRPr="00032A0D" w:rsidRDefault="00B8380B" w:rsidP="002E1F4B">
            <w:pPr>
              <w:spacing w:after="0" w:line="240" w:lineRule="auto"/>
              <w:ind w:left="127"/>
              <w:rPr>
                <w:rFonts w:ascii="Times New Roman" w:eastAsia="Calibri" w:hAnsi="Times New Roman" w:cs="Times New Roman"/>
                <w:sz w:val="24"/>
                <w:szCs w:val="24"/>
                <w:lang w:eastAsia="en-US"/>
              </w:rPr>
            </w:pPr>
          </w:p>
        </w:tc>
        <w:tc>
          <w:tcPr>
            <w:tcW w:w="2410" w:type="dxa"/>
            <w:vMerge/>
            <w:tcBorders>
              <w:left w:val="single" w:sz="4" w:space="0" w:color="auto"/>
            </w:tcBorders>
            <w:shd w:val="clear" w:color="auto" w:fill="FFFFFF"/>
          </w:tcPr>
          <w:p w:rsidR="00B8380B" w:rsidRPr="00032A0D" w:rsidRDefault="00B8380B" w:rsidP="002E1F4B">
            <w:pPr>
              <w:spacing w:after="0" w:line="240" w:lineRule="auto"/>
              <w:ind w:left="128"/>
              <w:rPr>
                <w:rFonts w:ascii="Times New Roman" w:eastAsia="Calibri" w:hAnsi="Times New Roman" w:cs="Times New Roman"/>
                <w:sz w:val="24"/>
                <w:szCs w:val="24"/>
                <w:lang w:eastAsia="en-US"/>
              </w:rPr>
            </w:pPr>
          </w:p>
        </w:tc>
        <w:tc>
          <w:tcPr>
            <w:tcW w:w="992" w:type="dxa"/>
            <w:tcBorders>
              <w:top w:val="single" w:sz="4" w:space="0" w:color="auto"/>
              <w:left w:val="single" w:sz="4" w:space="0" w:color="auto"/>
              <w:right w:val="single" w:sz="6" w:space="0" w:color="auto"/>
            </w:tcBorders>
            <w:shd w:val="clear" w:color="auto" w:fill="FFFFFF"/>
            <w:vAlign w:val="bottom"/>
          </w:tcPr>
          <w:p w:rsidR="00B8380B" w:rsidRPr="00032A0D" w:rsidRDefault="00B8380B" w:rsidP="002E1F4B">
            <w:pPr>
              <w:spacing w:after="0" w:line="240" w:lineRule="auto"/>
              <w:ind w:left="-2"/>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c>
          <w:tcPr>
            <w:tcW w:w="992" w:type="dxa"/>
            <w:tcBorders>
              <w:top w:val="single" w:sz="4" w:space="0" w:color="auto"/>
              <w:left w:val="single" w:sz="4" w:space="0" w:color="auto"/>
              <w:right w:val="single" w:sz="6" w:space="0" w:color="auto"/>
            </w:tcBorders>
            <w:shd w:val="clear" w:color="auto" w:fill="FFFFFF"/>
            <w:vAlign w:val="bottom"/>
          </w:tcPr>
          <w:p w:rsidR="00B8380B" w:rsidRPr="00032A0D" w:rsidRDefault="00B8380B" w:rsidP="002E1F4B">
            <w:pPr>
              <w:spacing w:after="0" w:line="240" w:lineRule="auto"/>
              <w:ind w:left="-2"/>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r>
      <w:tr w:rsidR="00B8380B" w:rsidRPr="00032A0D" w:rsidTr="00B8380B">
        <w:trPr>
          <w:gridAfter w:val="1"/>
          <w:wAfter w:w="11" w:type="dxa"/>
          <w:trHeight w:val="20"/>
        </w:trPr>
        <w:tc>
          <w:tcPr>
            <w:tcW w:w="2410" w:type="dxa"/>
            <w:vMerge w:val="restart"/>
            <w:tcBorders>
              <w:top w:val="single" w:sz="4" w:space="0" w:color="auto"/>
              <w:left w:val="single" w:sz="4" w:space="0" w:color="auto"/>
            </w:tcBorders>
            <w:shd w:val="clear" w:color="auto" w:fill="FFFFFF"/>
          </w:tcPr>
          <w:p w:rsidR="00B8380B" w:rsidRPr="00032A0D" w:rsidRDefault="00B8380B" w:rsidP="002E1F4B">
            <w:pPr>
              <w:spacing w:after="0" w:line="240" w:lineRule="auto"/>
              <w:ind w:left="127"/>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Технології</w:t>
            </w:r>
          </w:p>
        </w:tc>
        <w:tc>
          <w:tcPr>
            <w:tcW w:w="2410" w:type="dxa"/>
            <w:tcBorders>
              <w:top w:val="single" w:sz="4" w:space="0" w:color="auto"/>
              <w:left w:val="single" w:sz="4" w:space="0" w:color="auto"/>
            </w:tcBorders>
            <w:shd w:val="clear" w:color="auto" w:fill="FFFFFF"/>
            <w:vAlign w:val="center"/>
          </w:tcPr>
          <w:p w:rsidR="00B8380B" w:rsidRPr="00032A0D" w:rsidRDefault="00B8380B" w:rsidP="002E1F4B">
            <w:pPr>
              <w:spacing w:after="0" w:line="240" w:lineRule="auto"/>
              <w:ind w:left="128"/>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Трудове навчання</w:t>
            </w:r>
          </w:p>
        </w:tc>
        <w:tc>
          <w:tcPr>
            <w:tcW w:w="992" w:type="dxa"/>
            <w:tcBorders>
              <w:top w:val="single" w:sz="4" w:space="0" w:color="auto"/>
              <w:left w:val="single" w:sz="4" w:space="0" w:color="auto"/>
              <w:right w:val="single" w:sz="6" w:space="0" w:color="auto"/>
            </w:tcBorders>
            <w:shd w:val="clear" w:color="auto" w:fill="FFFFFF"/>
            <w:vAlign w:val="bottom"/>
          </w:tcPr>
          <w:p w:rsidR="00B8380B" w:rsidRPr="00032A0D" w:rsidRDefault="00B8380B" w:rsidP="002E1F4B">
            <w:pPr>
              <w:spacing w:after="0" w:line="240" w:lineRule="auto"/>
              <w:ind w:left="-2"/>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c>
          <w:tcPr>
            <w:tcW w:w="992" w:type="dxa"/>
            <w:tcBorders>
              <w:top w:val="single" w:sz="4" w:space="0" w:color="auto"/>
              <w:left w:val="single" w:sz="4" w:space="0" w:color="auto"/>
              <w:right w:val="single" w:sz="6" w:space="0" w:color="auto"/>
            </w:tcBorders>
            <w:shd w:val="clear" w:color="auto" w:fill="FFFFFF"/>
            <w:vAlign w:val="bottom"/>
          </w:tcPr>
          <w:p w:rsidR="00B8380B" w:rsidRPr="00032A0D" w:rsidRDefault="00B8380B" w:rsidP="002E1F4B">
            <w:pPr>
              <w:spacing w:after="0" w:line="240" w:lineRule="auto"/>
              <w:ind w:left="-2"/>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r>
      <w:tr w:rsidR="00B8380B" w:rsidRPr="00032A0D" w:rsidTr="00B8380B">
        <w:trPr>
          <w:gridAfter w:val="1"/>
          <w:wAfter w:w="11" w:type="dxa"/>
          <w:trHeight w:val="20"/>
        </w:trPr>
        <w:tc>
          <w:tcPr>
            <w:tcW w:w="2410" w:type="dxa"/>
            <w:vMerge/>
            <w:tcBorders>
              <w:left w:val="single" w:sz="4" w:space="0" w:color="auto"/>
            </w:tcBorders>
            <w:shd w:val="clear" w:color="auto" w:fill="FFFFFF"/>
          </w:tcPr>
          <w:p w:rsidR="00B8380B" w:rsidRPr="00032A0D" w:rsidRDefault="00B8380B" w:rsidP="002E1F4B">
            <w:pPr>
              <w:spacing w:after="0" w:line="240" w:lineRule="auto"/>
              <w:ind w:left="127"/>
              <w:rPr>
                <w:rFonts w:ascii="Times New Roman" w:eastAsia="Calibri" w:hAnsi="Times New Roman" w:cs="Times New Roman"/>
                <w:sz w:val="24"/>
                <w:szCs w:val="24"/>
                <w:lang w:eastAsia="en-US"/>
              </w:rPr>
            </w:pPr>
          </w:p>
        </w:tc>
        <w:tc>
          <w:tcPr>
            <w:tcW w:w="2410" w:type="dxa"/>
            <w:tcBorders>
              <w:top w:val="single" w:sz="4" w:space="0" w:color="auto"/>
              <w:left w:val="single" w:sz="4" w:space="0" w:color="auto"/>
            </w:tcBorders>
            <w:shd w:val="clear" w:color="auto" w:fill="FFFFFF"/>
            <w:vAlign w:val="center"/>
          </w:tcPr>
          <w:p w:rsidR="00B8380B" w:rsidRPr="00032A0D" w:rsidRDefault="00B8380B" w:rsidP="002E1F4B">
            <w:pPr>
              <w:spacing w:after="0" w:line="240" w:lineRule="auto"/>
              <w:ind w:left="128"/>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Інформатика</w:t>
            </w:r>
          </w:p>
        </w:tc>
        <w:tc>
          <w:tcPr>
            <w:tcW w:w="992" w:type="dxa"/>
            <w:tcBorders>
              <w:top w:val="single" w:sz="4" w:space="0" w:color="auto"/>
              <w:left w:val="single" w:sz="4" w:space="0" w:color="auto"/>
              <w:right w:val="single" w:sz="6" w:space="0" w:color="auto"/>
            </w:tcBorders>
            <w:shd w:val="clear" w:color="auto" w:fill="FFFFFF"/>
            <w:vAlign w:val="bottom"/>
          </w:tcPr>
          <w:p w:rsidR="00B8380B" w:rsidRPr="00032A0D" w:rsidRDefault="00B8380B" w:rsidP="002E1F4B">
            <w:pPr>
              <w:spacing w:after="0" w:line="240" w:lineRule="auto"/>
              <w:ind w:left="-2"/>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c>
          <w:tcPr>
            <w:tcW w:w="992" w:type="dxa"/>
            <w:tcBorders>
              <w:top w:val="single" w:sz="4" w:space="0" w:color="auto"/>
              <w:left w:val="single" w:sz="4" w:space="0" w:color="auto"/>
              <w:right w:val="single" w:sz="6" w:space="0" w:color="auto"/>
            </w:tcBorders>
            <w:shd w:val="clear" w:color="auto" w:fill="FFFFFF"/>
            <w:vAlign w:val="bottom"/>
          </w:tcPr>
          <w:p w:rsidR="00B8380B" w:rsidRPr="00032A0D" w:rsidRDefault="00B8380B" w:rsidP="002E1F4B">
            <w:pPr>
              <w:spacing w:after="0" w:line="240" w:lineRule="auto"/>
              <w:ind w:left="-2"/>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r>
      <w:tr w:rsidR="00B8380B" w:rsidRPr="00032A0D" w:rsidTr="00B8380B">
        <w:trPr>
          <w:gridAfter w:val="1"/>
          <w:wAfter w:w="11" w:type="dxa"/>
          <w:trHeight w:val="20"/>
        </w:trPr>
        <w:tc>
          <w:tcPr>
            <w:tcW w:w="2410" w:type="dxa"/>
            <w:vMerge w:val="restart"/>
            <w:tcBorders>
              <w:top w:val="single" w:sz="4" w:space="0" w:color="auto"/>
              <w:left w:val="single" w:sz="4" w:space="0" w:color="auto"/>
            </w:tcBorders>
            <w:shd w:val="clear" w:color="auto" w:fill="FFFFFF"/>
          </w:tcPr>
          <w:p w:rsidR="00B8380B" w:rsidRPr="00032A0D" w:rsidRDefault="00B8380B" w:rsidP="002E1F4B">
            <w:pPr>
              <w:spacing w:after="0" w:line="240" w:lineRule="auto"/>
              <w:ind w:left="127"/>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Здоров'я і фізична культура</w:t>
            </w:r>
          </w:p>
        </w:tc>
        <w:tc>
          <w:tcPr>
            <w:tcW w:w="2410" w:type="dxa"/>
            <w:tcBorders>
              <w:top w:val="single" w:sz="4" w:space="0" w:color="auto"/>
              <w:left w:val="single" w:sz="4" w:space="0" w:color="auto"/>
            </w:tcBorders>
            <w:shd w:val="clear" w:color="auto" w:fill="FFFFFF"/>
            <w:vAlign w:val="bottom"/>
          </w:tcPr>
          <w:p w:rsidR="00B8380B" w:rsidRPr="00032A0D" w:rsidRDefault="00B8380B" w:rsidP="002E1F4B">
            <w:pPr>
              <w:spacing w:after="0" w:line="240" w:lineRule="auto"/>
              <w:ind w:left="128"/>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Основи здоров'я</w:t>
            </w:r>
          </w:p>
        </w:tc>
        <w:tc>
          <w:tcPr>
            <w:tcW w:w="992" w:type="dxa"/>
            <w:tcBorders>
              <w:top w:val="single" w:sz="4" w:space="0" w:color="auto"/>
              <w:left w:val="single" w:sz="4" w:space="0" w:color="auto"/>
              <w:right w:val="single" w:sz="6" w:space="0" w:color="auto"/>
            </w:tcBorders>
            <w:shd w:val="clear" w:color="auto" w:fill="FFFFFF"/>
            <w:vAlign w:val="bottom"/>
          </w:tcPr>
          <w:p w:rsidR="00B8380B" w:rsidRPr="00032A0D" w:rsidRDefault="00B8380B" w:rsidP="002E1F4B">
            <w:pPr>
              <w:spacing w:after="0" w:line="240" w:lineRule="auto"/>
              <w:ind w:left="-2"/>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c>
          <w:tcPr>
            <w:tcW w:w="992" w:type="dxa"/>
            <w:tcBorders>
              <w:top w:val="single" w:sz="4" w:space="0" w:color="auto"/>
              <w:left w:val="single" w:sz="4" w:space="0" w:color="auto"/>
              <w:right w:val="single" w:sz="6" w:space="0" w:color="auto"/>
            </w:tcBorders>
            <w:shd w:val="clear" w:color="auto" w:fill="FFFFFF"/>
            <w:vAlign w:val="bottom"/>
          </w:tcPr>
          <w:p w:rsidR="00B8380B" w:rsidRPr="00032A0D" w:rsidRDefault="00B8380B" w:rsidP="002E1F4B">
            <w:pPr>
              <w:spacing w:after="0" w:line="240" w:lineRule="auto"/>
              <w:ind w:left="-2"/>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r>
      <w:tr w:rsidR="00B8380B" w:rsidRPr="00032A0D" w:rsidTr="00B8380B">
        <w:trPr>
          <w:gridAfter w:val="1"/>
          <w:wAfter w:w="11" w:type="dxa"/>
          <w:trHeight w:val="20"/>
        </w:trPr>
        <w:tc>
          <w:tcPr>
            <w:tcW w:w="2410" w:type="dxa"/>
            <w:vMerge/>
            <w:tcBorders>
              <w:left w:val="single" w:sz="4" w:space="0" w:color="auto"/>
            </w:tcBorders>
            <w:shd w:val="clear" w:color="auto" w:fill="FFFFFF"/>
          </w:tcPr>
          <w:p w:rsidR="00B8380B" w:rsidRPr="00032A0D" w:rsidRDefault="00B8380B" w:rsidP="002E1F4B">
            <w:pPr>
              <w:spacing w:after="0" w:line="240" w:lineRule="auto"/>
              <w:rPr>
                <w:rFonts w:ascii="Times New Roman" w:eastAsia="Calibri" w:hAnsi="Times New Roman" w:cs="Times New Roman"/>
                <w:sz w:val="24"/>
                <w:szCs w:val="24"/>
                <w:lang w:eastAsia="en-US"/>
              </w:rPr>
            </w:pPr>
          </w:p>
        </w:tc>
        <w:tc>
          <w:tcPr>
            <w:tcW w:w="2410" w:type="dxa"/>
            <w:tcBorders>
              <w:top w:val="single" w:sz="4" w:space="0" w:color="auto"/>
              <w:left w:val="single" w:sz="4" w:space="0" w:color="auto"/>
            </w:tcBorders>
            <w:shd w:val="clear" w:color="auto" w:fill="FFFFFF"/>
            <w:vAlign w:val="bottom"/>
          </w:tcPr>
          <w:p w:rsidR="00B8380B" w:rsidRPr="00032A0D" w:rsidRDefault="00B8380B" w:rsidP="002E1F4B">
            <w:pPr>
              <w:spacing w:after="0" w:line="240" w:lineRule="auto"/>
              <w:ind w:left="128"/>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Фізична культура**</w:t>
            </w:r>
          </w:p>
        </w:tc>
        <w:tc>
          <w:tcPr>
            <w:tcW w:w="992" w:type="dxa"/>
            <w:tcBorders>
              <w:top w:val="single" w:sz="4" w:space="0" w:color="auto"/>
              <w:left w:val="single" w:sz="4" w:space="0" w:color="auto"/>
              <w:right w:val="single" w:sz="6" w:space="0" w:color="auto"/>
            </w:tcBorders>
            <w:shd w:val="clear" w:color="auto" w:fill="FFFFFF"/>
            <w:vAlign w:val="bottom"/>
          </w:tcPr>
          <w:p w:rsidR="00B8380B" w:rsidRPr="00032A0D" w:rsidRDefault="00B8380B" w:rsidP="002E1F4B">
            <w:pPr>
              <w:spacing w:after="0" w:line="240" w:lineRule="auto"/>
              <w:ind w:left="-2"/>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3</w:t>
            </w:r>
          </w:p>
        </w:tc>
        <w:tc>
          <w:tcPr>
            <w:tcW w:w="992" w:type="dxa"/>
            <w:tcBorders>
              <w:top w:val="single" w:sz="4" w:space="0" w:color="auto"/>
              <w:left w:val="single" w:sz="4" w:space="0" w:color="auto"/>
              <w:right w:val="single" w:sz="6" w:space="0" w:color="auto"/>
            </w:tcBorders>
            <w:shd w:val="clear" w:color="auto" w:fill="FFFFFF"/>
            <w:vAlign w:val="bottom"/>
          </w:tcPr>
          <w:p w:rsidR="00B8380B" w:rsidRPr="00032A0D" w:rsidRDefault="00B8380B" w:rsidP="002E1F4B">
            <w:pPr>
              <w:spacing w:after="0" w:line="240" w:lineRule="auto"/>
              <w:ind w:left="-2"/>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3</w:t>
            </w:r>
          </w:p>
        </w:tc>
      </w:tr>
      <w:tr w:rsidR="00B8380B" w:rsidRPr="00032A0D" w:rsidTr="00B8380B">
        <w:trPr>
          <w:gridAfter w:val="1"/>
          <w:wAfter w:w="11" w:type="dxa"/>
          <w:trHeight w:val="20"/>
        </w:trPr>
        <w:tc>
          <w:tcPr>
            <w:tcW w:w="4820" w:type="dxa"/>
            <w:gridSpan w:val="2"/>
            <w:tcBorders>
              <w:top w:val="single" w:sz="4" w:space="0" w:color="auto"/>
              <w:left w:val="single" w:sz="4" w:space="0" w:color="auto"/>
            </w:tcBorders>
            <w:shd w:val="clear" w:color="auto" w:fill="E7E6E6"/>
            <w:vAlign w:val="bottom"/>
          </w:tcPr>
          <w:p w:rsidR="00B8380B" w:rsidRPr="00032A0D" w:rsidRDefault="00B8380B" w:rsidP="002E1F4B">
            <w:pPr>
              <w:spacing w:after="0" w:line="240" w:lineRule="auto"/>
              <w:ind w:left="127"/>
              <w:rPr>
                <w:rFonts w:ascii="Times New Roman" w:eastAsia="Calibri" w:hAnsi="Times New Roman" w:cs="Times New Roman"/>
                <w:b/>
                <w:sz w:val="20"/>
                <w:szCs w:val="20"/>
                <w:lang w:eastAsia="en-US"/>
              </w:rPr>
            </w:pPr>
            <w:r w:rsidRPr="00032A0D">
              <w:rPr>
                <w:rFonts w:ascii="Times New Roman" w:eastAsia="Calibri" w:hAnsi="Times New Roman" w:cs="Times New Roman"/>
                <w:b/>
                <w:color w:val="000000"/>
                <w:sz w:val="20"/>
                <w:szCs w:val="20"/>
                <w:lang w:bidi="uk-UA"/>
              </w:rPr>
              <w:t>Усього</w:t>
            </w:r>
          </w:p>
        </w:tc>
        <w:tc>
          <w:tcPr>
            <w:tcW w:w="992" w:type="dxa"/>
            <w:tcBorders>
              <w:top w:val="single" w:sz="4" w:space="0" w:color="auto"/>
              <w:left w:val="single" w:sz="4" w:space="0" w:color="auto"/>
              <w:right w:val="single" w:sz="6" w:space="0" w:color="auto"/>
            </w:tcBorders>
            <w:shd w:val="clear" w:color="auto" w:fill="E7E6E6"/>
            <w:vAlign w:val="bottom"/>
          </w:tcPr>
          <w:p w:rsidR="00B8380B" w:rsidRPr="00032A0D" w:rsidRDefault="00B8380B" w:rsidP="002E1F4B">
            <w:pPr>
              <w:spacing w:after="0" w:line="240" w:lineRule="auto"/>
              <w:jc w:val="center"/>
              <w:rPr>
                <w:rFonts w:ascii="Times New Roman" w:eastAsia="Calibri" w:hAnsi="Times New Roman" w:cs="Times New Roman"/>
                <w:b/>
                <w:sz w:val="20"/>
                <w:szCs w:val="20"/>
                <w:lang w:eastAsia="en-US"/>
              </w:rPr>
            </w:pPr>
            <w:r w:rsidRPr="00032A0D">
              <w:rPr>
                <w:rFonts w:ascii="Times New Roman" w:eastAsia="Calibri" w:hAnsi="Times New Roman" w:cs="Times New Roman"/>
                <w:b/>
                <w:sz w:val="20"/>
                <w:szCs w:val="20"/>
                <w:lang w:eastAsia="en-US"/>
              </w:rPr>
              <w:t>21+3</w:t>
            </w:r>
          </w:p>
        </w:tc>
        <w:tc>
          <w:tcPr>
            <w:tcW w:w="992" w:type="dxa"/>
            <w:tcBorders>
              <w:top w:val="single" w:sz="4" w:space="0" w:color="auto"/>
              <w:left w:val="single" w:sz="6" w:space="0" w:color="auto"/>
              <w:right w:val="single" w:sz="6" w:space="0" w:color="auto"/>
            </w:tcBorders>
            <w:shd w:val="clear" w:color="auto" w:fill="E7E6E6"/>
            <w:vAlign w:val="bottom"/>
          </w:tcPr>
          <w:p w:rsidR="00B8380B" w:rsidRPr="00032A0D" w:rsidRDefault="00B8380B" w:rsidP="002E1F4B">
            <w:pPr>
              <w:spacing w:after="0" w:line="240" w:lineRule="auto"/>
              <w:jc w:val="center"/>
              <w:rPr>
                <w:rFonts w:ascii="Times New Roman" w:eastAsia="Calibri" w:hAnsi="Times New Roman" w:cs="Times New Roman"/>
                <w:b/>
                <w:sz w:val="20"/>
                <w:szCs w:val="20"/>
                <w:lang w:eastAsia="en-US"/>
              </w:rPr>
            </w:pPr>
            <w:r w:rsidRPr="00032A0D">
              <w:rPr>
                <w:rFonts w:ascii="Times New Roman" w:eastAsia="Calibri" w:hAnsi="Times New Roman" w:cs="Times New Roman"/>
                <w:b/>
                <w:sz w:val="20"/>
                <w:szCs w:val="20"/>
                <w:lang w:eastAsia="en-US"/>
              </w:rPr>
              <w:t>21+3</w:t>
            </w:r>
          </w:p>
        </w:tc>
      </w:tr>
      <w:tr w:rsidR="00B8380B" w:rsidRPr="00032A0D" w:rsidTr="00B8380B">
        <w:trPr>
          <w:gridAfter w:val="1"/>
          <w:wAfter w:w="11" w:type="dxa"/>
          <w:trHeight w:val="20"/>
        </w:trPr>
        <w:tc>
          <w:tcPr>
            <w:tcW w:w="4820" w:type="dxa"/>
            <w:gridSpan w:val="2"/>
            <w:tcBorders>
              <w:top w:val="single" w:sz="4" w:space="0" w:color="auto"/>
              <w:left w:val="single" w:sz="4" w:space="0" w:color="auto"/>
            </w:tcBorders>
            <w:shd w:val="clear" w:color="auto" w:fill="E7E6E6"/>
            <w:vAlign w:val="bottom"/>
          </w:tcPr>
          <w:p w:rsidR="00B8380B" w:rsidRPr="00032A0D" w:rsidRDefault="00B8380B" w:rsidP="002E1F4B">
            <w:pPr>
              <w:spacing w:after="0" w:line="240" w:lineRule="auto"/>
              <w:ind w:left="127"/>
              <w:rPr>
                <w:rFonts w:ascii="Times New Roman" w:eastAsia="Calibri" w:hAnsi="Times New Roman" w:cs="Times New Roman"/>
                <w:b/>
                <w:sz w:val="20"/>
                <w:szCs w:val="20"/>
                <w:lang w:eastAsia="en-US"/>
              </w:rPr>
            </w:pPr>
            <w:r w:rsidRPr="00032A0D">
              <w:rPr>
                <w:rFonts w:ascii="Times New Roman" w:eastAsia="Calibri" w:hAnsi="Times New Roman" w:cs="Times New Roman"/>
                <w:b/>
                <w:color w:val="000000"/>
                <w:sz w:val="20"/>
                <w:szCs w:val="20"/>
                <w:lang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92" w:type="dxa"/>
            <w:tcBorders>
              <w:top w:val="single" w:sz="4" w:space="0" w:color="auto"/>
              <w:left w:val="single" w:sz="4" w:space="0" w:color="auto"/>
              <w:right w:val="single" w:sz="6" w:space="0" w:color="auto"/>
            </w:tcBorders>
            <w:shd w:val="clear" w:color="auto" w:fill="E7E6E6"/>
            <w:vAlign w:val="center"/>
          </w:tcPr>
          <w:p w:rsidR="00B8380B" w:rsidRPr="00032A0D" w:rsidRDefault="00B8380B" w:rsidP="002E1F4B">
            <w:pPr>
              <w:spacing w:after="0" w:line="240" w:lineRule="auto"/>
              <w:ind w:left="124"/>
              <w:jc w:val="center"/>
              <w:rPr>
                <w:rFonts w:ascii="Times New Roman" w:eastAsia="Calibri" w:hAnsi="Times New Roman" w:cs="Times New Roman"/>
                <w:b/>
                <w:sz w:val="20"/>
                <w:szCs w:val="20"/>
                <w:lang w:eastAsia="en-US"/>
              </w:rPr>
            </w:pPr>
            <w:r w:rsidRPr="00032A0D">
              <w:rPr>
                <w:rFonts w:ascii="Times New Roman" w:eastAsia="Calibri" w:hAnsi="Times New Roman" w:cs="Times New Roman"/>
                <w:b/>
                <w:sz w:val="20"/>
                <w:szCs w:val="20"/>
                <w:lang w:eastAsia="en-US"/>
              </w:rPr>
              <w:t>2</w:t>
            </w:r>
          </w:p>
        </w:tc>
        <w:tc>
          <w:tcPr>
            <w:tcW w:w="992" w:type="dxa"/>
            <w:tcBorders>
              <w:top w:val="single" w:sz="4" w:space="0" w:color="auto"/>
              <w:left w:val="single" w:sz="4" w:space="0" w:color="auto"/>
              <w:right w:val="single" w:sz="6" w:space="0" w:color="auto"/>
            </w:tcBorders>
            <w:shd w:val="clear" w:color="auto" w:fill="E7E6E6"/>
            <w:vAlign w:val="center"/>
          </w:tcPr>
          <w:p w:rsidR="00B8380B" w:rsidRPr="00032A0D" w:rsidRDefault="00B8380B" w:rsidP="002E1F4B">
            <w:pPr>
              <w:spacing w:after="0" w:line="240" w:lineRule="auto"/>
              <w:ind w:left="124"/>
              <w:jc w:val="center"/>
              <w:rPr>
                <w:rFonts w:ascii="Times New Roman" w:eastAsia="Calibri" w:hAnsi="Times New Roman" w:cs="Times New Roman"/>
                <w:b/>
                <w:sz w:val="20"/>
                <w:szCs w:val="20"/>
                <w:lang w:eastAsia="en-US"/>
              </w:rPr>
            </w:pPr>
            <w:r w:rsidRPr="00032A0D">
              <w:rPr>
                <w:rFonts w:ascii="Times New Roman" w:eastAsia="Calibri" w:hAnsi="Times New Roman" w:cs="Times New Roman"/>
                <w:b/>
                <w:sz w:val="20"/>
                <w:szCs w:val="20"/>
                <w:lang w:eastAsia="en-US"/>
              </w:rPr>
              <w:t>2</w:t>
            </w:r>
          </w:p>
        </w:tc>
      </w:tr>
      <w:tr w:rsidR="00B8380B" w:rsidRPr="00032A0D" w:rsidTr="00B8380B">
        <w:trPr>
          <w:gridAfter w:val="1"/>
          <w:wAfter w:w="11" w:type="dxa"/>
          <w:trHeight w:val="20"/>
        </w:trPr>
        <w:tc>
          <w:tcPr>
            <w:tcW w:w="4820" w:type="dxa"/>
            <w:gridSpan w:val="2"/>
            <w:tcBorders>
              <w:top w:val="single" w:sz="4" w:space="0" w:color="auto"/>
              <w:left w:val="single" w:sz="4" w:space="0" w:color="auto"/>
            </w:tcBorders>
            <w:shd w:val="clear" w:color="auto" w:fill="FFFFFF"/>
            <w:vAlign w:val="bottom"/>
          </w:tcPr>
          <w:p w:rsidR="00B8380B" w:rsidRPr="00032A0D" w:rsidRDefault="00B8380B" w:rsidP="002E1F4B">
            <w:pPr>
              <w:spacing w:after="0" w:line="240" w:lineRule="auto"/>
              <w:ind w:left="127"/>
              <w:rPr>
                <w:rFonts w:ascii="Times New Roman" w:eastAsia="Calibri" w:hAnsi="Times New Roman" w:cs="Times New Roman"/>
                <w:i/>
                <w:sz w:val="24"/>
                <w:szCs w:val="24"/>
                <w:lang w:bidi="uk-UA"/>
              </w:rPr>
            </w:pPr>
            <w:r w:rsidRPr="00032A0D">
              <w:rPr>
                <w:rFonts w:ascii="Times New Roman" w:eastAsia="Calibri" w:hAnsi="Times New Roman" w:cs="Times New Roman"/>
                <w:i/>
                <w:sz w:val="24"/>
                <w:szCs w:val="24"/>
                <w:lang w:bidi="uk-UA"/>
              </w:rPr>
              <w:t>Зарубіжна література</w:t>
            </w:r>
          </w:p>
        </w:tc>
        <w:tc>
          <w:tcPr>
            <w:tcW w:w="992" w:type="dxa"/>
            <w:tcBorders>
              <w:top w:val="single" w:sz="4" w:space="0" w:color="auto"/>
              <w:left w:val="single" w:sz="4" w:space="0" w:color="auto"/>
              <w:right w:val="single" w:sz="6" w:space="0" w:color="auto"/>
            </w:tcBorders>
            <w:shd w:val="clear" w:color="auto" w:fill="FFFFFF"/>
            <w:vAlign w:val="center"/>
          </w:tcPr>
          <w:p w:rsidR="00B8380B" w:rsidRPr="00032A0D" w:rsidRDefault="004E79B6" w:rsidP="002E1F4B">
            <w:pPr>
              <w:spacing w:after="0" w:line="240" w:lineRule="auto"/>
              <w:ind w:left="124"/>
              <w:jc w:val="center"/>
              <w:rPr>
                <w:rFonts w:ascii="Times New Roman" w:eastAsia="Calibri" w:hAnsi="Times New Roman" w:cs="Times New Roman"/>
                <w:b/>
                <w:i/>
                <w:sz w:val="20"/>
                <w:szCs w:val="20"/>
                <w:lang w:eastAsia="en-US"/>
              </w:rPr>
            </w:pPr>
            <w:r w:rsidRPr="00032A0D">
              <w:rPr>
                <w:rFonts w:ascii="Times New Roman" w:eastAsia="Calibri" w:hAnsi="Times New Roman" w:cs="Times New Roman"/>
                <w:b/>
                <w:i/>
                <w:sz w:val="20"/>
                <w:szCs w:val="20"/>
                <w:lang w:eastAsia="en-US"/>
              </w:rPr>
              <w:t>1</w:t>
            </w:r>
          </w:p>
        </w:tc>
        <w:tc>
          <w:tcPr>
            <w:tcW w:w="992" w:type="dxa"/>
            <w:tcBorders>
              <w:top w:val="single" w:sz="4" w:space="0" w:color="auto"/>
              <w:left w:val="single" w:sz="4" w:space="0" w:color="auto"/>
              <w:right w:val="single" w:sz="6" w:space="0" w:color="auto"/>
            </w:tcBorders>
            <w:shd w:val="clear" w:color="auto" w:fill="FFFFFF"/>
            <w:vAlign w:val="center"/>
          </w:tcPr>
          <w:p w:rsidR="00B8380B" w:rsidRPr="00032A0D" w:rsidRDefault="004E79B6" w:rsidP="002E1F4B">
            <w:pPr>
              <w:spacing w:after="0" w:line="240" w:lineRule="auto"/>
              <w:ind w:left="124"/>
              <w:jc w:val="center"/>
              <w:rPr>
                <w:rFonts w:ascii="Times New Roman" w:eastAsia="Calibri" w:hAnsi="Times New Roman" w:cs="Times New Roman"/>
                <w:b/>
                <w:i/>
                <w:sz w:val="20"/>
                <w:szCs w:val="20"/>
                <w:lang w:eastAsia="en-US"/>
              </w:rPr>
            </w:pPr>
            <w:r w:rsidRPr="00032A0D">
              <w:rPr>
                <w:rFonts w:ascii="Times New Roman" w:eastAsia="Calibri" w:hAnsi="Times New Roman" w:cs="Times New Roman"/>
                <w:b/>
                <w:i/>
                <w:sz w:val="20"/>
                <w:szCs w:val="20"/>
                <w:lang w:eastAsia="en-US"/>
              </w:rPr>
              <w:t>1</w:t>
            </w:r>
          </w:p>
        </w:tc>
      </w:tr>
      <w:tr w:rsidR="00B8380B" w:rsidRPr="00032A0D" w:rsidTr="00B8380B">
        <w:trPr>
          <w:gridAfter w:val="1"/>
          <w:wAfter w:w="11" w:type="dxa"/>
          <w:trHeight w:val="20"/>
        </w:trPr>
        <w:tc>
          <w:tcPr>
            <w:tcW w:w="4820" w:type="dxa"/>
            <w:gridSpan w:val="2"/>
            <w:tcBorders>
              <w:top w:val="single" w:sz="4" w:space="0" w:color="auto"/>
              <w:left w:val="single" w:sz="4" w:space="0" w:color="auto"/>
            </w:tcBorders>
            <w:shd w:val="clear" w:color="auto" w:fill="FFFFFF"/>
            <w:vAlign w:val="bottom"/>
          </w:tcPr>
          <w:p w:rsidR="00B8380B" w:rsidRPr="00032A0D" w:rsidRDefault="00B8380B" w:rsidP="002E1F4B">
            <w:pPr>
              <w:spacing w:after="0" w:line="240" w:lineRule="auto"/>
              <w:ind w:left="127"/>
              <w:rPr>
                <w:rFonts w:ascii="Times New Roman" w:eastAsia="Calibri" w:hAnsi="Times New Roman" w:cs="Times New Roman"/>
                <w:i/>
                <w:sz w:val="24"/>
                <w:szCs w:val="24"/>
                <w:lang w:bidi="uk-UA"/>
              </w:rPr>
            </w:pPr>
            <w:r w:rsidRPr="00032A0D">
              <w:rPr>
                <w:rFonts w:ascii="Times New Roman" w:eastAsia="Calibri" w:hAnsi="Times New Roman" w:cs="Times New Roman"/>
                <w:i/>
                <w:sz w:val="24"/>
                <w:szCs w:val="24"/>
                <w:lang w:bidi="uk-UA"/>
              </w:rPr>
              <w:t>Індивідуальні консультації та групові заняття</w:t>
            </w:r>
          </w:p>
        </w:tc>
        <w:tc>
          <w:tcPr>
            <w:tcW w:w="992" w:type="dxa"/>
            <w:tcBorders>
              <w:top w:val="single" w:sz="4" w:space="0" w:color="auto"/>
              <w:left w:val="single" w:sz="4" w:space="0" w:color="auto"/>
              <w:right w:val="single" w:sz="6" w:space="0" w:color="auto"/>
            </w:tcBorders>
            <w:shd w:val="clear" w:color="auto" w:fill="FFFFFF"/>
            <w:vAlign w:val="center"/>
          </w:tcPr>
          <w:p w:rsidR="00B8380B" w:rsidRPr="00032A0D" w:rsidRDefault="00B8380B" w:rsidP="002E1F4B">
            <w:pPr>
              <w:spacing w:after="0" w:line="240" w:lineRule="auto"/>
              <w:ind w:left="124"/>
              <w:jc w:val="center"/>
              <w:rPr>
                <w:rFonts w:ascii="Times New Roman" w:eastAsia="Calibri" w:hAnsi="Times New Roman" w:cs="Times New Roman"/>
                <w:b/>
                <w:i/>
                <w:sz w:val="20"/>
                <w:szCs w:val="20"/>
                <w:lang w:eastAsia="en-US"/>
              </w:rPr>
            </w:pPr>
            <w:r w:rsidRPr="00032A0D">
              <w:rPr>
                <w:rFonts w:ascii="Times New Roman" w:eastAsia="Calibri" w:hAnsi="Times New Roman" w:cs="Times New Roman"/>
                <w:b/>
                <w:i/>
                <w:sz w:val="20"/>
                <w:szCs w:val="20"/>
                <w:lang w:eastAsia="en-US"/>
              </w:rPr>
              <w:t>1</w:t>
            </w:r>
          </w:p>
        </w:tc>
        <w:tc>
          <w:tcPr>
            <w:tcW w:w="992" w:type="dxa"/>
            <w:tcBorders>
              <w:top w:val="single" w:sz="4" w:space="0" w:color="auto"/>
              <w:left w:val="single" w:sz="4" w:space="0" w:color="auto"/>
              <w:right w:val="single" w:sz="6" w:space="0" w:color="auto"/>
            </w:tcBorders>
            <w:shd w:val="clear" w:color="auto" w:fill="FFFFFF"/>
            <w:vAlign w:val="center"/>
          </w:tcPr>
          <w:p w:rsidR="00B8380B" w:rsidRPr="00032A0D" w:rsidRDefault="00B8380B" w:rsidP="002E1F4B">
            <w:pPr>
              <w:spacing w:after="0" w:line="240" w:lineRule="auto"/>
              <w:ind w:left="124"/>
              <w:jc w:val="center"/>
              <w:rPr>
                <w:rFonts w:ascii="Times New Roman" w:eastAsia="Calibri" w:hAnsi="Times New Roman" w:cs="Times New Roman"/>
                <w:b/>
                <w:i/>
                <w:sz w:val="20"/>
                <w:szCs w:val="20"/>
                <w:lang w:eastAsia="en-US"/>
              </w:rPr>
            </w:pPr>
            <w:r w:rsidRPr="00032A0D">
              <w:rPr>
                <w:rFonts w:ascii="Times New Roman" w:eastAsia="Calibri" w:hAnsi="Times New Roman" w:cs="Times New Roman"/>
                <w:b/>
                <w:i/>
                <w:sz w:val="20"/>
                <w:szCs w:val="20"/>
                <w:lang w:eastAsia="en-US"/>
              </w:rPr>
              <w:t>1</w:t>
            </w:r>
          </w:p>
        </w:tc>
      </w:tr>
      <w:tr w:rsidR="00B8380B" w:rsidRPr="00032A0D" w:rsidTr="00B8380B">
        <w:trPr>
          <w:gridAfter w:val="1"/>
          <w:wAfter w:w="11" w:type="dxa"/>
          <w:trHeight w:val="20"/>
        </w:trPr>
        <w:tc>
          <w:tcPr>
            <w:tcW w:w="4820" w:type="dxa"/>
            <w:gridSpan w:val="2"/>
            <w:tcBorders>
              <w:top w:val="single" w:sz="4" w:space="0" w:color="auto"/>
              <w:left w:val="single" w:sz="4" w:space="0" w:color="auto"/>
            </w:tcBorders>
            <w:shd w:val="clear" w:color="auto" w:fill="E7E6E6"/>
            <w:vAlign w:val="bottom"/>
          </w:tcPr>
          <w:p w:rsidR="00B8380B" w:rsidRPr="00032A0D" w:rsidRDefault="00B8380B" w:rsidP="002E1F4B">
            <w:pPr>
              <w:spacing w:after="0" w:line="240" w:lineRule="auto"/>
              <w:ind w:left="127"/>
              <w:rPr>
                <w:rFonts w:ascii="Times New Roman" w:eastAsia="Calibri" w:hAnsi="Times New Roman" w:cs="Times New Roman"/>
                <w:b/>
                <w:sz w:val="20"/>
                <w:szCs w:val="20"/>
                <w:lang w:eastAsia="en-US"/>
              </w:rPr>
            </w:pPr>
            <w:r w:rsidRPr="00032A0D">
              <w:rPr>
                <w:rFonts w:ascii="Times New Roman" w:eastAsia="Calibri" w:hAnsi="Times New Roman" w:cs="Times New Roman"/>
                <w:b/>
                <w:color w:val="000000"/>
                <w:sz w:val="20"/>
                <w:szCs w:val="20"/>
                <w:lang w:bidi="uk-UA"/>
              </w:rPr>
              <w:t>Гранично допустиме тижневе навчальне навантаження на учня</w:t>
            </w:r>
          </w:p>
        </w:tc>
        <w:tc>
          <w:tcPr>
            <w:tcW w:w="992" w:type="dxa"/>
            <w:tcBorders>
              <w:top w:val="single" w:sz="4" w:space="0" w:color="auto"/>
              <w:left w:val="single" w:sz="4" w:space="0" w:color="auto"/>
              <w:right w:val="single" w:sz="6" w:space="0" w:color="auto"/>
            </w:tcBorders>
            <w:shd w:val="clear" w:color="auto" w:fill="E7E6E6"/>
            <w:vAlign w:val="center"/>
          </w:tcPr>
          <w:p w:rsidR="00B8380B" w:rsidRPr="00032A0D" w:rsidRDefault="00B8380B" w:rsidP="002E1F4B">
            <w:pPr>
              <w:spacing w:after="0" w:line="240" w:lineRule="auto"/>
              <w:ind w:left="124"/>
              <w:jc w:val="center"/>
              <w:rPr>
                <w:rFonts w:ascii="Times New Roman" w:eastAsia="Calibri" w:hAnsi="Times New Roman" w:cs="Times New Roman"/>
                <w:b/>
                <w:sz w:val="20"/>
                <w:szCs w:val="20"/>
                <w:lang w:eastAsia="en-US"/>
              </w:rPr>
            </w:pPr>
            <w:r w:rsidRPr="00032A0D">
              <w:rPr>
                <w:rFonts w:ascii="Times New Roman" w:eastAsia="Calibri" w:hAnsi="Times New Roman" w:cs="Times New Roman"/>
                <w:b/>
                <w:sz w:val="20"/>
                <w:szCs w:val="20"/>
                <w:lang w:eastAsia="en-US"/>
              </w:rPr>
              <w:t>23</w:t>
            </w:r>
          </w:p>
        </w:tc>
        <w:tc>
          <w:tcPr>
            <w:tcW w:w="992" w:type="dxa"/>
            <w:tcBorders>
              <w:top w:val="single" w:sz="4" w:space="0" w:color="auto"/>
              <w:left w:val="single" w:sz="4" w:space="0" w:color="auto"/>
              <w:right w:val="single" w:sz="6" w:space="0" w:color="auto"/>
            </w:tcBorders>
            <w:shd w:val="clear" w:color="auto" w:fill="E7E6E6"/>
            <w:vAlign w:val="center"/>
          </w:tcPr>
          <w:p w:rsidR="00B8380B" w:rsidRPr="00032A0D" w:rsidRDefault="00B8380B" w:rsidP="002E1F4B">
            <w:pPr>
              <w:spacing w:after="0" w:line="240" w:lineRule="auto"/>
              <w:ind w:left="124"/>
              <w:jc w:val="center"/>
              <w:rPr>
                <w:rFonts w:ascii="Times New Roman" w:eastAsia="Calibri" w:hAnsi="Times New Roman" w:cs="Times New Roman"/>
                <w:b/>
                <w:sz w:val="20"/>
                <w:szCs w:val="20"/>
                <w:lang w:eastAsia="en-US"/>
              </w:rPr>
            </w:pPr>
            <w:r w:rsidRPr="00032A0D">
              <w:rPr>
                <w:rFonts w:ascii="Times New Roman" w:eastAsia="Calibri" w:hAnsi="Times New Roman" w:cs="Times New Roman"/>
                <w:b/>
                <w:sz w:val="20"/>
                <w:szCs w:val="20"/>
                <w:lang w:eastAsia="en-US"/>
              </w:rPr>
              <w:t>23</w:t>
            </w:r>
          </w:p>
        </w:tc>
      </w:tr>
      <w:tr w:rsidR="00B8380B" w:rsidRPr="00032A0D" w:rsidTr="00B8380B">
        <w:trPr>
          <w:gridAfter w:val="1"/>
          <w:wAfter w:w="11" w:type="dxa"/>
          <w:trHeight w:val="20"/>
        </w:trPr>
        <w:tc>
          <w:tcPr>
            <w:tcW w:w="4820" w:type="dxa"/>
            <w:gridSpan w:val="2"/>
            <w:tcBorders>
              <w:top w:val="single" w:sz="4" w:space="0" w:color="auto"/>
              <w:left w:val="single" w:sz="4" w:space="0" w:color="auto"/>
              <w:bottom w:val="single" w:sz="4" w:space="0" w:color="auto"/>
            </w:tcBorders>
            <w:shd w:val="clear" w:color="auto" w:fill="E7E6E6"/>
            <w:vAlign w:val="bottom"/>
          </w:tcPr>
          <w:p w:rsidR="00B8380B" w:rsidRPr="00032A0D" w:rsidRDefault="00B8380B" w:rsidP="002E1F4B">
            <w:pPr>
              <w:spacing w:after="0" w:line="240" w:lineRule="auto"/>
              <w:ind w:left="127"/>
              <w:rPr>
                <w:rFonts w:ascii="Times New Roman" w:eastAsia="Calibri" w:hAnsi="Times New Roman" w:cs="Times New Roman"/>
                <w:b/>
                <w:sz w:val="20"/>
                <w:szCs w:val="20"/>
                <w:lang w:eastAsia="en-US"/>
              </w:rPr>
            </w:pPr>
            <w:r w:rsidRPr="00032A0D">
              <w:rPr>
                <w:rFonts w:ascii="Times New Roman" w:eastAsia="Calibri" w:hAnsi="Times New Roman" w:cs="Times New Roman"/>
                <w:b/>
                <w:color w:val="000000"/>
                <w:sz w:val="20"/>
                <w:szCs w:val="20"/>
                <w:lang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92" w:type="dxa"/>
            <w:tcBorders>
              <w:top w:val="single" w:sz="4" w:space="0" w:color="auto"/>
              <w:left w:val="single" w:sz="4" w:space="0" w:color="auto"/>
              <w:bottom w:val="single" w:sz="4" w:space="0" w:color="auto"/>
              <w:right w:val="single" w:sz="6" w:space="0" w:color="auto"/>
            </w:tcBorders>
            <w:shd w:val="clear" w:color="auto" w:fill="E7E6E6"/>
          </w:tcPr>
          <w:p w:rsidR="00B8380B" w:rsidRPr="00032A0D" w:rsidRDefault="00B8380B" w:rsidP="002E1F4B">
            <w:pPr>
              <w:spacing w:after="0" w:line="240" w:lineRule="auto"/>
              <w:ind w:left="124"/>
              <w:jc w:val="center"/>
              <w:rPr>
                <w:rFonts w:ascii="Times New Roman" w:eastAsia="Calibri" w:hAnsi="Times New Roman" w:cs="Times New Roman"/>
                <w:b/>
                <w:sz w:val="20"/>
                <w:szCs w:val="20"/>
                <w:lang w:eastAsia="en-US"/>
              </w:rPr>
            </w:pPr>
            <w:r w:rsidRPr="00032A0D">
              <w:rPr>
                <w:rFonts w:ascii="Times New Roman" w:eastAsia="Calibri" w:hAnsi="Times New Roman" w:cs="Times New Roman"/>
                <w:b/>
                <w:sz w:val="20"/>
                <w:szCs w:val="20"/>
                <w:lang w:eastAsia="en-US"/>
              </w:rPr>
              <w:t>26</w:t>
            </w:r>
          </w:p>
        </w:tc>
        <w:tc>
          <w:tcPr>
            <w:tcW w:w="992" w:type="dxa"/>
            <w:tcBorders>
              <w:top w:val="single" w:sz="4" w:space="0" w:color="auto"/>
              <w:left w:val="single" w:sz="4" w:space="0" w:color="auto"/>
              <w:bottom w:val="single" w:sz="4" w:space="0" w:color="auto"/>
              <w:right w:val="single" w:sz="6" w:space="0" w:color="auto"/>
            </w:tcBorders>
            <w:shd w:val="clear" w:color="auto" w:fill="E7E6E6"/>
          </w:tcPr>
          <w:p w:rsidR="00B8380B" w:rsidRPr="00032A0D" w:rsidRDefault="00B8380B" w:rsidP="002E1F4B">
            <w:pPr>
              <w:spacing w:after="0" w:line="240" w:lineRule="auto"/>
              <w:ind w:left="124"/>
              <w:jc w:val="center"/>
              <w:rPr>
                <w:rFonts w:ascii="Times New Roman" w:eastAsia="Calibri" w:hAnsi="Times New Roman" w:cs="Times New Roman"/>
                <w:b/>
                <w:sz w:val="20"/>
                <w:szCs w:val="20"/>
                <w:lang w:eastAsia="en-US"/>
              </w:rPr>
            </w:pPr>
            <w:r w:rsidRPr="00032A0D">
              <w:rPr>
                <w:rFonts w:ascii="Times New Roman" w:eastAsia="Calibri" w:hAnsi="Times New Roman" w:cs="Times New Roman"/>
                <w:b/>
                <w:sz w:val="20"/>
                <w:szCs w:val="20"/>
                <w:lang w:eastAsia="en-US"/>
              </w:rPr>
              <w:t>26</w:t>
            </w:r>
          </w:p>
        </w:tc>
      </w:tr>
    </w:tbl>
    <w:p w:rsidR="002E1F4B" w:rsidRPr="00032A0D" w:rsidRDefault="002E1F4B" w:rsidP="00B8380B">
      <w:pPr>
        <w:shd w:val="clear" w:color="auto" w:fill="FFFFFF"/>
        <w:spacing w:after="0" w:line="240" w:lineRule="auto"/>
        <w:textAlignment w:val="baseline"/>
        <w:rPr>
          <w:rFonts w:ascii="Times New Roman" w:eastAsia="Times New Roman" w:hAnsi="Times New Roman" w:cs="Times New Roman"/>
          <w:lang w:eastAsia="ru-RU"/>
        </w:rPr>
      </w:pPr>
      <w:r w:rsidRPr="00032A0D">
        <w:rPr>
          <w:rFonts w:ascii="Times New Roman" w:eastAsia="Times New Roman" w:hAnsi="Times New Roman" w:cs="Times New Roman"/>
          <w:lang w:eastAsia="ru-RU"/>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2E1F4B" w:rsidRPr="00032A0D" w:rsidRDefault="002E1F4B" w:rsidP="00B8380B">
      <w:pPr>
        <w:shd w:val="clear" w:color="auto" w:fill="FFFFFF"/>
        <w:spacing w:after="0" w:line="240" w:lineRule="auto"/>
        <w:textAlignment w:val="baseline"/>
        <w:rPr>
          <w:rFonts w:ascii="Times New Roman" w:eastAsia="Times New Roman" w:hAnsi="Times New Roman" w:cs="Times New Roman"/>
          <w:lang w:eastAsia="ru-RU"/>
        </w:rPr>
      </w:pPr>
      <w:r w:rsidRPr="00032A0D">
        <w:rPr>
          <w:rFonts w:ascii="Times New Roman" w:eastAsia="Times New Roman" w:hAnsi="Times New Roman" w:cs="Times New Roman"/>
          <w:lang w:eastAsia="ru-RU"/>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2E1F4B" w:rsidRPr="00032A0D" w:rsidRDefault="002E1F4B" w:rsidP="002E1F4B">
      <w:pPr>
        <w:shd w:val="clear" w:color="auto" w:fill="FFFFFF"/>
        <w:spacing w:after="0" w:line="240" w:lineRule="auto"/>
        <w:jc w:val="both"/>
        <w:rPr>
          <w:rFonts w:ascii="Times New Roman" w:eastAsia="Calibri" w:hAnsi="Times New Roman" w:cs="Times New Roman"/>
          <w:sz w:val="24"/>
          <w:szCs w:val="24"/>
          <w:lang w:eastAsia="en-US"/>
        </w:rPr>
      </w:pPr>
    </w:p>
    <w:p w:rsidR="002E1F4B" w:rsidRPr="00032A0D" w:rsidRDefault="002E1F4B" w:rsidP="002E1F4B">
      <w:pPr>
        <w:spacing w:after="0"/>
        <w:ind w:left="-1134"/>
        <w:jc w:val="both"/>
        <w:rPr>
          <w:rFonts w:ascii="Times New Roman" w:hAnsi="Times New Roman" w:cs="Times New Roman"/>
          <w:b/>
          <w:bCs/>
          <w:i/>
          <w:color w:val="FF0000"/>
          <w:sz w:val="28"/>
          <w:szCs w:val="28"/>
        </w:rPr>
      </w:pPr>
      <w:r w:rsidRPr="00032A0D">
        <w:rPr>
          <w:rFonts w:ascii="Times New Roman" w:eastAsia="Calibri" w:hAnsi="Times New Roman" w:cs="Times New Roman"/>
          <w:sz w:val="28"/>
          <w:szCs w:val="28"/>
          <w:lang w:eastAsia="en-US"/>
        </w:rPr>
        <w:br w:type="page"/>
      </w:r>
    </w:p>
    <w:p w:rsidR="000863E3" w:rsidRPr="00032A0D" w:rsidRDefault="000863E3" w:rsidP="000863E3">
      <w:pPr>
        <w:spacing w:after="0" w:line="240" w:lineRule="auto"/>
        <w:jc w:val="center"/>
        <w:rPr>
          <w:rFonts w:ascii="Times New Roman" w:hAnsi="Times New Roman" w:cs="Times New Roman"/>
          <w:b/>
          <w:bCs/>
          <w:i/>
          <w:sz w:val="28"/>
          <w:szCs w:val="28"/>
        </w:rPr>
      </w:pPr>
      <w:r w:rsidRPr="00032A0D">
        <w:rPr>
          <w:rFonts w:ascii="Times New Roman" w:hAnsi="Times New Roman" w:cs="Times New Roman"/>
          <w:b/>
          <w:bCs/>
          <w:i/>
          <w:sz w:val="28"/>
          <w:szCs w:val="28"/>
        </w:rPr>
        <w:lastRenderedPageBreak/>
        <w:t xml:space="preserve">Перелік навчальних програм предметів, що вивчаються </w:t>
      </w:r>
    </w:p>
    <w:p w:rsidR="000863E3" w:rsidRPr="00032A0D" w:rsidRDefault="00F70914" w:rsidP="000863E3">
      <w:pPr>
        <w:spacing w:after="0" w:line="240" w:lineRule="auto"/>
        <w:jc w:val="center"/>
        <w:rPr>
          <w:rFonts w:ascii="Times New Roman" w:hAnsi="Times New Roman" w:cs="Times New Roman"/>
          <w:b/>
          <w:bCs/>
          <w:i/>
          <w:sz w:val="28"/>
          <w:szCs w:val="28"/>
        </w:rPr>
      </w:pPr>
      <w:r w:rsidRPr="00032A0D">
        <w:rPr>
          <w:rFonts w:ascii="Times New Roman" w:hAnsi="Times New Roman" w:cs="Times New Roman"/>
          <w:b/>
          <w:bCs/>
          <w:i/>
          <w:sz w:val="28"/>
          <w:szCs w:val="28"/>
        </w:rPr>
        <w:t>з варіативної складової</w:t>
      </w:r>
    </w:p>
    <w:p w:rsidR="000863E3" w:rsidRPr="00032A0D" w:rsidRDefault="00135A37" w:rsidP="000863E3">
      <w:pPr>
        <w:spacing w:after="0" w:line="240" w:lineRule="auto"/>
        <w:jc w:val="center"/>
        <w:rPr>
          <w:rFonts w:ascii="Times New Roman" w:hAnsi="Times New Roman" w:cs="Times New Roman"/>
          <w:b/>
          <w:bCs/>
          <w:i/>
          <w:sz w:val="28"/>
          <w:szCs w:val="28"/>
        </w:rPr>
      </w:pPr>
      <w:r w:rsidRPr="00032A0D">
        <w:rPr>
          <w:rFonts w:ascii="Times New Roman" w:hAnsi="Times New Roman" w:cs="Times New Roman"/>
          <w:b/>
          <w:bCs/>
          <w:i/>
          <w:sz w:val="28"/>
          <w:szCs w:val="28"/>
        </w:rPr>
        <w:t xml:space="preserve">для учнів </w:t>
      </w:r>
      <w:r w:rsidR="00127F09" w:rsidRPr="00032A0D">
        <w:rPr>
          <w:rFonts w:ascii="Times New Roman" w:hAnsi="Times New Roman" w:cs="Times New Roman"/>
          <w:b/>
          <w:bCs/>
          <w:i/>
          <w:sz w:val="28"/>
          <w:szCs w:val="28"/>
        </w:rPr>
        <w:t>4 класів у 2020</w:t>
      </w:r>
      <w:r w:rsidR="000863E3" w:rsidRPr="00032A0D">
        <w:rPr>
          <w:rFonts w:ascii="Times New Roman" w:hAnsi="Times New Roman" w:cs="Times New Roman"/>
          <w:b/>
          <w:bCs/>
          <w:i/>
          <w:sz w:val="28"/>
          <w:szCs w:val="28"/>
        </w:rPr>
        <w:t>/20</w:t>
      </w:r>
      <w:r w:rsidR="00127F09" w:rsidRPr="00032A0D">
        <w:rPr>
          <w:rFonts w:ascii="Times New Roman" w:hAnsi="Times New Roman" w:cs="Times New Roman"/>
          <w:b/>
          <w:bCs/>
          <w:i/>
          <w:sz w:val="28"/>
          <w:szCs w:val="28"/>
        </w:rPr>
        <w:t>21</w:t>
      </w:r>
      <w:r w:rsidR="000863E3" w:rsidRPr="00032A0D">
        <w:rPr>
          <w:rFonts w:ascii="Times New Roman" w:hAnsi="Times New Roman" w:cs="Times New Roman"/>
          <w:b/>
          <w:bCs/>
          <w:i/>
          <w:sz w:val="28"/>
          <w:szCs w:val="28"/>
        </w:rPr>
        <w:t xml:space="preserve"> </w:t>
      </w:r>
      <w:proofErr w:type="spellStart"/>
      <w:r w:rsidR="000863E3" w:rsidRPr="00032A0D">
        <w:rPr>
          <w:rFonts w:ascii="Times New Roman" w:hAnsi="Times New Roman" w:cs="Times New Roman"/>
          <w:b/>
          <w:bCs/>
          <w:i/>
          <w:sz w:val="28"/>
          <w:szCs w:val="28"/>
        </w:rPr>
        <w:t>н.р</w:t>
      </w:r>
      <w:proofErr w:type="spellEnd"/>
      <w:r w:rsidR="000863E3" w:rsidRPr="00032A0D">
        <w:rPr>
          <w:rFonts w:ascii="Times New Roman" w:hAnsi="Times New Roman" w:cs="Times New Roman"/>
          <w:b/>
          <w:bCs/>
          <w:i/>
          <w:sz w:val="28"/>
          <w:szCs w:val="28"/>
        </w:rPr>
        <w:t>.</w:t>
      </w:r>
    </w:p>
    <w:p w:rsidR="000863E3" w:rsidRPr="00032A0D" w:rsidRDefault="000863E3" w:rsidP="000863E3">
      <w:pPr>
        <w:spacing w:after="0" w:line="240" w:lineRule="auto"/>
        <w:jc w:val="center"/>
        <w:rPr>
          <w:rFonts w:ascii="Times New Roman" w:hAnsi="Times New Roman" w:cs="Times New Roman"/>
          <w:b/>
          <w:bCs/>
          <w:sz w:val="24"/>
          <w:szCs w:val="28"/>
        </w:rPr>
      </w:pPr>
    </w:p>
    <w:tbl>
      <w:tblPr>
        <w:tblStyle w:val="a7"/>
        <w:tblW w:w="9351" w:type="dxa"/>
        <w:tblLook w:val="04A0" w:firstRow="1" w:lastRow="0" w:firstColumn="1" w:lastColumn="0" w:noHBand="0" w:noVBand="1"/>
      </w:tblPr>
      <w:tblGrid>
        <w:gridCol w:w="578"/>
        <w:gridCol w:w="872"/>
        <w:gridCol w:w="4641"/>
        <w:gridCol w:w="3260"/>
      </w:tblGrid>
      <w:tr w:rsidR="00C93C11" w:rsidRPr="00032A0D" w:rsidTr="000816C6">
        <w:tc>
          <w:tcPr>
            <w:tcW w:w="578" w:type="dxa"/>
          </w:tcPr>
          <w:p w:rsidR="000863E3" w:rsidRPr="00032A0D" w:rsidRDefault="000863E3" w:rsidP="00A6015E">
            <w:pPr>
              <w:jc w:val="center"/>
              <w:rPr>
                <w:rFonts w:ascii="Times New Roman" w:hAnsi="Times New Roman" w:cs="Times New Roman"/>
                <w:b/>
                <w:bCs/>
                <w:sz w:val="24"/>
                <w:szCs w:val="28"/>
              </w:rPr>
            </w:pPr>
            <w:r w:rsidRPr="00032A0D">
              <w:rPr>
                <w:rFonts w:ascii="Times New Roman" w:hAnsi="Times New Roman" w:cs="Times New Roman"/>
                <w:b/>
                <w:bCs/>
                <w:sz w:val="24"/>
                <w:szCs w:val="28"/>
              </w:rPr>
              <w:t>№</w:t>
            </w:r>
          </w:p>
        </w:tc>
        <w:tc>
          <w:tcPr>
            <w:tcW w:w="872" w:type="dxa"/>
          </w:tcPr>
          <w:p w:rsidR="000863E3" w:rsidRPr="00032A0D" w:rsidRDefault="000863E3" w:rsidP="00A6015E">
            <w:pPr>
              <w:jc w:val="center"/>
              <w:rPr>
                <w:rFonts w:ascii="Times New Roman" w:hAnsi="Times New Roman" w:cs="Times New Roman"/>
                <w:b/>
                <w:bCs/>
                <w:sz w:val="24"/>
                <w:szCs w:val="28"/>
              </w:rPr>
            </w:pPr>
            <w:r w:rsidRPr="00032A0D">
              <w:rPr>
                <w:rFonts w:ascii="Times New Roman" w:hAnsi="Times New Roman" w:cs="Times New Roman"/>
                <w:b/>
                <w:bCs/>
                <w:sz w:val="24"/>
                <w:szCs w:val="28"/>
              </w:rPr>
              <w:t>Клас</w:t>
            </w:r>
          </w:p>
        </w:tc>
        <w:tc>
          <w:tcPr>
            <w:tcW w:w="4641" w:type="dxa"/>
          </w:tcPr>
          <w:p w:rsidR="000863E3" w:rsidRPr="00032A0D" w:rsidRDefault="000863E3" w:rsidP="00A6015E">
            <w:pPr>
              <w:jc w:val="center"/>
              <w:rPr>
                <w:rFonts w:ascii="Times New Roman" w:hAnsi="Times New Roman" w:cs="Times New Roman"/>
                <w:b/>
                <w:bCs/>
                <w:sz w:val="24"/>
                <w:szCs w:val="28"/>
              </w:rPr>
            </w:pPr>
            <w:r w:rsidRPr="00032A0D">
              <w:rPr>
                <w:rFonts w:ascii="Times New Roman" w:hAnsi="Times New Roman" w:cs="Times New Roman"/>
                <w:b/>
                <w:bCs/>
                <w:sz w:val="24"/>
                <w:szCs w:val="28"/>
              </w:rPr>
              <w:t>Назва програми</w:t>
            </w:r>
          </w:p>
        </w:tc>
        <w:tc>
          <w:tcPr>
            <w:tcW w:w="3260" w:type="dxa"/>
          </w:tcPr>
          <w:p w:rsidR="000863E3" w:rsidRPr="00032A0D" w:rsidRDefault="000863E3" w:rsidP="00A6015E">
            <w:pPr>
              <w:jc w:val="center"/>
              <w:rPr>
                <w:rFonts w:ascii="Times New Roman" w:hAnsi="Times New Roman" w:cs="Times New Roman"/>
                <w:b/>
                <w:bCs/>
                <w:sz w:val="24"/>
                <w:szCs w:val="28"/>
              </w:rPr>
            </w:pPr>
            <w:r w:rsidRPr="00032A0D">
              <w:rPr>
                <w:rFonts w:ascii="Times New Roman" w:hAnsi="Times New Roman" w:cs="Times New Roman"/>
                <w:b/>
                <w:bCs/>
                <w:sz w:val="24"/>
                <w:szCs w:val="28"/>
              </w:rPr>
              <w:t>Інформація про затвердження</w:t>
            </w:r>
          </w:p>
        </w:tc>
      </w:tr>
      <w:tr w:rsidR="00C93C11" w:rsidRPr="00032A0D" w:rsidTr="000816C6">
        <w:tc>
          <w:tcPr>
            <w:tcW w:w="578" w:type="dxa"/>
          </w:tcPr>
          <w:p w:rsidR="000816C6" w:rsidRPr="00032A0D" w:rsidRDefault="000816C6" w:rsidP="000816C6">
            <w:pPr>
              <w:jc w:val="both"/>
              <w:rPr>
                <w:rFonts w:ascii="Times New Roman" w:hAnsi="Times New Roman" w:cs="Times New Roman"/>
                <w:b/>
                <w:bCs/>
                <w:sz w:val="24"/>
                <w:szCs w:val="28"/>
              </w:rPr>
            </w:pPr>
            <w:r w:rsidRPr="00032A0D">
              <w:rPr>
                <w:rFonts w:ascii="Times New Roman" w:hAnsi="Times New Roman" w:cs="Times New Roman"/>
                <w:b/>
                <w:bCs/>
                <w:sz w:val="24"/>
                <w:szCs w:val="28"/>
              </w:rPr>
              <w:t>1</w:t>
            </w:r>
          </w:p>
        </w:tc>
        <w:tc>
          <w:tcPr>
            <w:tcW w:w="872" w:type="dxa"/>
          </w:tcPr>
          <w:p w:rsidR="000816C6" w:rsidRPr="00032A0D" w:rsidRDefault="00135A37" w:rsidP="000816C6">
            <w:pPr>
              <w:jc w:val="both"/>
              <w:rPr>
                <w:rFonts w:ascii="Times New Roman" w:hAnsi="Times New Roman" w:cs="Times New Roman"/>
                <w:bCs/>
                <w:sz w:val="24"/>
                <w:szCs w:val="28"/>
              </w:rPr>
            </w:pPr>
            <w:r w:rsidRPr="00032A0D">
              <w:rPr>
                <w:rFonts w:ascii="Times New Roman" w:hAnsi="Times New Roman" w:cs="Times New Roman"/>
                <w:bCs/>
                <w:sz w:val="24"/>
                <w:szCs w:val="28"/>
              </w:rPr>
              <w:t>4</w:t>
            </w:r>
            <w:r w:rsidR="000816C6" w:rsidRPr="00032A0D">
              <w:rPr>
                <w:rFonts w:ascii="Times New Roman" w:hAnsi="Times New Roman" w:cs="Times New Roman"/>
                <w:bCs/>
                <w:sz w:val="24"/>
                <w:szCs w:val="28"/>
              </w:rPr>
              <w:t>-А</w:t>
            </w:r>
          </w:p>
          <w:p w:rsidR="000816C6" w:rsidRPr="00032A0D" w:rsidRDefault="00135A37" w:rsidP="000816C6">
            <w:pPr>
              <w:jc w:val="both"/>
              <w:rPr>
                <w:rFonts w:ascii="Times New Roman" w:hAnsi="Times New Roman" w:cs="Times New Roman"/>
                <w:bCs/>
                <w:sz w:val="24"/>
                <w:szCs w:val="28"/>
              </w:rPr>
            </w:pPr>
            <w:r w:rsidRPr="00032A0D">
              <w:rPr>
                <w:rFonts w:ascii="Times New Roman" w:hAnsi="Times New Roman" w:cs="Times New Roman"/>
                <w:bCs/>
                <w:sz w:val="24"/>
                <w:szCs w:val="28"/>
              </w:rPr>
              <w:t>4</w:t>
            </w:r>
            <w:r w:rsidR="000816C6" w:rsidRPr="00032A0D">
              <w:rPr>
                <w:rFonts w:ascii="Times New Roman" w:hAnsi="Times New Roman" w:cs="Times New Roman"/>
                <w:bCs/>
                <w:sz w:val="24"/>
                <w:szCs w:val="28"/>
              </w:rPr>
              <w:t>-Б</w:t>
            </w:r>
          </w:p>
        </w:tc>
        <w:tc>
          <w:tcPr>
            <w:tcW w:w="4641" w:type="dxa"/>
            <w:tcBorders>
              <w:top w:val="single" w:sz="4" w:space="0" w:color="auto"/>
              <w:left w:val="single" w:sz="4" w:space="0" w:color="auto"/>
            </w:tcBorders>
            <w:shd w:val="clear" w:color="auto" w:fill="FFFFFF"/>
            <w:vAlign w:val="bottom"/>
          </w:tcPr>
          <w:p w:rsidR="000816C6" w:rsidRPr="00032A0D" w:rsidRDefault="000816C6" w:rsidP="000816C6">
            <w:pPr>
              <w:ind w:left="127"/>
              <w:jc w:val="both"/>
              <w:rPr>
                <w:rFonts w:ascii="Times New Roman" w:eastAsia="Calibri" w:hAnsi="Times New Roman" w:cs="Times New Roman"/>
                <w:i/>
                <w:sz w:val="24"/>
                <w:szCs w:val="24"/>
                <w:lang w:bidi="uk-UA"/>
              </w:rPr>
            </w:pPr>
            <w:r w:rsidRPr="00032A0D">
              <w:rPr>
                <w:rFonts w:ascii="Times New Roman" w:eastAsia="Calibri" w:hAnsi="Times New Roman" w:cs="Times New Roman"/>
                <w:i/>
                <w:sz w:val="24"/>
                <w:szCs w:val="24"/>
                <w:lang w:bidi="uk-UA"/>
              </w:rPr>
              <w:t>«</w:t>
            </w:r>
            <w:r w:rsidRPr="00032A0D">
              <w:rPr>
                <w:rFonts w:ascii="Times New Roman" w:eastAsia="Calibri" w:hAnsi="Times New Roman" w:cs="Times New Roman"/>
                <w:sz w:val="24"/>
                <w:szCs w:val="24"/>
                <w:lang w:bidi="uk-UA"/>
              </w:rPr>
              <w:t xml:space="preserve">Зарубіжна література» Мовчун А., </w:t>
            </w:r>
            <w:proofErr w:type="spellStart"/>
            <w:r w:rsidRPr="00032A0D">
              <w:rPr>
                <w:rFonts w:ascii="Times New Roman" w:eastAsia="Calibri" w:hAnsi="Times New Roman" w:cs="Times New Roman"/>
                <w:sz w:val="24"/>
                <w:szCs w:val="24"/>
                <w:lang w:bidi="uk-UA"/>
              </w:rPr>
              <w:t>Харсіка</w:t>
            </w:r>
            <w:proofErr w:type="spellEnd"/>
            <w:r w:rsidRPr="00032A0D">
              <w:rPr>
                <w:rFonts w:ascii="Times New Roman" w:eastAsia="Calibri" w:hAnsi="Times New Roman" w:cs="Times New Roman"/>
                <w:sz w:val="24"/>
                <w:szCs w:val="24"/>
                <w:lang w:bidi="uk-UA"/>
              </w:rPr>
              <w:t xml:space="preserve"> Л.</w:t>
            </w:r>
          </w:p>
        </w:tc>
        <w:tc>
          <w:tcPr>
            <w:tcW w:w="3260" w:type="dxa"/>
          </w:tcPr>
          <w:p w:rsidR="000816C6" w:rsidRPr="00032A0D" w:rsidRDefault="000816C6" w:rsidP="000816C6">
            <w:pPr>
              <w:jc w:val="both"/>
              <w:rPr>
                <w:rFonts w:ascii="Times New Roman" w:hAnsi="Times New Roman" w:cs="Times New Roman"/>
                <w:bCs/>
                <w:sz w:val="24"/>
                <w:szCs w:val="28"/>
              </w:rPr>
            </w:pPr>
            <w:r w:rsidRPr="00032A0D">
              <w:rPr>
                <w:rFonts w:ascii="Times New Roman" w:hAnsi="Times New Roman" w:cs="Times New Roman"/>
                <w:bCs/>
                <w:sz w:val="24"/>
                <w:szCs w:val="28"/>
              </w:rPr>
              <w:t xml:space="preserve">Лист ІІТЗО від 13.02.2014 </w:t>
            </w:r>
          </w:p>
          <w:p w:rsidR="000816C6" w:rsidRPr="00032A0D" w:rsidRDefault="000816C6" w:rsidP="000816C6">
            <w:pPr>
              <w:jc w:val="both"/>
              <w:rPr>
                <w:rFonts w:ascii="Times New Roman" w:hAnsi="Times New Roman" w:cs="Times New Roman"/>
                <w:bCs/>
                <w:sz w:val="24"/>
                <w:szCs w:val="28"/>
              </w:rPr>
            </w:pPr>
            <w:r w:rsidRPr="00032A0D">
              <w:rPr>
                <w:rFonts w:ascii="Times New Roman" w:hAnsi="Times New Roman" w:cs="Times New Roman"/>
                <w:bCs/>
                <w:sz w:val="24"/>
                <w:szCs w:val="28"/>
              </w:rPr>
              <w:t>№ 14.1/1 2 - Г317</w:t>
            </w:r>
          </w:p>
        </w:tc>
      </w:tr>
    </w:tbl>
    <w:p w:rsidR="00B61B29" w:rsidRPr="00032A0D" w:rsidRDefault="00B61B29" w:rsidP="000816C6">
      <w:pPr>
        <w:jc w:val="both"/>
        <w:rPr>
          <w:rFonts w:ascii="Times New Roman" w:hAnsi="Times New Roman" w:cs="Times New Roman"/>
          <w:b/>
          <w:bCs/>
          <w:color w:val="FF0000"/>
          <w:sz w:val="24"/>
          <w:szCs w:val="28"/>
        </w:rPr>
      </w:pPr>
    </w:p>
    <w:p w:rsidR="00162836" w:rsidRPr="00032A0D" w:rsidRDefault="00162836" w:rsidP="00653B30">
      <w:pPr>
        <w:spacing w:after="0" w:line="240" w:lineRule="auto"/>
        <w:rPr>
          <w:rFonts w:ascii="Times New Roman" w:hAnsi="Times New Roman" w:cs="Times New Roman"/>
          <w:b/>
          <w:bCs/>
          <w:color w:val="FF0000"/>
          <w:sz w:val="24"/>
          <w:szCs w:val="24"/>
        </w:rPr>
      </w:pPr>
    </w:p>
    <w:p w:rsidR="00127F09" w:rsidRPr="00032A0D" w:rsidRDefault="00127F09" w:rsidP="00162836">
      <w:pPr>
        <w:shd w:val="clear" w:color="auto" w:fill="FFFFFF"/>
        <w:jc w:val="center"/>
        <w:textAlignment w:val="baseline"/>
        <w:rPr>
          <w:rFonts w:ascii="Times New Roman" w:hAnsi="Times New Roman" w:cs="Times New Roman"/>
          <w:b/>
          <w:bCs/>
          <w:i/>
          <w:color w:val="FF0000"/>
          <w:sz w:val="28"/>
          <w:szCs w:val="28"/>
        </w:rPr>
      </w:pPr>
    </w:p>
    <w:p w:rsidR="00127F09" w:rsidRPr="00032A0D" w:rsidRDefault="00127F09" w:rsidP="00162836">
      <w:pPr>
        <w:shd w:val="clear" w:color="auto" w:fill="FFFFFF"/>
        <w:jc w:val="center"/>
        <w:textAlignment w:val="baseline"/>
        <w:rPr>
          <w:rFonts w:ascii="Times New Roman" w:hAnsi="Times New Roman" w:cs="Times New Roman"/>
          <w:b/>
          <w:bCs/>
          <w:i/>
          <w:color w:val="FF0000"/>
          <w:sz w:val="28"/>
          <w:szCs w:val="28"/>
        </w:rPr>
      </w:pPr>
    </w:p>
    <w:p w:rsidR="00127F09" w:rsidRPr="00032A0D" w:rsidRDefault="00127F09" w:rsidP="00162836">
      <w:pPr>
        <w:shd w:val="clear" w:color="auto" w:fill="FFFFFF"/>
        <w:jc w:val="center"/>
        <w:textAlignment w:val="baseline"/>
        <w:rPr>
          <w:rFonts w:ascii="Times New Roman" w:hAnsi="Times New Roman" w:cs="Times New Roman"/>
          <w:b/>
          <w:bCs/>
          <w:i/>
          <w:color w:val="FF0000"/>
          <w:sz w:val="28"/>
          <w:szCs w:val="28"/>
        </w:rPr>
      </w:pPr>
    </w:p>
    <w:p w:rsidR="00127F09" w:rsidRPr="00032A0D" w:rsidRDefault="00127F09" w:rsidP="00162836">
      <w:pPr>
        <w:shd w:val="clear" w:color="auto" w:fill="FFFFFF"/>
        <w:jc w:val="center"/>
        <w:textAlignment w:val="baseline"/>
        <w:rPr>
          <w:rFonts w:ascii="Times New Roman" w:hAnsi="Times New Roman" w:cs="Times New Roman"/>
          <w:b/>
          <w:bCs/>
          <w:i/>
          <w:color w:val="FF0000"/>
          <w:sz w:val="28"/>
          <w:szCs w:val="28"/>
        </w:rPr>
      </w:pPr>
    </w:p>
    <w:p w:rsidR="00127F09" w:rsidRPr="00032A0D" w:rsidRDefault="00127F09" w:rsidP="00162836">
      <w:pPr>
        <w:shd w:val="clear" w:color="auto" w:fill="FFFFFF"/>
        <w:jc w:val="center"/>
        <w:textAlignment w:val="baseline"/>
        <w:rPr>
          <w:rFonts w:ascii="Times New Roman" w:hAnsi="Times New Roman" w:cs="Times New Roman"/>
          <w:b/>
          <w:bCs/>
          <w:i/>
          <w:color w:val="FF0000"/>
          <w:sz w:val="28"/>
          <w:szCs w:val="28"/>
        </w:rPr>
      </w:pPr>
    </w:p>
    <w:p w:rsidR="00127F09" w:rsidRPr="00032A0D" w:rsidRDefault="00127F09" w:rsidP="00162836">
      <w:pPr>
        <w:shd w:val="clear" w:color="auto" w:fill="FFFFFF"/>
        <w:jc w:val="center"/>
        <w:textAlignment w:val="baseline"/>
        <w:rPr>
          <w:rFonts w:ascii="Times New Roman" w:hAnsi="Times New Roman" w:cs="Times New Roman"/>
          <w:b/>
          <w:bCs/>
          <w:i/>
          <w:color w:val="FF0000"/>
          <w:sz w:val="28"/>
          <w:szCs w:val="28"/>
        </w:rPr>
      </w:pPr>
    </w:p>
    <w:p w:rsidR="00127F09" w:rsidRPr="00032A0D" w:rsidRDefault="00127F09" w:rsidP="00162836">
      <w:pPr>
        <w:shd w:val="clear" w:color="auto" w:fill="FFFFFF"/>
        <w:jc w:val="center"/>
        <w:textAlignment w:val="baseline"/>
        <w:rPr>
          <w:rFonts w:ascii="Times New Roman" w:hAnsi="Times New Roman" w:cs="Times New Roman"/>
          <w:b/>
          <w:bCs/>
          <w:i/>
          <w:color w:val="FF0000"/>
          <w:sz w:val="28"/>
          <w:szCs w:val="28"/>
        </w:rPr>
      </w:pPr>
    </w:p>
    <w:p w:rsidR="00127F09" w:rsidRPr="00032A0D" w:rsidRDefault="00127F09" w:rsidP="00162836">
      <w:pPr>
        <w:shd w:val="clear" w:color="auto" w:fill="FFFFFF"/>
        <w:jc w:val="center"/>
        <w:textAlignment w:val="baseline"/>
        <w:rPr>
          <w:rFonts w:ascii="Times New Roman" w:hAnsi="Times New Roman" w:cs="Times New Roman"/>
          <w:b/>
          <w:bCs/>
          <w:i/>
          <w:color w:val="FF0000"/>
          <w:sz w:val="28"/>
          <w:szCs w:val="28"/>
        </w:rPr>
      </w:pPr>
    </w:p>
    <w:p w:rsidR="00127F09" w:rsidRPr="00032A0D" w:rsidRDefault="00127F09" w:rsidP="00162836">
      <w:pPr>
        <w:shd w:val="clear" w:color="auto" w:fill="FFFFFF"/>
        <w:jc w:val="center"/>
        <w:textAlignment w:val="baseline"/>
        <w:rPr>
          <w:rFonts w:ascii="Times New Roman" w:hAnsi="Times New Roman" w:cs="Times New Roman"/>
          <w:b/>
          <w:bCs/>
          <w:i/>
          <w:color w:val="FF0000"/>
          <w:sz w:val="28"/>
          <w:szCs w:val="28"/>
        </w:rPr>
      </w:pPr>
    </w:p>
    <w:p w:rsidR="00127F09" w:rsidRPr="00032A0D" w:rsidRDefault="00127F09" w:rsidP="00162836">
      <w:pPr>
        <w:shd w:val="clear" w:color="auto" w:fill="FFFFFF"/>
        <w:jc w:val="center"/>
        <w:textAlignment w:val="baseline"/>
        <w:rPr>
          <w:rFonts w:ascii="Times New Roman" w:hAnsi="Times New Roman" w:cs="Times New Roman"/>
          <w:b/>
          <w:bCs/>
          <w:i/>
          <w:color w:val="FF0000"/>
          <w:sz w:val="28"/>
          <w:szCs w:val="28"/>
        </w:rPr>
      </w:pPr>
    </w:p>
    <w:p w:rsidR="00127F09" w:rsidRPr="00032A0D" w:rsidRDefault="00127F09" w:rsidP="00162836">
      <w:pPr>
        <w:shd w:val="clear" w:color="auto" w:fill="FFFFFF"/>
        <w:jc w:val="center"/>
        <w:textAlignment w:val="baseline"/>
        <w:rPr>
          <w:rFonts w:ascii="Times New Roman" w:hAnsi="Times New Roman" w:cs="Times New Roman"/>
          <w:b/>
          <w:bCs/>
          <w:i/>
          <w:color w:val="FF0000"/>
          <w:sz w:val="28"/>
          <w:szCs w:val="28"/>
        </w:rPr>
      </w:pPr>
    </w:p>
    <w:p w:rsidR="00127F09" w:rsidRPr="00032A0D" w:rsidRDefault="00127F09" w:rsidP="00162836">
      <w:pPr>
        <w:shd w:val="clear" w:color="auto" w:fill="FFFFFF"/>
        <w:jc w:val="center"/>
        <w:textAlignment w:val="baseline"/>
        <w:rPr>
          <w:rFonts w:ascii="Times New Roman" w:hAnsi="Times New Roman" w:cs="Times New Roman"/>
          <w:b/>
          <w:bCs/>
          <w:i/>
          <w:color w:val="FF0000"/>
          <w:sz w:val="28"/>
          <w:szCs w:val="28"/>
        </w:rPr>
      </w:pPr>
    </w:p>
    <w:p w:rsidR="00127F09" w:rsidRPr="00032A0D" w:rsidRDefault="00127F09" w:rsidP="00162836">
      <w:pPr>
        <w:shd w:val="clear" w:color="auto" w:fill="FFFFFF"/>
        <w:jc w:val="center"/>
        <w:textAlignment w:val="baseline"/>
        <w:rPr>
          <w:rFonts w:ascii="Times New Roman" w:hAnsi="Times New Roman" w:cs="Times New Roman"/>
          <w:b/>
          <w:bCs/>
          <w:i/>
          <w:color w:val="FF0000"/>
          <w:sz w:val="28"/>
          <w:szCs w:val="28"/>
        </w:rPr>
      </w:pPr>
    </w:p>
    <w:p w:rsidR="00127F09" w:rsidRPr="00032A0D" w:rsidRDefault="00127F09" w:rsidP="00162836">
      <w:pPr>
        <w:shd w:val="clear" w:color="auto" w:fill="FFFFFF"/>
        <w:jc w:val="center"/>
        <w:textAlignment w:val="baseline"/>
        <w:rPr>
          <w:rFonts w:ascii="Times New Roman" w:hAnsi="Times New Roman" w:cs="Times New Roman"/>
          <w:b/>
          <w:bCs/>
          <w:i/>
          <w:color w:val="FF0000"/>
          <w:sz w:val="28"/>
          <w:szCs w:val="28"/>
        </w:rPr>
      </w:pPr>
    </w:p>
    <w:p w:rsidR="00127F09" w:rsidRPr="00032A0D" w:rsidRDefault="00127F09" w:rsidP="00162836">
      <w:pPr>
        <w:shd w:val="clear" w:color="auto" w:fill="FFFFFF"/>
        <w:jc w:val="center"/>
        <w:textAlignment w:val="baseline"/>
        <w:rPr>
          <w:rFonts w:ascii="Times New Roman" w:hAnsi="Times New Roman" w:cs="Times New Roman"/>
          <w:b/>
          <w:bCs/>
          <w:i/>
          <w:color w:val="FF0000"/>
          <w:sz w:val="28"/>
          <w:szCs w:val="28"/>
        </w:rPr>
      </w:pPr>
    </w:p>
    <w:p w:rsidR="00127F09" w:rsidRPr="00032A0D" w:rsidRDefault="00127F09" w:rsidP="00162836">
      <w:pPr>
        <w:shd w:val="clear" w:color="auto" w:fill="FFFFFF"/>
        <w:jc w:val="center"/>
        <w:textAlignment w:val="baseline"/>
        <w:rPr>
          <w:rFonts w:ascii="Times New Roman" w:hAnsi="Times New Roman" w:cs="Times New Roman"/>
          <w:b/>
          <w:bCs/>
          <w:i/>
          <w:color w:val="FF0000"/>
          <w:sz w:val="28"/>
          <w:szCs w:val="28"/>
        </w:rPr>
      </w:pPr>
    </w:p>
    <w:p w:rsidR="00127F09" w:rsidRPr="00032A0D" w:rsidRDefault="00127F09" w:rsidP="00162836">
      <w:pPr>
        <w:shd w:val="clear" w:color="auto" w:fill="FFFFFF"/>
        <w:jc w:val="center"/>
        <w:textAlignment w:val="baseline"/>
        <w:rPr>
          <w:rFonts w:ascii="Times New Roman" w:hAnsi="Times New Roman" w:cs="Times New Roman"/>
          <w:b/>
          <w:bCs/>
          <w:i/>
          <w:color w:val="FF0000"/>
          <w:sz w:val="28"/>
          <w:szCs w:val="28"/>
        </w:rPr>
      </w:pPr>
    </w:p>
    <w:p w:rsidR="00127F09" w:rsidRPr="00032A0D" w:rsidRDefault="00127F09" w:rsidP="00162836">
      <w:pPr>
        <w:shd w:val="clear" w:color="auto" w:fill="FFFFFF"/>
        <w:jc w:val="center"/>
        <w:textAlignment w:val="baseline"/>
        <w:rPr>
          <w:rFonts w:ascii="Times New Roman" w:hAnsi="Times New Roman" w:cs="Times New Roman"/>
          <w:b/>
          <w:bCs/>
          <w:i/>
          <w:color w:val="FF0000"/>
          <w:sz w:val="28"/>
          <w:szCs w:val="28"/>
        </w:rPr>
      </w:pPr>
    </w:p>
    <w:p w:rsidR="00127F09" w:rsidRPr="00032A0D" w:rsidRDefault="00127F09" w:rsidP="00162836">
      <w:pPr>
        <w:shd w:val="clear" w:color="auto" w:fill="FFFFFF"/>
        <w:jc w:val="center"/>
        <w:textAlignment w:val="baseline"/>
        <w:rPr>
          <w:rFonts w:ascii="Times New Roman" w:hAnsi="Times New Roman" w:cs="Times New Roman"/>
          <w:b/>
          <w:bCs/>
          <w:i/>
          <w:color w:val="FF0000"/>
          <w:sz w:val="28"/>
          <w:szCs w:val="28"/>
        </w:rPr>
      </w:pPr>
    </w:p>
    <w:p w:rsidR="00135A37" w:rsidRPr="00032A0D" w:rsidRDefault="00135A37" w:rsidP="00162836">
      <w:pPr>
        <w:shd w:val="clear" w:color="auto" w:fill="FFFFFF"/>
        <w:jc w:val="center"/>
        <w:textAlignment w:val="baseline"/>
        <w:rPr>
          <w:rFonts w:ascii="Times New Roman" w:hAnsi="Times New Roman" w:cs="Times New Roman"/>
          <w:b/>
          <w:bCs/>
          <w:i/>
          <w:color w:val="FF0000"/>
          <w:sz w:val="28"/>
          <w:szCs w:val="28"/>
        </w:rPr>
      </w:pPr>
    </w:p>
    <w:p w:rsidR="00135A37" w:rsidRPr="00032A0D" w:rsidRDefault="00135A37" w:rsidP="00162836">
      <w:pPr>
        <w:shd w:val="clear" w:color="auto" w:fill="FFFFFF"/>
        <w:jc w:val="center"/>
        <w:textAlignment w:val="baseline"/>
        <w:rPr>
          <w:rFonts w:ascii="Times New Roman" w:hAnsi="Times New Roman" w:cs="Times New Roman"/>
          <w:b/>
          <w:bCs/>
          <w:i/>
          <w:color w:val="FF0000"/>
          <w:sz w:val="28"/>
          <w:szCs w:val="28"/>
        </w:rPr>
      </w:pPr>
    </w:p>
    <w:p w:rsidR="00135A37" w:rsidRPr="00032A0D" w:rsidRDefault="00135A37" w:rsidP="00162836">
      <w:pPr>
        <w:shd w:val="clear" w:color="auto" w:fill="FFFFFF"/>
        <w:jc w:val="center"/>
        <w:textAlignment w:val="baseline"/>
        <w:rPr>
          <w:rFonts w:ascii="Times New Roman" w:hAnsi="Times New Roman" w:cs="Times New Roman"/>
          <w:b/>
          <w:bCs/>
          <w:i/>
          <w:color w:val="FF0000"/>
          <w:sz w:val="28"/>
          <w:szCs w:val="28"/>
        </w:rPr>
      </w:pPr>
    </w:p>
    <w:p w:rsidR="00653B30" w:rsidRPr="00032A0D" w:rsidRDefault="00162836" w:rsidP="00162836">
      <w:pPr>
        <w:shd w:val="clear" w:color="auto" w:fill="FFFFFF"/>
        <w:jc w:val="center"/>
        <w:textAlignment w:val="baseline"/>
        <w:rPr>
          <w:rFonts w:ascii="Times New Roman" w:hAnsi="Times New Roman" w:cs="Times New Roman"/>
          <w:b/>
          <w:bCs/>
          <w:i/>
          <w:color w:val="FF0000"/>
          <w:sz w:val="28"/>
          <w:szCs w:val="28"/>
        </w:rPr>
      </w:pPr>
      <w:r w:rsidRPr="00032A0D">
        <w:rPr>
          <w:rFonts w:ascii="Times New Roman" w:hAnsi="Times New Roman" w:cs="Times New Roman"/>
          <w:b/>
          <w:bCs/>
          <w:i/>
          <w:color w:val="FF0000"/>
          <w:sz w:val="28"/>
          <w:szCs w:val="28"/>
        </w:rPr>
        <w:tab/>
      </w:r>
    </w:p>
    <w:p w:rsidR="00162836" w:rsidRPr="00032A0D" w:rsidRDefault="00162836" w:rsidP="00CC07A4">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eastAsia="ru-RU"/>
        </w:rPr>
      </w:pPr>
      <w:r w:rsidRPr="00032A0D">
        <w:rPr>
          <w:rFonts w:ascii="Times New Roman" w:eastAsia="Times New Roman" w:hAnsi="Times New Roman" w:cs="Times New Roman"/>
          <w:b/>
          <w:bCs/>
          <w:i/>
          <w:iCs/>
          <w:sz w:val="28"/>
          <w:szCs w:val="28"/>
          <w:bdr w:val="none" w:sz="0" w:space="0" w:color="auto" w:frame="1"/>
          <w:lang w:eastAsia="ru-RU"/>
        </w:rPr>
        <w:lastRenderedPageBreak/>
        <w:t>РОБОЧИЙ НАВЧАЛЬНИЙ ПЛАН</w:t>
      </w:r>
      <w:r w:rsidR="00135A37" w:rsidRPr="00032A0D">
        <w:rPr>
          <w:rFonts w:ascii="Times New Roman" w:eastAsia="Times New Roman" w:hAnsi="Times New Roman" w:cs="Times New Roman"/>
          <w:b/>
          <w:bCs/>
          <w:i/>
          <w:iCs/>
          <w:sz w:val="28"/>
          <w:szCs w:val="28"/>
          <w:bdr w:val="none" w:sz="0" w:space="0" w:color="auto" w:frame="1"/>
          <w:lang w:eastAsia="ru-RU"/>
        </w:rPr>
        <w:t xml:space="preserve"> </w:t>
      </w:r>
      <w:r w:rsidRPr="00032A0D">
        <w:rPr>
          <w:rFonts w:ascii="Times New Roman" w:eastAsia="Times New Roman" w:hAnsi="Times New Roman" w:cs="Times New Roman"/>
          <w:b/>
          <w:bCs/>
          <w:i/>
          <w:iCs/>
          <w:sz w:val="28"/>
          <w:szCs w:val="28"/>
          <w:bdr w:val="none" w:sz="0" w:space="0" w:color="auto" w:frame="1"/>
          <w:lang w:eastAsia="ru-RU"/>
        </w:rPr>
        <w:t>5-9 класи</w:t>
      </w:r>
    </w:p>
    <w:p w:rsidR="00162836" w:rsidRPr="00032A0D" w:rsidRDefault="00127F09" w:rsidP="00CC07A4">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032A0D">
        <w:rPr>
          <w:rFonts w:ascii="Times New Roman" w:eastAsia="Times New Roman" w:hAnsi="Times New Roman" w:cs="Times New Roman"/>
          <w:b/>
          <w:bCs/>
          <w:i/>
          <w:iCs/>
          <w:sz w:val="28"/>
          <w:szCs w:val="28"/>
          <w:bdr w:val="none" w:sz="0" w:space="0" w:color="auto" w:frame="1"/>
          <w:lang w:eastAsia="ru-RU"/>
        </w:rPr>
        <w:t>2020</w:t>
      </w:r>
      <w:r w:rsidR="00162836" w:rsidRPr="00032A0D">
        <w:rPr>
          <w:rFonts w:ascii="Times New Roman" w:eastAsia="Times New Roman" w:hAnsi="Times New Roman" w:cs="Times New Roman"/>
          <w:b/>
          <w:bCs/>
          <w:i/>
          <w:iCs/>
          <w:sz w:val="28"/>
          <w:szCs w:val="28"/>
          <w:bdr w:val="none" w:sz="0" w:space="0" w:color="auto" w:frame="1"/>
          <w:lang w:eastAsia="ru-RU"/>
        </w:rPr>
        <w:t>/202</w:t>
      </w:r>
      <w:r w:rsidRPr="00032A0D">
        <w:rPr>
          <w:rFonts w:ascii="Times New Roman" w:eastAsia="Times New Roman" w:hAnsi="Times New Roman" w:cs="Times New Roman"/>
          <w:b/>
          <w:bCs/>
          <w:i/>
          <w:iCs/>
          <w:sz w:val="28"/>
          <w:szCs w:val="28"/>
          <w:bdr w:val="none" w:sz="0" w:space="0" w:color="auto" w:frame="1"/>
          <w:lang w:eastAsia="ru-RU"/>
        </w:rPr>
        <w:t>1</w:t>
      </w:r>
      <w:r w:rsidR="00162836" w:rsidRPr="00032A0D">
        <w:rPr>
          <w:rFonts w:ascii="Times New Roman" w:eastAsia="Times New Roman" w:hAnsi="Times New Roman" w:cs="Times New Roman"/>
          <w:b/>
          <w:bCs/>
          <w:i/>
          <w:iCs/>
          <w:sz w:val="28"/>
          <w:szCs w:val="28"/>
          <w:bdr w:val="none" w:sz="0" w:space="0" w:color="auto" w:frame="1"/>
          <w:lang w:eastAsia="ru-RU"/>
        </w:rPr>
        <w:t xml:space="preserve"> навчальний рік</w:t>
      </w:r>
    </w:p>
    <w:p w:rsidR="00162836" w:rsidRPr="00032A0D" w:rsidRDefault="00162836" w:rsidP="00CC07A4">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eastAsia="ru-RU"/>
        </w:rPr>
      </w:pPr>
      <w:r w:rsidRPr="00032A0D">
        <w:rPr>
          <w:rFonts w:ascii="Times New Roman" w:eastAsia="Times New Roman" w:hAnsi="Times New Roman" w:cs="Times New Roman"/>
          <w:b/>
          <w:bCs/>
          <w:i/>
          <w:iCs/>
          <w:sz w:val="28"/>
          <w:szCs w:val="28"/>
          <w:bdr w:val="none" w:sz="0" w:space="0" w:color="auto" w:frame="1"/>
          <w:lang w:eastAsia="ru-RU"/>
        </w:rPr>
        <w:t>(відповідно до наказу Міністерства освіти і науки України</w:t>
      </w:r>
    </w:p>
    <w:p w:rsidR="00162836" w:rsidRPr="00032A0D" w:rsidRDefault="00162836" w:rsidP="00CC07A4">
      <w:pPr>
        <w:shd w:val="clear" w:color="auto" w:fill="FFFFFF"/>
        <w:spacing w:after="0" w:line="240" w:lineRule="auto"/>
        <w:jc w:val="center"/>
        <w:textAlignment w:val="baseline"/>
        <w:rPr>
          <w:rFonts w:ascii="Calibri" w:eastAsia="Calibri" w:hAnsi="Calibri" w:cs="Times New Roman"/>
          <w:sz w:val="8"/>
          <w:szCs w:val="8"/>
          <w:lang w:eastAsia="en-US"/>
        </w:rPr>
      </w:pPr>
      <w:r w:rsidRPr="00032A0D">
        <w:rPr>
          <w:rFonts w:ascii="Times New Roman" w:eastAsia="Times New Roman" w:hAnsi="Times New Roman" w:cs="Times New Roman"/>
          <w:b/>
          <w:bCs/>
          <w:i/>
          <w:iCs/>
          <w:sz w:val="28"/>
          <w:szCs w:val="28"/>
          <w:bdr w:val="none" w:sz="0" w:space="0" w:color="auto" w:frame="1"/>
          <w:lang w:eastAsia="ru-RU"/>
        </w:rPr>
        <w:t xml:space="preserve"> від 20.04.2018</w:t>
      </w:r>
      <w:r w:rsidR="00135A37" w:rsidRPr="00032A0D">
        <w:rPr>
          <w:rFonts w:ascii="Times New Roman" w:eastAsia="Times New Roman" w:hAnsi="Times New Roman" w:cs="Times New Roman"/>
          <w:b/>
          <w:bCs/>
          <w:i/>
          <w:iCs/>
          <w:sz w:val="28"/>
          <w:szCs w:val="28"/>
          <w:bdr w:val="none" w:sz="0" w:space="0" w:color="auto" w:frame="1"/>
          <w:lang w:eastAsia="ru-RU"/>
        </w:rPr>
        <w:t xml:space="preserve"> </w:t>
      </w:r>
      <w:r w:rsidRPr="00032A0D">
        <w:rPr>
          <w:rFonts w:ascii="Times New Roman" w:eastAsia="Times New Roman" w:hAnsi="Times New Roman" w:cs="Times New Roman"/>
          <w:b/>
          <w:bCs/>
          <w:i/>
          <w:iCs/>
          <w:sz w:val="28"/>
          <w:szCs w:val="28"/>
          <w:bdr w:val="none" w:sz="0" w:space="0" w:color="auto" w:frame="1"/>
          <w:lang w:eastAsia="ru-RU"/>
        </w:rPr>
        <w:t>р. № 405 табл.12 )</w:t>
      </w:r>
    </w:p>
    <w:p w:rsidR="00162836" w:rsidRPr="00032A0D" w:rsidRDefault="00162836" w:rsidP="00162836">
      <w:pPr>
        <w:spacing w:after="0" w:line="240" w:lineRule="auto"/>
        <w:jc w:val="center"/>
        <w:rPr>
          <w:rFonts w:ascii="Times New Roman" w:eastAsia="Calibri" w:hAnsi="Times New Roman" w:cs="Times New Roman"/>
          <w:b/>
          <w:bCs/>
          <w:sz w:val="16"/>
          <w:szCs w:val="16"/>
          <w:lang w:eastAsia="en-US"/>
        </w:rPr>
      </w:pPr>
    </w:p>
    <w:tbl>
      <w:tblPr>
        <w:tblW w:w="11341" w:type="dxa"/>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694"/>
        <w:gridCol w:w="709"/>
        <w:gridCol w:w="709"/>
        <w:gridCol w:w="708"/>
        <w:gridCol w:w="709"/>
        <w:gridCol w:w="851"/>
        <w:gridCol w:w="708"/>
        <w:gridCol w:w="709"/>
        <w:gridCol w:w="709"/>
        <w:gridCol w:w="709"/>
        <w:gridCol w:w="850"/>
      </w:tblGrid>
      <w:tr w:rsidR="00CC07A4" w:rsidRPr="00032A0D" w:rsidTr="00CC07A4">
        <w:trPr>
          <w:trHeight w:val="330"/>
        </w:trPr>
        <w:tc>
          <w:tcPr>
            <w:tcW w:w="1276" w:type="dxa"/>
            <w:vMerge w:val="restart"/>
            <w:tcBorders>
              <w:top w:val="single" w:sz="4" w:space="0" w:color="auto"/>
              <w:left w:val="single" w:sz="4" w:space="0" w:color="auto"/>
              <w:bottom w:val="single" w:sz="4" w:space="0" w:color="auto"/>
              <w:right w:val="single" w:sz="4" w:space="0" w:color="auto"/>
            </w:tcBorders>
            <w:shd w:val="clear" w:color="auto" w:fill="E7E6E6"/>
          </w:tcPr>
          <w:p w:rsidR="00CC07A4" w:rsidRPr="00032A0D" w:rsidRDefault="00CC07A4" w:rsidP="00162836">
            <w:pPr>
              <w:spacing w:after="0" w:line="240" w:lineRule="auto"/>
              <w:ind w:left="127"/>
              <w:rPr>
                <w:rFonts w:ascii="Times New Roman" w:eastAsia="Calibri" w:hAnsi="Times New Roman" w:cs="Times New Roman"/>
                <w:b/>
                <w:sz w:val="24"/>
                <w:szCs w:val="24"/>
                <w:lang w:eastAsia="en-US"/>
              </w:rPr>
            </w:pPr>
            <w:r w:rsidRPr="00032A0D">
              <w:rPr>
                <w:rFonts w:ascii="Times New Roman" w:eastAsia="Calibri" w:hAnsi="Times New Roman" w:cs="Times New Roman"/>
                <w:b/>
                <w:sz w:val="24"/>
                <w:szCs w:val="24"/>
                <w:lang w:eastAsia="en-US"/>
              </w:rPr>
              <w:t>Освітні галузі</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E7E6E6"/>
          </w:tcPr>
          <w:p w:rsidR="00CC07A4" w:rsidRPr="00032A0D" w:rsidRDefault="00CC07A4" w:rsidP="00162836">
            <w:pPr>
              <w:spacing w:after="0" w:line="240" w:lineRule="auto"/>
              <w:ind w:left="127"/>
              <w:rPr>
                <w:rFonts w:ascii="Times New Roman" w:eastAsia="Calibri" w:hAnsi="Times New Roman" w:cs="Times New Roman"/>
                <w:b/>
                <w:sz w:val="24"/>
                <w:szCs w:val="24"/>
                <w:lang w:eastAsia="en-US"/>
              </w:rPr>
            </w:pPr>
            <w:r w:rsidRPr="00032A0D">
              <w:rPr>
                <w:rFonts w:ascii="Times New Roman" w:eastAsia="Calibri" w:hAnsi="Times New Roman" w:cs="Times New Roman"/>
                <w:b/>
                <w:sz w:val="24"/>
                <w:szCs w:val="24"/>
                <w:lang w:eastAsia="en-US"/>
              </w:rPr>
              <w:t>Предмети</w:t>
            </w:r>
          </w:p>
        </w:tc>
        <w:tc>
          <w:tcPr>
            <w:tcW w:w="7371" w:type="dxa"/>
            <w:gridSpan w:val="10"/>
            <w:tcBorders>
              <w:top w:val="single" w:sz="4" w:space="0" w:color="auto"/>
              <w:left w:val="single" w:sz="4" w:space="0" w:color="auto"/>
              <w:bottom w:val="single" w:sz="4" w:space="0" w:color="auto"/>
              <w:right w:val="single" w:sz="4" w:space="0" w:color="auto"/>
            </w:tcBorders>
            <w:shd w:val="clear" w:color="auto" w:fill="E7E6E6"/>
          </w:tcPr>
          <w:p w:rsidR="00CC07A4" w:rsidRPr="00032A0D" w:rsidRDefault="00CC07A4" w:rsidP="00162836">
            <w:pPr>
              <w:spacing w:after="0" w:line="240" w:lineRule="auto"/>
              <w:ind w:left="127"/>
              <w:jc w:val="center"/>
              <w:rPr>
                <w:rFonts w:ascii="Times New Roman" w:eastAsia="Calibri" w:hAnsi="Times New Roman" w:cs="Times New Roman"/>
                <w:b/>
                <w:sz w:val="24"/>
                <w:szCs w:val="24"/>
                <w:lang w:eastAsia="en-US"/>
              </w:rPr>
            </w:pPr>
            <w:r w:rsidRPr="00032A0D">
              <w:rPr>
                <w:rFonts w:ascii="Times New Roman" w:eastAsia="Calibri" w:hAnsi="Times New Roman" w:cs="Times New Roman"/>
                <w:b/>
                <w:sz w:val="24"/>
                <w:szCs w:val="24"/>
                <w:lang w:eastAsia="en-US"/>
              </w:rPr>
              <w:t>Кількість годин на тиждень у класах</w:t>
            </w:r>
          </w:p>
        </w:tc>
      </w:tr>
      <w:tr w:rsidR="00CC07A4" w:rsidRPr="00032A0D" w:rsidTr="00032A0D">
        <w:trPr>
          <w:trHeight w:val="510"/>
        </w:trPr>
        <w:tc>
          <w:tcPr>
            <w:tcW w:w="1276" w:type="dxa"/>
            <w:vMerge/>
            <w:tcBorders>
              <w:top w:val="single" w:sz="4" w:space="0" w:color="auto"/>
              <w:left w:val="single" w:sz="4" w:space="0" w:color="auto"/>
              <w:bottom w:val="single" w:sz="4" w:space="0" w:color="auto"/>
              <w:right w:val="single" w:sz="4" w:space="0" w:color="auto"/>
            </w:tcBorders>
            <w:shd w:val="clear" w:color="auto" w:fill="E7E6E6"/>
          </w:tcPr>
          <w:p w:rsidR="00CC07A4" w:rsidRPr="00032A0D" w:rsidRDefault="00CC07A4" w:rsidP="00162836">
            <w:pPr>
              <w:spacing w:after="0" w:line="240" w:lineRule="auto"/>
              <w:ind w:left="127"/>
              <w:rPr>
                <w:rFonts w:ascii="Times New Roman" w:eastAsia="Calibri" w:hAnsi="Times New Roman" w:cs="Times New Roman"/>
                <w:b/>
                <w:sz w:val="24"/>
                <w:szCs w:val="24"/>
                <w:lang w:eastAsia="en-US"/>
              </w:rPr>
            </w:pPr>
          </w:p>
        </w:tc>
        <w:tc>
          <w:tcPr>
            <w:tcW w:w="2694" w:type="dxa"/>
            <w:vMerge/>
            <w:tcBorders>
              <w:top w:val="single" w:sz="4" w:space="0" w:color="auto"/>
              <w:left w:val="single" w:sz="4" w:space="0" w:color="auto"/>
              <w:bottom w:val="single" w:sz="4" w:space="0" w:color="auto"/>
              <w:right w:val="single" w:sz="4" w:space="0" w:color="auto"/>
            </w:tcBorders>
            <w:shd w:val="clear" w:color="auto" w:fill="E7E6E6"/>
          </w:tcPr>
          <w:p w:rsidR="00CC07A4" w:rsidRPr="00032A0D" w:rsidRDefault="00CC07A4" w:rsidP="00162836">
            <w:pPr>
              <w:spacing w:after="0" w:line="240" w:lineRule="auto"/>
              <w:ind w:left="127"/>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6" w:space="0" w:color="auto"/>
            </w:tcBorders>
            <w:shd w:val="clear" w:color="auto" w:fill="EEECE1" w:themeFill="background2"/>
          </w:tcPr>
          <w:p w:rsidR="00CC07A4" w:rsidRPr="00032A0D" w:rsidRDefault="00CC07A4" w:rsidP="00162836">
            <w:pPr>
              <w:spacing w:after="0" w:line="240" w:lineRule="auto"/>
              <w:ind w:left="-2"/>
              <w:jc w:val="center"/>
              <w:rPr>
                <w:rFonts w:ascii="Times New Roman" w:eastAsia="Calibri" w:hAnsi="Times New Roman" w:cs="Times New Roman"/>
                <w:b/>
                <w:sz w:val="24"/>
                <w:szCs w:val="24"/>
                <w:lang w:eastAsia="en-US"/>
              </w:rPr>
            </w:pPr>
            <w:r w:rsidRPr="00032A0D">
              <w:rPr>
                <w:rFonts w:ascii="Times New Roman" w:eastAsia="Calibri" w:hAnsi="Times New Roman" w:cs="Times New Roman"/>
                <w:b/>
                <w:sz w:val="24"/>
                <w:szCs w:val="24"/>
                <w:lang w:eastAsia="en-US"/>
              </w:rPr>
              <w:t>5-А</w:t>
            </w:r>
          </w:p>
        </w:tc>
        <w:tc>
          <w:tcPr>
            <w:tcW w:w="709" w:type="dxa"/>
            <w:tcBorders>
              <w:top w:val="single" w:sz="4" w:space="0" w:color="auto"/>
              <w:left w:val="single" w:sz="6" w:space="0" w:color="auto"/>
              <w:bottom w:val="single" w:sz="4" w:space="0" w:color="auto"/>
              <w:right w:val="single" w:sz="4" w:space="0" w:color="auto"/>
            </w:tcBorders>
            <w:shd w:val="clear" w:color="auto" w:fill="EEECE1" w:themeFill="background2"/>
          </w:tcPr>
          <w:p w:rsidR="00CC07A4" w:rsidRPr="00032A0D" w:rsidRDefault="00CC07A4" w:rsidP="00162836">
            <w:pPr>
              <w:spacing w:after="0" w:line="240" w:lineRule="auto"/>
              <w:ind w:left="-2"/>
              <w:jc w:val="center"/>
              <w:rPr>
                <w:rFonts w:ascii="Times New Roman" w:eastAsia="Calibri" w:hAnsi="Times New Roman" w:cs="Times New Roman"/>
                <w:b/>
                <w:sz w:val="24"/>
                <w:szCs w:val="24"/>
                <w:lang w:eastAsia="en-US"/>
              </w:rPr>
            </w:pPr>
            <w:r w:rsidRPr="00032A0D">
              <w:rPr>
                <w:rFonts w:ascii="Times New Roman" w:eastAsia="Calibri" w:hAnsi="Times New Roman" w:cs="Times New Roman"/>
                <w:b/>
                <w:sz w:val="24"/>
                <w:szCs w:val="24"/>
                <w:lang w:eastAsia="en-US"/>
              </w:rPr>
              <w:t>5-Б</w:t>
            </w:r>
          </w:p>
        </w:tc>
        <w:tc>
          <w:tcPr>
            <w:tcW w:w="708" w:type="dxa"/>
            <w:tcBorders>
              <w:top w:val="single" w:sz="4" w:space="0" w:color="auto"/>
              <w:left w:val="single" w:sz="4" w:space="0" w:color="auto"/>
              <w:bottom w:val="single" w:sz="4" w:space="0" w:color="auto"/>
              <w:right w:val="single" w:sz="6" w:space="0" w:color="auto"/>
            </w:tcBorders>
            <w:shd w:val="clear" w:color="auto" w:fill="EEECE1" w:themeFill="background2"/>
          </w:tcPr>
          <w:p w:rsidR="00CC07A4" w:rsidRPr="00032A0D" w:rsidRDefault="00CC07A4" w:rsidP="00162836">
            <w:pPr>
              <w:spacing w:after="0" w:line="240" w:lineRule="auto"/>
              <w:ind w:left="-2"/>
              <w:jc w:val="center"/>
              <w:rPr>
                <w:rFonts w:ascii="Times New Roman" w:eastAsia="Calibri" w:hAnsi="Times New Roman" w:cs="Times New Roman"/>
                <w:b/>
                <w:sz w:val="24"/>
                <w:szCs w:val="24"/>
                <w:lang w:eastAsia="en-US"/>
              </w:rPr>
            </w:pPr>
            <w:r w:rsidRPr="00032A0D">
              <w:rPr>
                <w:rFonts w:ascii="Times New Roman" w:eastAsia="Calibri" w:hAnsi="Times New Roman" w:cs="Times New Roman"/>
                <w:b/>
                <w:sz w:val="24"/>
                <w:szCs w:val="24"/>
                <w:lang w:eastAsia="en-US"/>
              </w:rPr>
              <w:t>6-А</w:t>
            </w:r>
          </w:p>
        </w:tc>
        <w:tc>
          <w:tcPr>
            <w:tcW w:w="709" w:type="dxa"/>
            <w:tcBorders>
              <w:top w:val="single" w:sz="4" w:space="0" w:color="auto"/>
              <w:left w:val="single" w:sz="6" w:space="0" w:color="auto"/>
              <w:bottom w:val="single" w:sz="4" w:space="0" w:color="auto"/>
              <w:right w:val="single" w:sz="4" w:space="0" w:color="auto"/>
            </w:tcBorders>
            <w:shd w:val="clear" w:color="auto" w:fill="EEECE1" w:themeFill="background2"/>
          </w:tcPr>
          <w:p w:rsidR="00CC07A4" w:rsidRPr="00032A0D" w:rsidRDefault="00CC07A4" w:rsidP="00162836">
            <w:pPr>
              <w:spacing w:after="0" w:line="240" w:lineRule="auto"/>
              <w:ind w:left="-2"/>
              <w:jc w:val="center"/>
              <w:rPr>
                <w:rFonts w:ascii="Times New Roman" w:eastAsia="Calibri" w:hAnsi="Times New Roman" w:cs="Times New Roman"/>
                <w:b/>
                <w:sz w:val="24"/>
                <w:szCs w:val="24"/>
                <w:lang w:eastAsia="en-US"/>
              </w:rPr>
            </w:pPr>
            <w:r w:rsidRPr="00032A0D">
              <w:rPr>
                <w:rFonts w:ascii="Times New Roman" w:eastAsia="Calibri" w:hAnsi="Times New Roman" w:cs="Times New Roman"/>
                <w:b/>
                <w:sz w:val="24"/>
                <w:szCs w:val="24"/>
                <w:lang w:eastAsia="en-US"/>
              </w:rPr>
              <w:t>6-Б</w:t>
            </w:r>
          </w:p>
        </w:tc>
        <w:tc>
          <w:tcPr>
            <w:tcW w:w="851" w:type="dxa"/>
            <w:tcBorders>
              <w:top w:val="single" w:sz="4" w:space="0" w:color="auto"/>
              <w:left w:val="single" w:sz="4" w:space="0" w:color="auto"/>
              <w:bottom w:val="single" w:sz="4" w:space="0" w:color="auto"/>
              <w:right w:val="single" w:sz="6" w:space="0" w:color="auto"/>
            </w:tcBorders>
            <w:shd w:val="clear" w:color="auto" w:fill="EEECE1" w:themeFill="background2"/>
          </w:tcPr>
          <w:p w:rsidR="00CC07A4" w:rsidRPr="00032A0D" w:rsidRDefault="00CC07A4" w:rsidP="00162836">
            <w:pPr>
              <w:spacing w:after="0" w:line="240" w:lineRule="auto"/>
              <w:ind w:left="-2"/>
              <w:jc w:val="center"/>
              <w:rPr>
                <w:rFonts w:ascii="Times New Roman" w:eastAsia="Calibri" w:hAnsi="Times New Roman" w:cs="Times New Roman"/>
                <w:b/>
                <w:sz w:val="24"/>
                <w:szCs w:val="24"/>
                <w:lang w:eastAsia="en-US"/>
              </w:rPr>
            </w:pPr>
            <w:r w:rsidRPr="00032A0D">
              <w:rPr>
                <w:rFonts w:ascii="Times New Roman" w:eastAsia="Calibri" w:hAnsi="Times New Roman" w:cs="Times New Roman"/>
                <w:b/>
                <w:sz w:val="24"/>
                <w:szCs w:val="24"/>
                <w:lang w:eastAsia="en-US"/>
              </w:rPr>
              <w:t>7-А</w:t>
            </w:r>
          </w:p>
        </w:tc>
        <w:tc>
          <w:tcPr>
            <w:tcW w:w="708" w:type="dxa"/>
            <w:tcBorders>
              <w:top w:val="single" w:sz="4" w:space="0" w:color="auto"/>
              <w:left w:val="single" w:sz="6" w:space="0" w:color="auto"/>
              <w:bottom w:val="single" w:sz="4" w:space="0" w:color="auto"/>
              <w:right w:val="single" w:sz="4" w:space="0" w:color="auto"/>
            </w:tcBorders>
            <w:shd w:val="clear" w:color="auto" w:fill="EEECE1" w:themeFill="background2"/>
          </w:tcPr>
          <w:p w:rsidR="00CC07A4" w:rsidRPr="00032A0D" w:rsidRDefault="00CC07A4" w:rsidP="00162836">
            <w:pPr>
              <w:spacing w:after="0" w:line="240" w:lineRule="auto"/>
              <w:ind w:left="-2"/>
              <w:jc w:val="center"/>
              <w:rPr>
                <w:rFonts w:ascii="Times New Roman" w:eastAsia="Calibri" w:hAnsi="Times New Roman" w:cs="Times New Roman"/>
                <w:b/>
                <w:sz w:val="24"/>
                <w:szCs w:val="24"/>
                <w:lang w:eastAsia="en-US"/>
              </w:rPr>
            </w:pPr>
            <w:r w:rsidRPr="00032A0D">
              <w:rPr>
                <w:rFonts w:ascii="Times New Roman" w:eastAsia="Calibri" w:hAnsi="Times New Roman" w:cs="Times New Roman"/>
                <w:b/>
                <w:sz w:val="24"/>
                <w:szCs w:val="24"/>
                <w:lang w:eastAsia="en-US"/>
              </w:rPr>
              <w:t>7-Б</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CC07A4" w:rsidRPr="00032A0D" w:rsidRDefault="00CC07A4" w:rsidP="00162836">
            <w:pPr>
              <w:spacing w:after="0" w:line="240" w:lineRule="auto"/>
              <w:ind w:left="-2"/>
              <w:jc w:val="center"/>
              <w:rPr>
                <w:rFonts w:ascii="Times New Roman" w:eastAsia="Calibri" w:hAnsi="Times New Roman" w:cs="Times New Roman"/>
                <w:b/>
                <w:sz w:val="24"/>
                <w:szCs w:val="24"/>
                <w:lang w:eastAsia="en-US"/>
              </w:rPr>
            </w:pPr>
            <w:r w:rsidRPr="00032A0D">
              <w:rPr>
                <w:rFonts w:ascii="Times New Roman" w:eastAsia="Calibri" w:hAnsi="Times New Roman" w:cs="Times New Roman"/>
                <w:b/>
                <w:sz w:val="24"/>
                <w:szCs w:val="24"/>
                <w:lang w:eastAsia="en-US"/>
              </w:rPr>
              <w:t>8-А</w:t>
            </w:r>
          </w:p>
        </w:tc>
        <w:tc>
          <w:tcPr>
            <w:tcW w:w="709" w:type="dxa"/>
            <w:tcBorders>
              <w:top w:val="single" w:sz="4" w:space="0" w:color="auto"/>
              <w:left w:val="single" w:sz="4" w:space="0" w:color="auto"/>
              <w:bottom w:val="single" w:sz="4" w:space="0" w:color="auto"/>
              <w:right w:val="single" w:sz="6" w:space="0" w:color="auto"/>
            </w:tcBorders>
            <w:shd w:val="clear" w:color="auto" w:fill="EEECE1" w:themeFill="background2"/>
          </w:tcPr>
          <w:p w:rsidR="00CC07A4" w:rsidRPr="00032A0D" w:rsidRDefault="00CC07A4" w:rsidP="00162836">
            <w:pPr>
              <w:spacing w:after="0" w:line="240" w:lineRule="auto"/>
              <w:ind w:left="-2"/>
              <w:jc w:val="center"/>
              <w:rPr>
                <w:rFonts w:ascii="Times New Roman" w:eastAsia="Calibri" w:hAnsi="Times New Roman" w:cs="Times New Roman"/>
                <w:b/>
                <w:sz w:val="24"/>
                <w:szCs w:val="24"/>
                <w:lang w:eastAsia="en-US"/>
              </w:rPr>
            </w:pPr>
            <w:r w:rsidRPr="00032A0D">
              <w:rPr>
                <w:rFonts w:ascii="Times New Roman" w:eastAsia="Calibri" w:hAnsi="Times New Roman" w:cs="Times New Roman"/>
                <w:b/>
                <w:sz w:val="24"/>
                <w:szCs w:val="24"/>
                <w:lang w:eastAsia="en-US"/>
              </w:rPr>
              <w:t>8-Б</w:t>
            </w:r>
          </w:p>
        </w:tc>
        <w:tc>
          <w:tcPr>
            <w:tcW w:w="709" w:type="dxa"/>
            <w:tcBorders>
              <w:top w:val="single" w:sz="4" w:space="0" w:color="auto"/>
              <w:left w:val="single" w:sz="6" w:space="0" w:color="auto"/>
              <w:bottom w:val="single" w:sz="4" w:space="0" w:color="auto"/>
              <w:right w:val="single" w:sz="4" w:space="0" w:color="auto"/>
            </w:tcBorders>
            <w:shd w:val="clear" w:color="auto" w:fill="EEECE1" w:themeFill="background2"/>
          </w:tcPr>
          <w:p w:rsidR="00CC07A4" w:rsidRPr="00032A0D" w:rsidRDefault="00CC07A4" w:rsidP="00162836">
            <w:pPr>
              <w:spacing w:after="0" w:line="240" w:lineRule="auto"/>
              <w:ind w:left="-2"/>
              <w:jc w:val="center"/>
              <w:rPr>
                <w:rFonts w:ascii="Times New Roman" w:eastAsia="Calibri" w:hAnsi="Times New Roman" w:cs="Times New Roman"/>
                <w:b/>
                <w:sz w:val="24"/>
                <w:szCs w:val="24"/>
                <w:lang w:eastAsia="en-US"/>
              </w:rPr>
            </w:pPr>
            <w:r w:rsidRPr="00032A0D">
              <w:rPr>
                <w:rFonts w:ascii="Times New Roman" w:eastAsia="Calibri" w:hAnsi="Times New Roman" w:cs="Times New Roman"/>
                <w:b/>
                <w:sz w:val="24"/>
                <w:szCs w:val="24"/>
                <w:lang w:eastAsia="en-US"/>
              </w:rPr>
              <w:t>9-А</w:t>
            </w:r>
          </w:p>
        </w:tc>
        <w:tc>
          <w:tcPr>
            <w:tcW w:w="850" w:type="dxa"/>
            <w:tcBorders>
              <w:top w:val="single" w:sz="4" w:space="0" w:color="auto"/>
              <w:left w:val="single" w:sz="6" w:space="0" w:color="auto"/>
              <w:bottom w:val="single" w:sz="4" w:space="0" w:color="auto"/>
              <w:right w:val="single" w:sz="4" w:space="0" w:color="auto"/>
            </w:tcBorders>
            <w:shd w:val="clear" w:color="auto" w:fill="EEECE1" w:themeFill="background2"/>
          </w:tcPr>
          <w:p w:rsidR="00CC07A4" w:rsidRPr="00032A0D" w:rsidRDefault="00CC07A4" w:rsidP="00162836">
            <w:pPr>
              <w:spacing w:after="0" w:line="240" w:lineRule="auto"/>
              <w:ind w:left="-2"/>
              <w:jc w:val="center"/>
              <w:rPr>
                <w:rFonts w:ascii="Times New Roman" w:eastAsia="Calibri" w:hAnsi="Times New Roman" w:cs="Times New Roman"/>
                <w:b/>
                <w:sz w:val="24"/>
                <w:szCs w:val="24"/>
                <w:lang w:eastAsia="en-US"/>
              </w:rPr>
            </w:pPr>
            <w:r w:rsidRPr="00032A0D">
              <w:rPr>
                <w:rFonts w:ascii="Times New Roman" w:eastAsia="Calibri" w:hAnsi="Times New Roman" w:cs="Times New Roman"/>
                <w:b/>
                <w:sz w:val="24"/>
                <w:szCs w:val="24"/>
                <w:lang w:eastAsia="en-US"/>
              </w:rPr>
              <w:t>9-Б</w:t>
            </w:r>
          </w:p>
        </w:tc>
      </w:tr>
      <w:tr w:rsidR="00CC07A4" w:rsidRPr="00032A0D" w:rsidTr="00CC07A4">
        <w:tc>
          <w:tcPr>
            <w:tcW w:w="1276" w:type="dxa"/>
            <w:vMerge w:val="restart"/>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240" w:lineRule="auto"/>
              <w:ind w:left="127"/>
              <w:rPr>
                <w:rFonts w:ascii="Times New Roman" w:eastAsia="Calibri" w:hAnsi="Times New Roman" w:cs="Times New Roman"/>
                <w:sz w:val="16"/>
                <w:szCs w:val="16"/>
                <w:lang w:eastAsia="en-US"/>
              </w:rPr>
            </w:pPr>
            <w:r w:rsidRPr="00032A0D">
              <w:rPr>
                <w:rFonts w:ascii="Times New Roman" w:eastAsia="Calibri" w:hAnsi="Times New Roman" w:cs="Times New Roman"/>
                <w:sz w:val="16"/>
                <w:szCs w:val="16"/>
                <w:lang w:eastAsia="en-US"/>
              </w:rPr>
              <w:t>Мови і літератури</w:t>
            </w:r>
          </w:p>
        </w:tc>
        <w:tc>
          <w:tcPr>
            <w:tcW w:w="2694"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240" w:lineRule="auto"/>
              <w:ind w:left="127"/>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 xml:space="preserve">Українська мова </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3,5</w:t>
            </w:r>
          </w:p>
        </w:tc>
        <w:tc>
          <w:tcPr>
            <w:tcW w:w="708"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3,5</w:t>
            </w:r>
          </w:p>
        </w:tc>
        <w:tc>
          <w:tcPr>
            <w:tcW w:w="851"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2,5</w:t>
            </w:r>
          </w:p>
        </w:tc>
        <w:tc>
          <w:tcPr>
            <w:tcW w:w="708"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2,5</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r>
      <w:tr w:rsidR="00CC07A4" w:rsidRPr="00032A0D" w:rsidTr="00CC07A4">
        <w:tc>
          <w:tcPr>
            <w:tcW w:w="1276" w:type="dxa"/>
            <w:vMerge/>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240" w:lineRule="auto"/>
              <w:ind w:left="127"/>
              <w:rPr>
                <w:rFonts w:ascii="Times New Roman" w:eastAsia="Calibri" w:hAnsi="Times New Roman" w:cs="Times New Roman"/>
                <w:sz w:val="16"/>
                <w:szCs w:val="16"/>
                <w:lang w:eastAsia="en-US"/>
              </w:rPr>
            </w:pPr>
          </w:p>
        </w:tc>
        <w:tc>
          <w:tcPr>
            <w:tcW w:w="2694"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240" w:lineRule="auto"/>
              <w:ind w:left="127"/>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Українська література</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708"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851"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708"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r>
      <w:tr w:rsidR="00CC07A4" w:rsidRPr="00032A0D" w:rsidTr="00CC07A4">
        <w:tc>
          <w:tcPr>
            <w:tcW w:w="1276" w:type="dxa"/>
            <w:vMerge/>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240" w:lineRule="auto"/>
              <w:ind w:left="127"/>
              <w:rPr>
                <w:rFonts w:ascii="Times New Roman" w:eastAsia="Calibri" w:hAnsi="Times New Roman" w:cs="Times New Roman"/>
                <w:sz w:val="16"/>
                <w:szCs w:val="16"/>
                <w:lang w:eastAsia="en-US"/>
              </w:rPr>
            </w:pPr>
          </w:p>
        </w:tc>
        <w:tc>
          <w:tcPr>
            <w:tcW w:w="2694"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240" w:lineRule="auto"/>
              <w:ind w:left="127"/>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Іноземна мова</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3</w:t>
            </w:r>
          </w:p>
        </w:tc>
        <w:tc>
          <w:tcPr>
            <w:tcW w:w="708"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851"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708"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r>
      <w:tr w:rsidR="00CC07A4" w:rsidRPr="00032A0D" w:rsidTr="00CC07A4">
        <w:tc>
          <w:tcPr>
            <w:tcW w:w="1276" w:type="dxa"/>
            <w:vMerge/>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240" w:lineRule="auto"/>
              <w:ind w:left="127"/>
              <w:rPr>
                <w:rFonts w:ascii="Times New Roman" w:eastAsia="Calibri" w:hAnsi="Times New Roman" w:cs="Times New Roman"/>
                <w:sz w:val="16"/>
                <w:szCs w:val="16"/>
                <w:lang w:eastAsia="en-US"/>
              </w:rPr>
            </w:pPr>
          </w:p>
        </w:tc>
        <w:tc>
          <w:tcPr>
            <w:tcW w:w="2694"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240" w:lineRule="auto"/>
              <w:ind w:left="127"/>
              <w:rPr>
                <w:rFonts w:ascii="Times New Roman" w:eastAsia="Calibri" w:hAnsi="Times New Roman" w:cs="Times New Roman"/>
                <w:sz w:val="20"/>
                <w:szCs w:val="20"/>
                <w:lang w:eastAsia="en-US"/>
              </w:rPr>
            </w:pPr>
            <w:r w:rsidRPr="00032A0D">
              <w:rPr>
                <w:rFonts w:ascii="Times New Roman" w:eastAsia="Calibri" w:hAnsi="Times New Roman" w:cs="Times New Roman"/>
                <w:sz w:val="20"/>
                <w:szCs w:val="20"/>
                <w:lang w:eastAsia="en-US"/>
              </w:rPr>
              <w:t>Мова корінного народу,</w:t>
            </w:r>
          </w:p>
          <w:p w:rsidR="00CC07A4" w:rsidRPr="00032A0D" w:rsidRDefault="00CC07A4" w:rsidP="00CC07A4">
            <w:pPr>
              <w:spacing w:after="0" w:line="240" w:lineRule="auto"/>
              <w:ind w:left="127"/>
              <w:rPr>
                <w:rFonts w:ascii="Times New Roman" w:eastAsia="Calibri" w:hAnsi="Times New Roman" w:cs="Times New Roman"/>
                <w:sz w:val="20"/>
                <w:szCs w:val="20"/>
                <w:lang w:eastAsia="en-US"/>
              </w:rPr>
            </w:pPr>
            <w:r w:rsidRPr="00032A0D">
              <w:rPr>
                <w:rFonts w:ascii="Times New Roman" w:eastAsia="Calibri" w:hAnsi="Times New Roman" w:cs="Times New Roman"/>
                <w:sz w:val="20"/>
                <w:szCs w:val="20"/>
                <w:lang w:eastAsia="en-US"/>
              </w:rPr>
              <w:t xml:space="preserve"> національної меншини</w:t>
            </w:r>
          </w:p>
          <w:p w:rsidR="00CC07A4" w:rsidRPr="00032A0D" w:rsidRDefault="00CC07A4" w:rsidP="00CC07A4">
            <w:pPr>
              <w:spacing w:after="0" w:line="240" w:lineRule="auto"/>
              <w:ind w:left="127"/>
              <w:rPr>
                <w:rFonts w:ascii="Times New Roman" w:eastAsia="Calibri" w:hAnsi="Times New Roman" w:cs="Times New Roman"/>
                <w:sz w:val="24"/>
                <w:szCs w:val="24"/>
                <w:lang w:eastAsia="en-US"/>
              </w:rPr>
            </w:pPr>
            <w:r w:rsidRPr="00032A0D">
              <w:rPr>
                <w:rFonts w:ascii="Times New Roman" w:eastAsia="Calibri" w:hAnsi="Times New Roman" w:cs="Times New Roman"/>
                <w:sz w:val="20"/>
                <w:szCs w:val="20"/>
                <w:lang w:eastAsia="en-US"/>
              </w:rPr>
              <w:t xml:space="preserve"> (російська)</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708"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851"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708"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r>
      <w:tr w:rsidR="00CC07A4" w:rsidRPr="00032A0D" w:rsidTr="00CC07A4">
        <w:tc>
          <w:tcPr>
            <w:tcW w:w="1276" w:type="dxa"/>
            <w:vMerge/>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240" w:lineRule="auto"/>
              <w:ind w:left="127"/>
              <w:rPr>
                <w:rFonts w:ascii="Times New Roman" w:eastAsia="Calibri" w:hAnsi="Times New Roman" w:cs="Times New Roman"/>
                <w:sz w:val="16"/>
                <w:szCs w:val="16"/>
                <w:lang w:eastAsia="en-US"/>
              </w:rPr>
            </w:pPr>
          </w:p>
        </w:tc>
        <w:tc>
          <w:tcPr>
            <w:tcW w:w="2694"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240" w:lineRule="auto"/>
              <w:ind w:left="127"/>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Зарубіжна література</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708"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851"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708"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r>
      <w:tr w:rsidR="00CC07A4" w:rsidRPr="00032A0D" w:rsidTr="00CC07A4">
        <w:tc>
          <w:tcPr>
            <w:tcW w:w="1276" w:type="dxa"/>
            <w:vMerge w:val="restart"/>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240" w:lineRule="auto"/>
              <w:ind w:left="127"/>
              <w:rPr>
                <w:rFonts w:ascii="Times New Roman" w:eastAsia="Calibri" w:hAnsi="Times New Roman" w:cs="Times New Roman"/>
                <w:sz w:val="16"/>
                <w:szCs w:val="16"/>
                <w:lang w:eastAsia="en-US"/>
              </w:rPr>
            </w:pPr>
            <w:r w:rsidRPr="00032A0D">
              <w:rPr>
                <w:rFonts w:ascii="Times New Roman" w:eastAsia="Calibri" w:hAnsi="Times New Roman" w:cs="Times New Roman"/>
                <w:sz w:val="16"/>
                <w:szCs w:val="16"/>
                <w:lang w:eastAsia="en-US"/>
              </w:rPr>
              <w:t>Суспільствознавство</w:t>
            </w:r>
          </w:p>
        </w:tc>
        <w:tc>
          <w:tcPr>
            <w:tcW w:w="2694"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240" w:lineRule="auto"/>
              <w:ind w:left="127"/>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Історія України</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c>
          <w:tcPr>
            <w:tcW w:w="708"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c>
          <w:tcPr>
            <w:tcW w:w="708"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1,5</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1,5</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1,5</w:t>
            </w:r>
          </w:p>
        </w:tc>
        <w:tc>
          <w:tcPr>
            <w:tcW w:w="850"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1,5</w:t>
            </w:r>
          </w:p>
        </w:tc>
      </w:tr>
      <w:tr w:rsidR="00CC07A4" w:rsidRPr="00032A0D" w:rsidTr="00CC07A4">
        <w:tc>
          <w:tcPr>
            <w:tcW w:w="1276" w:type="dxa"/>
            <w:vMerge/>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240" w:lineRule="auto"/>
              <w:ind w:left="127"/>
              <w:rPr>
                <w:rFonts w:ascii="Times New Roman" w:eastAsia="Calibri" w:hAnsi="Times New Roman" w:cs="Times New Roman"/>
                <w:sz w:val="16"/>
                <w:szCs w:val="16"/>
                <w:lang w:eastAsia="en-US"/>
              </w:rPr>
            </w:pPr>
          </w:p>
        </w:tc>
        <w:tc>
          <w:tcPr>
            <w:tcW w:w="2694"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240" w:lineRule="auto"/>
              <w:ind w:left="127"/>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Всесвітня історія</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c>
          <w:tcPr>
            <w:tcW w:w="708"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r>
      <w:tr w:rsidR="00CC07A4" w:rsidRPr="00032A0D" w:rsidTr="00CC07A4">
        <w:tc>
          <w:tcPr>
            <w:tcW w:w="1276" w:type="dxa"/>
            <w:vMerge/>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240" w:lineRule="auto"/>
              <w:ind w:left="127"/>
              <w:rPr>
                <w:rFonts w:ascii="Times New Roman" w:eastAsia="Calibri" w:hAnsi="Times New Roman" w:cs="Times New Roman"/>
                <w:sz w:val="16"/>
                <w:szCs w:val="16"/>
                <w:lang w:eastAsia="en-US"/>
              </w:rPr>
            </w:pPr>
          </w:p>
        </w:tc>
        <w:tc>
          <w:tcPr>
            <w:tcW w:w="2694"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240" w:lineRule="auto"/>
              <w:ind w:left="127"/>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 xml:space="preserve">Основи правознавства </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r>
      <w:tr w:rsidR="00CC07A4" w:rsidRPr="00032A0D" w:rsidTr="00CC07A4">
        <w:tc>
          <w:tcPr>
            <w:tcW w:w="1276" w:type="dxa"/>
            <w:vMerge w:val="restart"/>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240" w:lineRule="auto"/>
              <w:ind w:left="127"/>
              <w:rPr>
                <w:rFonts w:ascii="Times New Roman" w:eastAsia="Calibri" w:hAnsi="Times New Roman" w:cs="Times New Roman"/>
                <w:sz w:val="16"/>
                <w:szCs w:val="16"/>
                <w:lang w:eastAsia="en-US"/>
              </w:rPr>
            </w:pPr>
            <w:r w:rsidRPr="00032A0D">
              <w:rPr>
                <w:rFonts w:ascii="Times New Roman" w:eastAsia="Calibri" w:hAnsi="Times New Roman" w:cs="Times New Roman"/>
                <w:sz w:val="16"/>
                <w:szCs w:val="16"/>
                <w:lang w:eastAsia="en-US"/>
              </w:rPr>
              <w:t>Мистецтво*</w:t>
            </w:r>
          </w:p>
        </w:tc>
        <w:tc>
          <w:tcPr>
            <w:tcW w:w="2694"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240" w:lineRule="auto"/>
              <w:ind w:left="127"/>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Музичне мистецтво</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c>
          <w:tcPr>
            <w:tcW w:w="708"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c>
          <w:tcPr>
            <w:tcW w:w="708"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w:t>
            </w:r>
          </w:p>
        </w:tc>
      </w:tr>
      <w:tr w:rsidR="00CC07A4" w:rsidRPr="00032A0D" w:rsidTr="00CC07A4">
        <w:tc>
          <w:tcPr>
            <w:tcW w:w="1276" w:type="dxa"/>
            <w:vMerge/>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240" w:lineRule="auto"/>
              <w:ind w:left="127"/>
              <w:rPr>
                <w:rFonts w:ascii="Times New Roman" w:eastAsia="Calibri" w:hAnsi="Times New Roman" w:cs="Times New Roman"/>
                <w:sz w:val="16"/>
                <w:szCs w:val="16"/>
                <w:lang w:eastAsia="en-US"/>
              </w:rPr>
            </w:pPr>
          </w:p>
        </w:tc>
        <w:tc>
          <w:tcPr>
            <w:tcW w:w="2694"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240" w:lineRule="auto"/>
              <w:ind w:left="127"/>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Образотворче мистецтво</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c>
          <w:tcPr>
            <w:tcW w:w="708"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c>
          <w:tcPr>
            <w:tcW w:w="708"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w:t>
            </w:r>
          </w:p>
        </w:tc>
      </w:tr>
      <w:tr w:rsidR="00CC07A4" w:rsidRPr="00032A0D" w:rsidTr="00CC07A4">
        <w:tc>
          <w:tcPr>
            <w:tcW w:w="1276" w:type="dxa"/>
            <w:vMerge/>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240" w:lineRule="auto"/>
              <w:ind w:left="127"/>
              <w:rPr>
                <w:rFonts w:ascii="Times New Roman" w:eastAsia="Calibri" w:hAnsi="Times New Roman" w:cs="Times New Roman"/>
                <w:sz w:val="16"/>
                <w:szCs w:val="16"/>
                <w:lang w:eastAsia="en-US"/>
              </w:rPr>
            </w:pPr>
          </w:p>
        </w:tc>
        <w:tc>
          <w:tcPr>
            <w:tcW w:w="2694"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240" w:lineRule="auto"/>
              <w:ind w:left="127"/>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Мистецтво</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r>
      <w:tr w:rsidR="00CC07A4" w:rsidRPr="00032A0D" w:rsidTr="00CC07A4">
        <w:tc>
          <w:tcPr>
            <w:tcW w:w="1276" w:type="dxa"/>
            <w:vMerge w:val="restart"/>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240" w:lineRule="auto"/>
              <w:ind w:left="127"/>
              <w:rPr>
                <w:rFonts w:ascii="Times New Roman" w:eastAsia="Calibri" w:hAnsi="Times New Roman" w:cs="Times New Roman"/>
                <w:sz w:val="16"/>
                <w:szCs w:val="16"/>
                <w:lang w:eastAsia="en-US"/>
              </w:rPr>
            </w:pPr>
            <w:r w:rsidRPr="00032A0D">
              <w:rPr>
                <w:rFonts w:ascii="Times New Roman" w:eastAsia="Calibri" w:hAnsi="Times New Roman" w:cs="Times New Roman"/>
                <w:sz w:val="16"/>
                <w:szCs w:val="16"/>
                <w:lang w:eastAsia="en-US"/>
              </w:rPr>
              <w:t>Математика</w:t>
            </w:r>
          </w:p>
        </w:tc>
        <w:tc>
          <w:tcPr>
            <w:tcW w:w="2694"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240" w:lineRule="auto"/>
              <w:ind w:left="127"/>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Математика</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4</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4</w:t>
            </w:r>
          </w:p>
        </w:tc>
        <w:tc>
          <w:tcPr>
            <w:tcW w:w="708"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4</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4</w:t>
            </w:r>
          </w:p>
        </w:tc>
        <w:tc>
          <w:tcPr>
            <w:tcW w:w="851"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w:t>
            </w:r>
          </w:p>
        </w:tc>
      </w:tr>
      <w:tr w:rsidR="00CC07A4" w:rsidRPr="00032A0D" w:rsidTr="00CC07A4">
        <w:tc>
          <w:tcPr>
            <w:tcW w:w="1276" w:type="dxa"/>
            <w:vMerge/>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240" w:lineRule="auto"/>
              <w:ind w:left="127"/>
              <w:rPr>
                <w:rFonts w:ascii="Times New Roman" w:eastAsia="Calibri" w:hAnsi="Times New Roman" w:cs="Times New Roman"/>
                <w:sz w:val="16"/>
                <w:szCs w:val="16"/>
                <w:lang w:eastAsia="en-US"/>
              </w:rPr>
            </w:pPr>
          </w:p>
        </w:tc>
        <w:tc>
          <w:tcPr>
            <w:tcW w:w="2694"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240" w:lineRule="auto"/>
              <w:ind w:left="127"/>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Алгебра</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708"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r>
      <w:tr w:rsidR="00CC07A4" w:rsidRPr="00032A0D" w:rsidTr="00CC07A4">
        <w:tc>
          <w:tcPr>
            <w:tcW w:w="1276" w:type="dxa"/>
            <w:vMerge/>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240" w:lineRule="auto"/>
              <w:ind w:left="127"/>
              <w:rPr>
                <w:rFonts w:ascii="Times New Roman" w:eastAsia="Calibri" w:hAnsi="Times New Roman" w:cs="Times New Roman"/>
                <w:sz w:val="16"/>
                <w:szCs w:val="16"/>
                <w:lang w:eastAsia="en-US"/>
              </w:rPr>
            </w:pPr>
          </w:p>
        </w:tc>
        <w:tc>
          <w:tcPr>
            <w:tcW w:w="2694"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240" w:lineRule="auto"/>
              <w:ind w:left="127"/>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Геометрія</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708"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r>
      <w:tr w:rsidR="00CC07A4" w:rsidRPr="00032A0D" w:rsidTr="00CC07A4">
        <w:tc>
          <w:tcPr>
            <w:tcW w:w="1276" w:type="dxa"/>
            <w:vMerge w:val="restart"/>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240" w:lineRule="auto"/>
              <w:ind w:left="127"/>
              <w:rPr>
                <w:rFonts w:ascii="Times New Roman" w:eastAsia="Calibri" w:hAnsi="Times New Roman" w:cs="Times New Roman"/>
                <w:sz w:val="16"/>
                <w:szCs w:val="16"/>
                <w:lang w:eastAsia="en-US"/>
              </w:rPr>
            </w:pPr>
            <w:proofErr w:type="spellStart"/>
            <w:r w:rsidRPr="00032A0D">
              <w:rPr>
                <w:rFonts w:ascii="Times New Roman" w:eastAsia="Calibri" w:hAnsi="Times New Roman" w:cs="Times New Roman"/>
                <w:sz w:val="16"/>
                <w:szCs w:val="16"/>
                <w:lang w:eastAsia="en-US"/>
              </w:rPr>
              <w:t>Природо-знавство</w:t>
            </w:r>
            <w:proofErr w:type="spellEnd"/>
          </w:p>
        </w:tc>
        <w:tc>
          <w:tcPr>
            <w:tcW w:w="2694"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240" w:lineRule="auto"/>
              <w:ind w:left="127"/>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Природознавство</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708"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w:t>
            </w:r>
          </w:p>
        </w:tc>
      </w:tr>
      <w:tr w:rsidR="00CC07A4" w:rsidRPr="00032A0D" w:rsidTr="00CC07A4">
        <w:tc>
          <w:tcPr>
            <w:tcW w:w="1276" w:type="dxa"/>
            <w:vMerge/>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240" w:lineRule="auto"/>
              <w:ind w:left="127"/>
              <w:rPr>
                <w:rFonts w:ascii="Times New Roman" w:eastAsia="Calibri" w:hAnsi="Times New Roman" w:cs="Times New Roman"/>
                <w:sz w:val="16"/>
                <w:szCs w:val="16"/>
                <w:lang w:eastAsia="en-US"/>
              </w:rPr>
            </w:pPr>
          </w:p>
        </w:tc>
        <w:tc>
          <w:tcPr>
            <w:tcW w:w="2694"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240" w:lineRule="auto"/>
              <w:ind w:left="127"/>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Біологія</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851"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708"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r>
      <w:tr w:rsidR="00CC07A4" w:rsidRPr="00032A0D" w:rsidTr="00CC07A4">
        <w:tc>
          <w:tcPr>
            <w:tcW w:w="1276" w:type="dxa"/>
            <w:vMerge/>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240" w:lineRule="auto"/>
              <w:ind w:left="127"/>
              <w:rPr>
                <w:rFonts w:ascii="Times New Roman" w:eastAsia="Calibri" w:hAnsi="Times New Roman" w:cs="Times New Roman"/>
                <w:sz w:val="16"/>
                <w:szCs w:val="16"/>
                <w:lang w:eastAsia="en-US"/>
              </w:rPr>
            </w:pPr>
          </w:p>
        </w:tc>
        <w:tc>
          <w:tcPr>
            <w:tcW w:w="2694"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240" w:lineRule="auto"/>
              <w:ind w:left="127"/>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Географія</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851"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708"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1,5</w:t>
            </w:r>
          </w:p>
        </w:tc>
        <w:tc>
          <w:tcPr>
            <w:tcW w:w="850"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1,5</w:t>
            </w:r>
          </w:p>
        </w:tc>
      </w:tr>
      <w:tr w:rsidR="00CC07A4" w:rsidRPr="00032A0D" w:rsidTr="00CC07A4">
        <w:tc>
          <w:tcPr>
            <w:tcW w:w="1276" w:type="dxa"/>
            <w:vMerge/>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240" w:lineRule="auto"/>
              <w:ind w:left="127"/>
              <w:rPr>
                <w:rFonts w:ascii="Times New Roman" w:eastAsia="Calibri" w:hAnsi="Times New Roman" w:cs="Times New Roman"/>
                <w:sz w:val="16"/>
                <w:szCs w:val="16"/>
                <w:lang w:eastAsia="en-US"/>
              </w:rPr>
            </w:pPr>
          </w:p>
        </w:tc>
        <w:tc>
          <w:tcPr>
            <w:tcW w:w="2694"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240" w:lineRule="auto"/>
              <w:ind w:left="127"/>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Фізика</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708"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3</w:t>
            </w:r>
          </w:p>
        </w:tc>
        <w:tc>
          <w:tcPr>
            <w:tcW w:w="850"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3</w:t>
            </w:r>
          </w:p>
        </w:tc>
      </w:tr>
      <w:tr w:rsidR="00CC07A4" w:rsidRPr="00032A0D" w:rsidTr="00CC07A4">
        <w:tc>
          <w:tcPr>
            <w:tcW w:w="1276" w:type="dxa"/>
            <w:vMerge/>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240" w:lineRule="auto"/>
              <w:ind w:left="127"/>
              <w:rPr>
                <w:rFonts w:ascii="Times New Roman" w:eastAsia="Calibri" w:hAnsi="Times New Roman" w:cs="Times New Roman"/>
                <w:sz w:val="16"/>
                <w:szCs w:val="16"/>
                <w:lang w:eastAsia="en-US"/>
              </w:rPr>
            </w:pPr>
          </w:p>
        </w:tc>
        <w:tc>
          <w:tcPr>
            <w:tcW w:w="2694"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240" w:lineRule="auto"/>
              <w:ind w:left="127"/>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Хімія</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1,5</w:t>
            </w:r>
          </w:p>
        </w:tc>
        <w:tc>
          <w:tcPr>
            <w:tcW w:w="708"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1,5</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r>
      <w:tr w:rsidR="00CC07A4" w:rsidRPr="00032A0D" w:rsidTr="00CC07A4">
        <w:tc>
          <w:tcPr>
            <w:tcW w:w="1276" w:type="dxa"/>
            <w:vMerge w:val="restart"/>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240" w:lineRule="auto"/>
              <w:ind w:left="127"/>
              <w:rPr>
                <w:rFonts w:ascii="Times New Roman" w:eastAsia="Calibri" w:hAnsi="Times New Roman" w:cs="Times New Roman"/>
                <w:sz w:val="16"/>
                <w:szCs w:val="16"/>
                <w:lang w:eastAsia="en-US"/>
              </w:rPr>
            </w:pPr>
            <w:r w:rsidRPr="00032A0D">
              <w:rPr>
                <w:rFonts w:ascii="Times New Roman" w:eastAsia="Calibri" w:hAnsi="Times New Roman" w:cs="Times New Roman"/>
                <w:sz w:val="16"/>
                <w:szCs w:val="16"/>
                <w:lang w:eastAsia="en-US"/>
              </w:rPr>
              <w:t>Технології</w:t>
            </w:r>
          </w:p>
        </w:tc>
        <w:tc>
          <w:tcPr>
            <w:tcW w:w="2694"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240" w:lineRule="auto"/>
              <w:ind w:left="127"/>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Трудове навчання</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708"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851"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c>
          <w:tcPr>
            <w:tcW w:w="708"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r>
      <w:tr w:rsidR="00CC07A4" w:rsidRPr="00032A0D" w:rsidTr="00CC07A4">
        <w:tc>
          <w:tcPr>
            <w:tcW w:w="1276" w:type="dxa"/>
            <w:vMerge/>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240" w:lineRule="auto"/>
              <w:ind w:left="127"/>
              <w:rPr>
                <w:rFonts w:ascii="Times New Roman" w:eastAsia="Calibri" w:hAnsi="Times New Roman" w:cs="Times New Roman"/>
                <w:sz w:val="16"/>
                <w:szCs w:val="16"/>
                <w:lang w:eastAsia="en-US"/>
              </w:rPr>
            </w:pPr>
          </w:p>
        </w:tc>
        <w:tc>
          <w:tcPr>
            <w:tcW w:w="2694"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240" w:lineRule="auto"/>
              <w:ind w:left="127"/>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Інформатика</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c>
          <w:tcPr>
            <w:tcW w:w="708"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c>
          <w:tcPr>
            <w:tcW w:w="708"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r>
      <w:tr w:rsidR="00CC07A4" w:rsidRPr="00032A0D" w:rsidTr="00CC07A4">
        <w:tc>
          <w:tcPr>
            <w:tcW w:w="1276" w:type="dxa"/>
            <w:vMerge w:val="restart"/>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240" w:lineRule="auto"/>
              <w:ind w:left="127"/>
              <w:rPr>
                <w:rFonts w:ascii="Times New Roman" w:eastAsia="Calibri" w:hAnsi="Times New Roman" w:cs="Times New Roman"/>
                <w:sz w:val="16"/>
                <w:szCs w:val="16"/>
                <w:lang w:eastAsia="en-US"/>
              </w:rPr>
            </w:pPr>
            <w:r w:rsidRPr="00032A0D">
              <w:rPr>
                <w:rFonts w:ascii="Times New Roman" w:eastAsia="Calibri" w:hAnsi="Times New Roman" w:cs="Times New Roman"/>
                <w:sz w:val="16"/>
                <w:szCs w:val="16"/>
                <w:lang w:eastAsia="en-US"/>
              </w:rPr>
              <w:t>Здоров’я і фізична культура</w:t>
            </w:r>
          </w:p>
        </w:tc>
        <w:tc>
          <w:tcPr>
            <w:tcW w:w="2694"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240" w:lineRule="auto"/>
              <w:ind w:left="127"/>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Основи здоров’я</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c>
          <w:tcPr>
            <w:tcW w:w="708"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c>
          <w:tcPr>
            <w:tcW w:w="708"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r>
      <w:tr w:rsidR="00CC07A4" w:rsidRPr="00032A0D" w:rsidTr="00CC07A4">
        <w:tc>
          <w:tcPr>
            <w:tcW w:w="1276" w:type="dxa"/>
            <w:vMerge/>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240" w:lineRule="auto"/>
              <w:ind w:left="127"/>
              <w:rPr>
                <w:rFonts w:ascii="Times New Roman" w:eastAsia="Calibri" w:hAnsi="Times New Roman" w:cs="Times New Roman"/>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240" w:lineRule="auto"/>
              <w:ind w:left="127"/>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Фізична культура**</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3</w:t>
            </w:r>
          </w:p>
        </w:tc>
        <w:tc>
          <w:tcPr>
            <w:tcW w:w="708"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3</w:t>
            </w:r>
          </w:p>
        </w:tc>
        <w:tc>
          <w:tcPr>
            <w:tcW w:w="851"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3</w:t>
            </w:r>
          </w:p>
        </w:tc>
        <w:tc>
          <w:tcPr>
            <w:tcW w:w="708"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3</w:t>
            </w:r>
          </w:p>
        </w:tc>
        <w:tc>
          <w:tcPr>
            <w:tcW w:w="850" w:type="dxa"/>
            <w:tcBorders>
              <w:top w:val="single" w:sz="4" w:space="0" w:color="auto"/>
              <w:left w:val="single" w:sz="4" w:space="0" w:color="auto"/>
              <w:bottom w:val="single" w:sz="4" w:space="0" w:color="auto"/>
              <w:right w:val="single" w:sz="4" w:space="0" w:color="auto"/>
            </w:tcBorders>
          </w:tcPr>
          <w:p w:rsidR="00CC07A4" w:rsidRPr="00032A0D" w:rsidRDefault="00CC07A4" w:rsidP="00CC07A4">
            <w:pPr>
              <w:spacing w:after="0" w:line="192" w:lineRule="auto"/>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3</w:t>
            </w:r>
          </w:p>
        </w:tc>
      </w:tr>
      <w:tr w:rsidR="00CC07A4" w:rsidRPr="00032A0D" w:rsidTr="00032A0D">
        <w:tc>
          <w:tcPr>
            <w:tcW w:w="397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CC07A4" w:rsidRPr="00032A0D" w:rsidRDefault="00CC07A4" w:rsidP="00CC07A4">
            <w:pPr>
              <w:spacing w:after="0" w:line="240" w:lineRule="auto"/>
              <w:ind w:left="127"/>
              <w:rPr>
                <w:rFonts w:ascii="Times New Roman" w:eastAsia="Calibri" w:hAnsi="Times New Roman" w:cs="Times New Roman"/>
                <w:b/>
                <w:sz w:val="20"/>
                <w:szCs w:val="20"/>
                <w:lang w:eastAsia="en-US"/>
              </w:rPr>
            </w:pPr>
            <w:r w:rsidRPr="00032A0D">
              <w:rPr>
                <w:rFonts w:ascii="Times New Roman" w:eastAsia="Calibri" w:hAnsi="Times New Roman" w:cs="Times New Roman"/>
                <w:b/>
                <w:sz w:val="20"/>
                <w:szCs w:val="20"/>
                <w:lang w:eastAsia="en-US"/>
              </w:rPr>
              <w:t>Разом</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CC07A4" w:rsidRPr="00032A0D" w:rsidRDefault="00CC07A4" w:rsidP="00CC07A4">
            <w:pPr>
              <w:spacing w:after="0" w:line="192" w:lineRule="auto"/>
              <w:jc w:val="center"/>
              <w:rPr>
                <w:rFonts w:ascii="Times New Roman" w:eastAsia="Calibri" w:hAnsi="Times New Roman" w:cs="Times New Roman"/>
                <w:b/>
                <w:sz w:val="20"/>
                <w:szCs w:val="20"/>
                <w:lang w:eastAsia="en-US"/>
              </w:rPr>
            </w:pPr>
            <w:r w:rsidRPr="00032A0D">
              <w:rPr>
                <w:rFonts w:ascii="Times New Roman" w:eastAsia="Calibri" w:hAnsi="Times New Roman" w:cs="Times New Roman"/>
                <w:b/>
                <w:sz w:val="20"/>
                <w:szCs w:val="20"/>
                <w:lang w:eastAsia="en-US"/>
              </w:rPr>
              <w:t>25,5+3</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CC07A4" w:rsidRPr="00032A0D" w:rsidRDefault="00CC07A4" w:rsidP="00CC07A4">
            <w:pPr>
              <w:spacing w:after="0" w:line="192" w:lineRule="auto"/>
              <w:jc w:val="center"/>
              <w:rPr>
                <w:rFonts w:ascii="Times New Roman" w:eastAsia="Calibri" w:hAnsi="Times New Roman" w:cs="Times New Roman"/>
                <w:b/>
                <w:sz w:val="20"/>
                <w:szCs w:val="20"/>
                <w:lang w:eastAsia="en-US"/>
              </w:rPr>
            </w:pPr>
            <w:r w:rsidRPr="00032A0D">
              <w:rPr>
                <w:rFonts w:ascii="Times New Roman" w:eastAsia="Calibri" w:hAnsi="Times New Roman" w:cs="Times New Roman"/>
                <w:b/>
                <w:sz w:val="20"/>
                <w:szCs w:val="20"/>
                <w:lang w:eastAsia="en-US"/>
              </w:rPr>
              <w:t>25,5+3</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Pr>
          <w:p w:rsidR="00CC07A4" w:rsidRPr="00032A0D" w:rsidRDefault="00CC07A4" w:rsidP="00CC07A4">
            <w:pPr>
              <w:spacing w:after="0" w:line="192" w:lineRule="auto"/>
              <w:jc w:val="center"/>
              <w:rPr>
                <w:rFonts w:ascii="Times New Roman" w:eastAsia="Calibri" w:hAnsi="Times New Roman" w:cs="Times New Roman"/>
                <w:b/>
                <w:sz w:val="20"/>
                <w:szCs w:val="20"/>
                <w:lang w:eastAsia="en-US"/>
              </w:rPr>
            </w:pPr>
            <w:r w:rsidRPr="00032A0D">
              <w:rPr>
                <w:rFonts w:ascii="Times New Roman" w:eastAsia="Calibri" w:hAnsi="Times New Roman" w:cs="Times New Roman"/>
                <w:b/>
                <w:sz w:val="20"/>
                <w:szCs w:val="20"/>
                <w:lang w:eastAsia="en-US"/>
              </w:rPr>
              <w:t>27,5+3</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CC07A4" w:rsidRPr="00032A0D" w:rsidRDefault="00CC07A4" w:rsidP="00CC07A4">
            <w:pPr>
              <w:spacing w:after="0" w:line="192" w:lineRule="auto"/>
              <w:jc w:val="center"/>
              <w:rPr>
                <w:rFonts w:ascii="Times New Roman" w:eastAsia="Calibri" w:hAnsi="Times New Roman" w:cs="Times New Roman"/>
                <w:b/>
                <w:sz w:val="20"/>
                <w:szCs w:val="20"/>
                <w:lang w:eastAsia="en-US"/>
              </w:rPr>
            </w:pPr>
            <w:r w:rsidRPr="00032A0D">
              <w:rPr>
                <w:rFonts w:ascii="Times New Roman" w:eastAsia="Calibri" w:hAnsi="Times New Roman" w:cs="Times New Roman"/>
                <w:b/>
                <w:sz w:val="20"/>
                <w:szCs w:val="20"/>
                <w:lang w:eastAsia="en-US"/>
              </w:rPr>
              <w:t>27,5+3</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rsidR="00CC07A4" w:rsidRPr="00032A0D" w:rsidRDefault="00CC07A4" w:rsidP="00CC07A4">
            <w:pPr>
              <w:spacing w:after="0" w:line="192" w:lineRule="auto"/>
              <w:jc w:val="center"/>
              <w:rPr>
                <w:rFonts w:ascii="Times New Roman" w:eastAsia="Calibri" w:hAnsi="Times New Roman" w:cs="Times New Roman"/>
                <w:b/>
                <w:sz w:val="20"/>
                <w:szCs w:val="20"/>
                <w:lang w:eastAsia="en-US"/>
              </w:rPr>
            </w:pPr>
            <w:r w:rsidRPr="00032A0D">
              <w:rPr>
                <w:rFonts w:ascii="Times New Roman" w:eastAsia="Calibri" w:hAnsi="Times New Roman" w:cs="Times New Roman"/>
                <w:b/>
                <w:sz w:val="20"/>
                <w:szCs w:val="20"/>
                <w:lang w:eastAsia="en-US"/>
              </w:rPr>
              <w:t>29+3</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Pr>
          <w:p w:rsidR="00CC07A4" w:rsidRPr="00032A0D" w:rsidRDefault="00CC07A4" w:rsidP="00CC07A4">
            <w:pPr>
              <w:spacing w:after="0" w:line="192" w:lineRule="auto"/>
              <w:jc w:val="center"/>
              <w:rPr>
                <w:rFonts w:ascii="Times New Roman" w:eastAsia="Calibri" w:hAnsi="Times New Roman" w:cs="Times New Roman"/>
                <w:b/>
                <w:sz w:val="20"/>
                <w:szCs w:val="20"/>
                <w:lang w:eastAsia="en-US"/>
              </w:rPr>
            </w:pPr>
            <w:r w:rsidRPr="00032A0D">
              <w:rPr>
                <w:rFonts w:ascii="Times New Roman" w:eastAsia="Calibri" w:hAnsi="Times New Roman" w:cs="Times New Roman"/>
                <w:b/>
                <w:sz w:val="20"/>
                <w:szCs w:val="20"/>
                <w:lang w:eastAsia="en-US"/>
              </w:rPr>
              <w:t>29+3</w:t>
            </w:r>
          </w:p>
        </w:tc>
        <w:tc>
          <w:tcPr>
            <w:tcW w:w="709" w:type="dxa"/>
            <w:tcBorders>
              <w:top w:val="single" w:sz="4" w:space="0" w:color="auto"/>
              <w:left w:val="single" w:sz="4" w:space="0" w:color="auto"/>
              <w:bottom w:val="single" w:sz="4" w:space="0" w:color="auto"/>
              <w:right w:val="single" w:sz="6" w:space="0" w:color="auto"/>
            </w:tcBorders>
            <w:shd w:val="clear" w:color="auto" w:fill="EEECE1" w:themeFill="background2"/>
          </w:tcPr>
          <w:p w:rsidR="00CC07A4" w:rsidRPr="00032A0D" w:rsidRDefault="00CC07A4" w:rsidP="00CC07A4">
            <w:pPr>
              <w:spacing w:after="0" w:line="192" w:lineRule="auto"/>
              <w:jc w:val="center"/>
              <w:rPr>
                <w:rFonts w:ascii="Times New Roman" w:eastAsia="Calibri" w:hAnsi="Times New Roman" w:cs="Times New Roman"/>
                <w:b/>
                <w:sz w:val="20"/>
                <w:szCs w:val="20"/>
                <w:lang w:eastAsia="en-US"/>
              </w:rPr>
            </w:pPr>
            <w:r w:rsidRPr="00032A0D">
              <w:rPr>
                <w:rFonts w:ascii="Times New Roman" w:eastAsia="Calibri" w:hAnsi="Times New Roman" w:cs="Times New Roman"/>
                <w:b/>
                <w:sz w:val="20"/>
                <w:szCs w:val="20"/>
                <w:lang w:eastAsia="en-US"/>
              </w:rPr>
              <w:t>29,5+3</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CC07A4" w:rsidRPr="00032A0D" w:rsidRDefault="00CC07A4" w:rsidP="00CC07A4">
            <w:pPr>
              <w:spacing w:after="0" w:line="192" w:lineRule="auto"/>
              <w:jc w:val="center"/>
              <w:rPr>
                <w:rFonts w:ascii="Times New Roman" w:eastAsia="Calibri" w:hAnsi="Times New Roman" w:cs="Times New Roman"/>
                <w:b/>
                <w:sz w:val="20"/>
                <w:szCs w:val="20"/>
                <w:lang w:eastAsia="en-US"/>
              </w:rPr>
            </w:pPr>
            <w:r w:rsidRPr="00032A0D">
              <w:rPr>
                <w:rFonts w:ascii="Times New Roman" w:eastAsia="Calibri" w:hAnsi="Times New Roman" w:cs="Times New Roman"/>
                <w:b/>
                <w:sz w:val="20"/>
                <w:szCs w:val="20"/>
                <w:lang w:eastAsia="en-US"/>
              </w:rPr>
              <w:t>29,5+3</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CC07A4" w:rsidRPr="00032A0D" w:rsidRDefault="00284664" w:rsidP="00CC07A4">
            <w:pPr>
              <w:spacing w:after="0" w:line="192" w:lineRule="auto"/>
              <w:jc w:val="center"/>
              <w:rPr>
                <w:rFonts w:ascii="Times New Roman" w:eastAsia="Calibri" w:hAnsi="Times New Roman" w:cs="Times New Roman"/>
                <w:b/>
                <w:sz w:val="20"/>
                <w:szCs w:val="20"/>
                <w:lang w:eastAsia="en-US"/>
              </w:rPr>
            </w:pPr>
            <w:r w:rsidRPr="00032A0D">
              <w:rPr>
                <w:rFonts w:ascii="Times New Roman" w:eastAsia="Calibri" w:hAnsi="Times New Roman" w:cs="Times New Roman"/>
                <w:b/>
                <w:sz w:val="20"/>
                <w:szCs w:val="20"/>
                <w:lang w:eastAsia="en-US"/>
              </w:rPr>
              <w:t>31</w:t>
            </w:r>
            <w:r w:rsidR="00CC07A4" w:rsidRPr="00032A0D">
              <w:rPr>
                <w:rFonts w:ascii="Times New Roman" w:eastAsia="Calibri" w:hAnsi="Times New Roman" w:cs="Times New Roman"/>
                <w:b/>
                <w:sz w:val="20"/>
                <w:szCs w:val="20"/>
                <w:lang w:eastAsia="en-US"/>
              </w:rPr>
              <w:t>+3</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rsidR="00CC07A4" w:rsidRPr="00032A0D" w:rsidRDefault="00284664" w:rsidP="00CC07A4">
            <w:pPr>
              <w:spacing w:after="0" w:line="192" w:lineRule="auto"/>
              <w:jc w:val="center"/>
              <w:rPr>
                <w:rFonts w:ascii="Times New Roman" w:eastAsia="Calibri" w:hAnsi="Times New Roman" w:cs="Times New Roman"/>
                <w:b/>
                <w:sz w:val="20"/>
                <w:szCs w:val="20"/>
                <w:lang w:eastAsia="en-US"/>
              </w:rPr>
            </w:pPr>
            <w:r w:rsidRPr="00032A0D">
              <w:rPr>
                <w:rFonts w:ascii="Times New Roman" w:eastAsia="Calibri" w:hAnsi="Times New Roman" w:cs="Times New Roman"/>
                <w:b/>
                <w:sz w:val="20"/>
                <w:szCs w:val="20"/>
                <w:lang w:eastAsia="en-US"/>
              </w:rPr>
              <w:t>31</w:t>
            </w:r>
            <w:r w:rsidR="00CC07A4" w:rsidRPr="00032A0D">
              <w:rPr>
                <w:rFonts w:ascii="Times New Roman" w:eastAsia="Calibri" w:hAnsi="Times New Roman" w:cs="Times New Roman"/>
                <w:b/>
                <w:sz w:val="20"/>
                <w:szCs w:val="20"/>
                <w:lang w:eastAsia="en-US"/>
              </w:rPr>
              <w:t>+3</w:t>
            </w:r>
          </w:p>
        </w:tc>
      </w:tr>
      <w:tr w:rsidR="00CC07A4" w:rsidRPr="00032A0D" w:rsidTr="00032A0D">
        <w:tc>
          <w:tcPr>
            <w:tcW w:w="397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CC07A4" w:rsidRPr="00032A0D" w:rsidRDefault="00CC07A4" w:rsidP="00CC07A4">
            <w:pPr>
              <w:spacing w:after="0" w:line="240" w:lineRule="auto"/>
              <w:ind w:left="127"/>
              <w:rPr>
                <w:rFonts w:ascii="Times New Roman" w:eastAsia="Calibri" w:hAnsi="Times New Roman" w:cs="Times New Roman"/>
                <w:b/>
                <w:sz w:val="20"/>
                <w:szCs w:val="20"/>
                <w:lang w:eastAsia="en-US"/>
              </w:rPr>
            </w:pPr>
            <w:r w:rsidRPr="00032A0D">
              <w:rPr>
                <w:rFonts w:ascii="Times New Roman" w:eastAsia="Calibri" w:hAnsi="Times New Roman" w:cs="Times New Roman"/>
                <w:b/>
                <w:sz w:val="20"/>
                <w:szCs w:val="20"/>
                <w:lang w:eastAsia="en-US"/>
              </w:rPr>
              <w:t>Додатковий час на предмети, факультативи, індивідуальні заняття та консультації</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CC07A4" w:rsidRPr="00032A0D" w:rsidRDefault="00CC07A4" w:rsidP="00CC07A4">
            <w:pPr>
              <w:spacing w:after="0" w:line="192" w:lineRule="auto"/>
              <w:jc w:val="center"/>
              <w:rPr>
                <w:rFonts w:ascii="Times New Roman" w:eastAsia="Calibri" w:hAnsi="Times New Roman" w:cs="Times New Roman"/>
                <w:b/>
                <w:sz w:val="20"/>
                <w:szCs w:val="20"/>
                <w:lang w:eastAsia="en-US"/>
              </w:rPr>
            </w:pPr>
            <w:r w:rsidRPr="00032A0D">
              <w:rPr>
                <w:rFonts w:ascii="Times New Roman" w:eastAsia="Calibri" w:hAnsi="Times New Roman" w:cs="Times New Roman"/>
                <w:b/>
                <w:sz w:val="20"/>
                <w:szCs w:val="20"/>
                <w:lang w:eastAsia="en-US"/>
              </w:rPr>
              <w:t>2,5</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CC07A4" w:rsidRPr="00032A0D" w:rsidRDefault="00CC07A4" w:rsidP="00CC07A4">
            <w:pPr>
              <w:spacing w:after="0" w:line="192" w:lineRule="auto"/>
              <w:jc w:val="center"/>
              <w:rPr>
                <w:rFonts w:ascii="Times New Roman" w:eastAsia="Calibri" w:hAnsi="Times New Roman" w:cs="Times New Roman"/>
                <w:b/>
                <w:sz w:val="20"/>
                <w:szCs w:val="20"/>
                <w:lang w:eastAsia="en-US"/>
              </w:rPr>
            </w:pPr>
            <w:r w:rsidRPr="00032A0D">
              <w:rPr>
                <w:rFonts w:ascii="Times New Roman" w:eastAsia="Calibri" w:hAnsi="Times New Roman" w:cs="Times New Roman"/>
                <w:b/>
                <w:sz w:val="20"/>
                <w:szCs w:val="20"/>
                <w:lang w:eastAsia="en-US"/>
              </w:rPr>
              <w:t>2,5</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Pr>
          <w:p w:rsidR="00CC07A4" w:rsidRPr="00032A0D" w:rsidRDefault="00CC07A4" w:rsidP="00CC07A4">
            <w:pPr>
              <w:spacing w:after="0" w:line="192" w:lineRule="auto"/>
              <w:jc w:val="center"/>
              <w:rPr>
                <w:rFonts w:ascii="Times New Roman" w:eastAsia="Calibri" w:hAnsi="Times New Roman" w:cs="Times New Roman"/>
                <w:b/>
                <w:sz w:val="20"/>
                <w:szCs w:val="20"/>
                <w:lang w:eastAsia="en-US"/>
              </w:rPr>
            </w:pPr>
            <w:r w:rsidRPr="00032A0D">
              <w:rPr>
                <w:rFonts w:ascii="Times New Roman" w:eastAsia="Calibri" w:hAnsi="Times New Roman" w:cs="Times New Roman"/>
                <w:b/>
                <w:sz w:val="20"/>
                <w:szCs w:val="20"/>
                <w:lang w:eastAsia="en-US"/>
              </w:rPr>
              <w:t>3,5</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CC07A4" w:rsidRPr="00032A0D" w:rsidRDefault="00CC07A4" w:rsidP="00CC07A4">
            <w:pPr>
              <w:spacing w:after="0" w:line="192" w:lineRule="auto"/>
              <w:jc w:val="center"/>
              <w:rPr>
                <w:rFonts w:ascii="Times New Roman" w:eastAsia="Calibri" w:hAnsi="Times New Roman" w:cs="Times New Roman"/>
                <w:b/>
                <w:sz w:val="20"/>
                <w:szCs w:val="20"/>
                <w:lang w:eastAsia="en-US"/>
              </w:rPr>
            </w:pPr>
            <w:r w:rsidRPr="00032A0D">
              <w:rPr>
                <w:rFonts w:ascii="Times New Roman" w:eastAsia="Calibri" w:hAnsi="Times New Roman" w:cs="Times New Roman"/>
                <w:b/>
                <w:sz w:val="20"/>
                <w:szCs w:val="20"/>
                <w:lang w:eastAsia="en-US"/>
              </w:rPr>
              <w:t>3,5</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rsidR="00CC07A4" w:rsidRPr="00032A0D" w:rsidRDefault="00CC07A4" w:rsidP="00CC07A4">
            <w:pPr>
              <w:spacing w:after="0" w:line="192" w:lineRule="auto"/>
              <w:jc w:val="center"/>
              <w:rPr>
                <w:rFonts w:ascii="Times New Roman" w:eastAsia="Calibri" w:hAnsi="Times New Roman" w:cs="Times New Roman"/>
                <w:b/>
                <w:sz w:val="20"/>
                <w:szCs w:val="20"/>
                <w:lang w:eastAsia="en-US"/>
              </w:rPr>
            </w:pPr>
            <w:r w:rsidRPr="00032A0D">
              <w:rPr>
                <w:rFonts w:ascii="Times New Roman" w:eastAsia="Calibri" w:hAnsi="Times New Roman" w:cs="Times New Roman"/>
                <w:b/>
                <w:sz w:val="20"/>
                <w:szCs w:val="20"/>
                <w:lang w:eastAsia="en-US"/>
              </w:rPr>
              <w:t>3</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Pr>
          <w:p w:rsidR="00CC07A4" w:rsidRPr="00032A0D" w:rsidRDefault="00CC07A4" w:rsidP="00CC07A4">
            <w:pPr>
              <w:spacing w:after="0" w:line="192" w:lineRule="auto"/>
              <w:jc w:val="center"/>
              <w:rPr>
                <w:rFonts w:ascii="Times New Roman" w:eastAsia="Calibri" w:hAnsi="Times New Roman" w:cs="Times New Roman"/>
                <w:b/>
                <w:sz w:val="20"/>
                <w:szCs w:val="20"/>
                <w:lang w:eastAsia="en-US"/>
              </w:rPr>
            </w:pPr>
            <w:r w:rsidRPr="00032A0D">
              <w:rPr>
                <w:rFonts w:ascii="Times New Roman" w:eastAsia="Calibri" w:hAnsi="Times New Roman" w:cs="Times New Roman"/>
                <w:b/>
                <w:sz w:val="20"/>
                <w:szCs w:val="20"/>
                <w:lang w:eastAsia="en-US"/>
              </w:rPr>
              <w:t>3</w:t>
            </w:r>
          </w:p>
        </w:tc>
        <w:tc>
          <w:tcPr>
            <w:tcW w:w="709" w:type="dxa"/>
            <w:tcBorders>
              <w:top w:val="single" w:sz="4" w:space="0" w:color="auto"/>
              <w:left w:val="single" w:sz="4" w:space="0" w:color="auto"/>
              <w:bottom w:val="single" w:sz="4" w:space="0" w:color="auto"/>
              <w:right w:val="single" w:sz="6" w:space="0" w:color="auto"/>
            </w:tcBorders>
            <w:shd w:val="clear" w:color="auto" w:fill="EEECE1" w:themeFill="background2"/>
          </w:tcPr>
          <w:p w:rsidR="00CC07A4" w:rsidRPr="00032A0D" w:rsidRDefault="00CC07A4" w:rsidP="00CC07A4">
            <w:pPr>
              <w:spacing w:after="0" w:line="192" w:lineRule="auto"/>
              <w:jc w:val="center"/>
              <w:rPr>
                <w:rFonts w:ascii="Times New Roman" w:eastAsia="Calibri" w:hAnsi="Times New Roman" w:cs="Times New Roman"/>
                <w:b/>
                <w:sz w:val="20"/>
                <w:szCs w:val="20"/>
                <w:lang w:eastAsia="en-US"/>
              </w:rPr>
            </w:pPr>
            <w:r w:rsidRPr="00032A0D">
              <w:rPr>
                <w:rFonts w:ascii="Times New Roman" w:eastAsia="Calibri" w:hAnsi="Times New Roman" w:cs="Times New Roman"/>
                <w:b/>
                <w:sz w:val="20"/>
                <w:szCs w:val="20"/>
                <w:lang w:eastAsia="en-US"/>
              </w:rPr>
              <w:t>3,5</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CC07A4" w:rsidRPr="00032A0D" w:rsidRDefault="00CC07A4" w:rsidP="00CC07A4">
            <w:pPr>
              <w:spacing w:after="0" w:line="192" w:lineRule="auto"/>
              <w:jc w:val="center"/>
              <w:rPr>
                <w:rFonts w:ascii="Times New Roman" w:eastAsia="Calibri" w:hAnsi="Times New Roman" w:cs="Times New Roman"/>
                <w:b/>
                <w:sz w:val="20"/>
                <w:szCs w:val="20"/>
                <w:lang w:eastAsia="en-US"/>
              </w:rPr>
            </w:pPr>
            <w:r w:rsidRPr="00032A0D">
              <w:rPr>
                <w:rFonts w:ascii="Times New Roman" w:eastAsia="Calibri" w:hAnsi="Times New Roman" w:cs="Times New Roman"/>
                <w:b/>
                <w:sz w:val="20"/>
                <w:szCs w:val="20"/>
                <w:lang w:eastAsia="en-US"/>
              </w:rPr>
              <w:t>3,5</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CC07A4" w:rsidRPr="00032A0D" w:rsidRDefault="00284664" w:rsidP="00CC07A4">
            <w:pPr>
              <w:spacing w:after="0" w:line="192" w:lineRule="auto"/>
              <w:jc w:val="center"/>
              <w:rPr>
                <w:rFonts w:ascii="Times New Roman" w:eastAsia="Calibri" w:hAnsi="Times New Roman" w:cs="Times New Roman"/>
                <w:b/>
                <w:sz w:val="20"/>
                <w:szCs w:val="20"/>
                <w:lang w:eastAsia="en-US"/>
              </w:rPr>
            </w:pPr>
            <w:r w:rsidRPr="00032A0D">
              <w:rPr>
                <w:rFonts w:ascii="Times New Roman" w:eastAsia="Calibri" w:hAnsi="Times New Roman" w:cs="Times New Roman"/>
                <w:b/>
                <w:sz w:val="20"/>
                <w:szCs w:val="20"/>
                <w:lang w:eastAsia="en-US"/>
              </w:rPr>
              <w:t>2</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rsidR="00CC07A4" w:rsidRPr="00032A0D" w:rsidRDefault="00284664" w:rsidP="00CC07A4">
            <w:pPr>
              <w:spacing w:after="0" w:line="192" w:lineRule="auto"/>
              <w:jc w:val="center"/>
              <w:rPr>
                <w:rFonts w:ascii="Times New Roman" w:eastAsia="Calibri" w:hAnsi="Times New Roman" w:cs="Times New Roman"/>
                <w:b/>
                <w:sz w:val="20"/>
                <w:szCs w:val="20"/>
                <w:lang w:eastAsia="en-US"/>
              </w:rPr>
            </w:pPr>
            <w:r w:rsidRPr="00032A0D">
              <w:rPr>
                <w:rFonts w:ascii="Times New Roman" w:eastAsia="Calibri" w:hAnsi="Times New Roman" w:cs="Times New Roman"/>
                <w:b/>
                <w:sz w:val="20"/>
                <w:szCs w:val="20"/>
                <w:lang w:eastAsia="en-US"/>
              </w:rPr>
              <w:t>2</w:t>
            </w:r>
          </w:p>
        </w:tc>
      </w:tr>
      <w:tr w:rsidR="00CC07A4" w:rsidRPr="00032A0D" w:rsidTr="00CC07A4">
        <w:tc>
          <w:tcPr>
            <w:tcW w:w="3970" w:type="dxa"/>
            <w:gridSpan w:val="2"/>
            <w:tcBorders>
              <w:top w:val="single" w:sz="4" w:space="0" w:color="auto"/>
              <w:left w:val="single" w:sz="4" w:space="0" w:color="auto"/>
              <w:bottom w:val="single" w:sz="4" w:space="0" w:color="auto"/>
              <w:right w:val="single" w:sz="4" w:space="0" w:color="auto"/>
            </w:tcBorders>
            <w:shd w:val="clear" w:color="auto" w:fill="F2F2F2"/>
          </w:tcPr>
          <w:p w:rsidR="00CC07A4" w:rsidRPr="00032A0D" w:rsidRDefault="00CC07A4" w:rsidP="00CC07A4">
            <w:pPr>
              <w:spacing w:after="0" w:line="240" w:lineRule="auto"/>
              <w:ind w:left="127"/>
              <w:rPr>
                <w:rFonts w:ascii="Times New Roman" w:eastAsia="Calibri" w:hAnsi="Times New Roman" w:cs="Times New Roman"/>
                <w:b/>
                <w:i/>
                <w:sz w:val="20"/>
                <w:szCs w:val="20"/>
                <w:lang w:eastAsia="en-US"/>
              </w:rPr>
            </w:pPr>
            <w:r w:rsidRPr="00032A0D">
              <w:rPr>
                <w:rFonts w:ascii="Times New Roman" w:eastAsia="Calibri" w:hAnsi="Times New Roman" w:cs="Times New Roman"/>
                <w:b/>
                <w:i/>
                <w:sz w:val="20"/>
                <w:szCs w:val="20"/>
                <w:lang w:eastAsia="en-US"/>
              </w:rPr>
              <w:t>Етика  (курс за вибором)</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CC07A4" w:rsidRPr="00032A0D" w:rsidRDefault="00CC07A4" w:rsidP="00CC07A4">
            <w:pPr>
              <w:spacing w:after="0" w:line="192" w:lineRule="auto"/>
              <w:jc w:val="center"/>
              <w:rPr>
                <w:rFonts w:ascii="Times New Roman" w:eastAsia="Calibri" w:hAnsi="Times New Roman" w:cs="Times New Roman"/>
                <w:b/>
                <w:i/>
                <w:sz w:val="20"/>
                <w:szCs w:val="20"/>
                <w:lang w:eastAsia="en-US"/>
              </w:rPr>
            </w:pPr>
            <w:r w:rsidRPr="00032A0D">
              <w:rPr>
                <w:rFonts w:ascii="Times New Roman" w:eastAsia="Calibri" w:hAnsi="Times New Roman" w:cs="Times New Roman"/>
                <w:b/>
                <w:i/>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CC07A4" w:rsidRPr="00032A0D" w:rsidRDefault="00CC07A4" w:rsidP="00CC07A4">
            <w:pPr>
              <w:spacing w:after="0" w:line="192" w:lineRule="auto"/>
              <w:jc w:val="center"/>
              <w:rPr>
                <w:rFonts w:ascii="Times New Roman" w:eastAsia="Calibri" w:hAnsi="Times New Roman" w:cs="Times New Roman"/>
                <w:b/>
                <w:i/>
                <w:sz w:val="20"/>
                <w:szCs w:val="20"/>
                <w:lang w:eastAsia="en-US"/>
              </w:rPr>
            </w:pPr>
            <w:r w:rsidRPr="00032A0D">
              <w:rPr>
                <w:rFonts w:ascii="Times New Roman" w:eastAsia="Calibri" w:hAnsi="Times New Roman" w:cs="Times New Roman"/>
                <w:b/>
                <w:i/>
                <w:sz w:val="20"/>
                <w:szCs w:val="20"/>
                <w:lang w:eastAsia="en-US"/>
              </w:rPr>
              <w:t>1</w:t>
            </w: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CC07A4" w:rsidRPr="00032A0D" w:rsidRDefault="00CC07A4" w:rsidP="00CC07A4">
            <w:pPr>
              <w:spacing w:after="0" w:line="192" w:lineRule="auto"/>
              <w:jc w:val="center"/>
              <w:rPr>
                <w:rFonts w:ascii="Times New Roman" w:eastAsia="Calibri" w:hAnsi="Times New Roman" w:cs="Times New Roman"/>
                <w:b/>
                <w:i/>
                <w:sz w:val="20"/>
                <w:szCs w:val="20"/>
                <w:lang w:eastAsia="en-US"/>
              </w:rPr>
            </w:pPr>
            <w:r w:rsidRPr="00032A0D">
              <w:rPr>
                <w:rFonts w:ascii="Times New Roman" w:eastAsia="Calibri" w:hAnsi="Times New Roman" w:cs="Times New Roman"/>
                <w:b/>
                <w:i/>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CC07A4" w:rsidRPr="00032A0D" w:rsidRDefault="00CC07A4" w:rsidP="00CC07A4">
            <w:pPr>
              <w:spacing w:after="0" w:line="192" w:lineRule="auto"/>
              <w:jc w:val="center"/>
              <w:rPr>
                <w:rFonts w:ascii="Times New Roman" w:eastAsia="Calibri" w:hAnsi="Times New Roman" w:cs="Times New Roman"/>
                <w:b/>
                <w:i/>
                <w:sz w:val="20"/>
                <w:szCs w:val="20"/>
                <w:lang w:eastAsia="en-US"/>
              </w:rPr>
            </w:pPr>
            <w:r w:rsidRPr="00032A0D">
              <w:rPr>
                <w:rFonts w:ascii="Times New Roman" w:eastAsia="Calibri" w:hAnsi="Times New Roman" w:cs="Times New Roman"/>
                <w:b/>
                <w:i/>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CC07A4" w:rsidRPr="00032A0D" w:rsidRDefault="00CC07A4" w:rsidP="00CC07A4">
            <w:pPr>
              <w:spacing w:after="0" w:line="192" w:lineRule="auto"/>
              <w:jc w:val="center"/>
              <w:rPr>
                <w:rFonts w:ascii="Times New Roman" w:eastAsia="Calibri" w:hAnsi="Times New Roman" w:cs="Times New Roman"/>
                <w:b/>
                <w: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CC07A4" w:rsidRPr="00032A0D" w:rsidRDefault="00CC07A4" w:rsidP="00CC07A4">
            <w:pPr>
              <w:spacing w:after="0" w:line="192" w:lineRule="auto"/>
              <w:jc w:val="center"/>
              <w:rPr>
                <w:rFonts w:ascii="Times New Roman" w:eastAsia="Calibri" w:hAnsi="Times New Roman" w:cs="Times New Roman"/>
                <w:b/>
                <w:i/>
                <w:sz w:val="20"/>
                <w:szCs w:val="20"/>
                <w:lang w:eastAsia="en-US"/>
              </w:rPr>
            </w:pPr>
          </w:p>
        </w:tc>
        <w:tc>
          <w:tcPr>
            <w:tcW w:w="709" w:type="dxa"/>
            <w:tcBorders>
              <w:top w:val="single" w:sz="4" w:space="0" w:color="auto"/>
              <w:left w:val="single" w:sz="4" w:space="0" w:color="auto"/>
              <w:bottom w:val="single" w:sz="4" w:space="0" w:color="auto"/>
              <w:right w:val="single" w:sz="6" w:space="0" w:color="auto"/>
            </w:tcBorders>
            <w:shd w:val="clear" w:color="auto" w:fill="F2F2F2"/>
          </w:tcPr>
          <w:p w:rsidR="00CC07A4" w:rsidRPr="00032A0D" w:rsidRDefault="00CC07A4" w:rsidP="00CC07A4">
            <w:pPr>
              <w:spacing w:after="0" w:line="192" w:lineRule="auto"/>
              <w:jc w:val="center"/>
              <w:rPr>
                <w:rFonts w:ascii="Times New Roman" w:eastAsia="Calibri" w:hAnsi="Times New Roman" w:cs="Times New Roman"/>
                <w:b/>
                <w: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CC07A4" w:rsidRPr="00032A0D" w:rsidRDefault="00CC07A4" w:rsidP="00CC07A4">
            <w:pPr>
              <w:spacing w:after="0" w:line="192" w:lineRule="auto"/>
              <w:jc w:val="center"/>
              <w:rPr>
                <w:rFonts w:ascii="Times New Roman" w:eastAsia="Calibri" w:hAnsi="Times New Roman" w:cs="Times New Roman"/>
                <w:b/>
                <w: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CC07A4" w:rsidRPr="00032A0D" w:rsidRDefault="00CC07A4" w:rsidP="00CC07A4">
            <w:pPr>
              <w:spacing w:after="0" w:line="192" w:lineRule="auto"/>
              <w:jc w:val="center"/>
              <w:rPr>
                <w:rFonts w:ascii="Times New Roman" w:eastAsia="Calibri" w:hAnsi="Times New Roman" w:cs="Times New Roman"/>
                <w:b/>
                <w: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CC07A4" w:rsidRPr="00032A0D" w:rsidRDefault="00CC07A4" w:rsidP="00CC07A4">
            <w:pPr>
              <w:spacing w:after="0" w:line="192" w:lineRule="auto"/>
              <w:jc w:val="center"/>
              <w:rPr>
                <w:rFonts w:ascii="Times New Roman" w:eastAsia="Calibri" w:hAnsi="Times New Roman" w:cs="Times New Roman"/>
                <w:b/>
                <w:i/>
                <w:sz w:val="20"/>
                <w:szCs w:val="20"/>
                <w:lang w:eastAsia="en-US"/>
              </w:rPr>
            </w:pPr>
          </w:p>
        </w:tc>
      </w:tr>
      <w:tr w:rsidR="00CC07A4" w:rsidRPr="00032A0D" w:rsidTr="00CC07A4">
        <w:tc>
          <w:tcPr>
            <w:tcW w:w="3970" w:type="dxa"/>
            <w:gridSpan w:val="2"/>
            <w:tcBorders>
              <w:top w:val="single" w:sz="4" w:space="0" w:color="auto"/>
              <w:left w:val="single" w:sz="4" w:space="0" w:color="auto"/>
              <w:bottom w:val="single" w:sz="4" w:space="0" w:color="auto"/>
              <w:right w:val="single" w:sz="4" w:space="0" w:color="auto"/>
            </w:tcBorders>
            <w:shd w:val="clear" w:color="auto" w:fill="F2F2F2"/>
          </w:tcPr>
          <w:p w:rsidR="00CC07A4" w:rsidRPr="00032A0D" w:rsidRDefault="0012723C" w:rsidP="00CC07A4">
            <w:pPr>
              <w:spacing w:after="0" w:line="240" w:lineRule="auto"/>
              <w:ind w:left="127"/>
              <w:rPr>
                <w:rFonts w:ascii="Times New Roman" w:eastAsia="Calibri" w:hAnsi="Times New Roman" w:cs="Times New Roman"/>
                <w:i/>
                <w:sz w:val="20"/>
                <w:szCs w:val="20"/>
                <w:lang w:eastAsia="en-US"/>
              </w:rPr>
            </w:pPr>
            <w:r w:rsidRPr="00032A0D">
              <w:rPr>
                <w:rFonts w:ascii="Times New Roman" w:eastAsia="Calibri" w:hAnsi="Times New Roman" w:cs="Times New Roman"/>
                <w:i/>
                <w:sz w:val="20"/>
                <w:szCs w:val="20"/>
                <w:lang w:eastAsia="en-US"/>
              </w:rPr>
              <w:t>Цифрова та медіа грамотність</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CC07A4" w:rsidRPr="00032A0D" w:rsidRDefault="00E420DD" w:rsidP="00CC07A4">
            <w:pPr>
              <w:spacing w:after="0" w:line="192" w:lineRule="auto"/>
              <w:jc w:val="center"/>
              <w:rPr>
                <w:rFonts w:ascii="Times New Roman" w:eastAsia="Calibri" w:hAnsi="Times New Roman" w:cs="Times New Roman"/>
                <w:b/>
                <w:i/>
                <w:sz w:val="20"/>
                <w:szCs w:val="20"/>
                <w:lang w:eastAsia="en-US"/>
              </w:rPr>
            </w:pPr>
            <w:r w:rsidRPr="00032A0D">
              <w:rPr>
                <w:rFonts w:ascii="Times New Roman" w:eastAsia="Calibri" w:hAnsi="Times New Roman" w:cs="Times New Roman"/>
                <w:b/>
                <w:i/>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CC07A4" w:rsidRPr="00032A0D" w:rsidRDefault="00E420DD" w:rsidP="00CC07A4">
            <w:pPr>
              <w:spacing w:after="0" w:line="192" w:lineRule="auto"/>
              <w:jc w:val="center"/>
              <w:rPr>
                <w:rFonts w:ascii="Times New Roman" w:eastAsia="Calibri" w:hAnsi="Times New Roman" w:cs="Times New Roman"/>
                <w:b/>
                <w:i/>
                <w:sz w:val="20"/>
                <w:szCs w:val="20"/>
                <w:lang w:eastAsia="en-US"/>
              </w:rPr>
            </w:pPr>
            <w:r w:rsidRPr="00032A0D">
              <w:rPr>
                <w:rFonts w:ascii="Times New Roman" w:eastAsia="Calibri" w:hAnsi="Times New Roman" w:cs="Times New Roman"/>
                <w:b/>
                <w:i/>
                <w:sz w:val="20"/>
                <w:szCs w:val="20"/>
                <w:lang w:eastAsia="en-US"/>
              </w:rPr>
              <w:t>1</w:t>
            </w: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CC07A4" w:rsidRPr="00032A0D" w:rsidRDefault="00CC07A4" w:rsidP="00CC07A4">
            <w:pPr>
              <w:spacing w:after="0" w:line="192" w:lineRule="auto"/>
              <w:jc w:val="center"/>
              <w:rPr>
                <w:rFonts w:ascii="Times New Roman" w:eastAsia="Calibri" w:hAnsi="Times New Roman" w:cs="Times New Roman"/>
                <w:i/>
                <w:sz w:val="20"/>
                <w:szCs w:val="20"/>
                <w:lang w:eastAsia="en-US"/>
              </w:rPr>
            </w:pPr>
            <w:r w:rsidRPr="00032A0D">
              <w:rPr>
                <w:rFonts w:ascii="Times New Roman" w:eastAsia="Calibri" w:hAnsi="Times New Roman" w:cs="Times New Roman"/>
                <w:i/>
                <w:sz w:val="20"/>
                <w:szCs w:val="20"/>
                <w:lang w:eastAsia="en-US"/>
              </w:rPr>
              <w:t>0,5</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CC07A4" w:rsidRPr="00032A0D" w:rsidRDefault="00CC07A4" w:rsidP="00CC07A4">
            <w:pPr>
              <w:spacing w:after="0" w:line="192" w:lineRule="auto"/>
              <w:rPr>
                <w:rFonts w:ascii="Times New Roman" w:eastAsia="Calibri" w:hAnsi="Times New Roman" w:cs="Times New Roman"/>
                <w:i/>
                <w:sz w:val="20"/>
                <w:szCs w:val="20"/>
                <w:lang w:eastAsia="en-US"/>
              </w:rPr>
            </w:pPr>
            <w:r w:rsidRPr="00032A0D">
              <w:rPr>
                <w:rFonts w:ascii="Times New Roman" w:eastAsia="Calibri" w:hAnsi="Times New Roman" w:cs="Times New Roman"/>
                <w:i/>
                <w:sz w:val="20"/>
                <w:szCs w:val="20"/>
                <w:lang w:eastAsia="en-US"/>
              </w:rPr>
              <w:t>0,5</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CC07A4" w:rsidRPr="00032A0D" w:rsidRDefault="00CC07A4" w:rsidP="00CC07A4">
            <w:pPr>
              <w:spacing w:after="0" w:line="192" w:lineRule="auto"/>
              <w:jc w:val="center"/>
              <w:rPr>
                <w:rFonts w:ascii="Times New Roman" w:eastAsia="Calibri" w:hAnsi="Times New Roman" w:cs="Times New Roman"/>
                <w: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CC07A4" w:rsidRPr="00032A0D" w:rsidRDefault="00CC07A4" w:rsidP="00CC07A4">
            <w:pPr>
              <w:spacing w:after="0" w:line="192" w:lineRule="auto"/>
              <w:jc w:val="center"/>
              <w:rPr>
                <w:rFonts w:ascii="Times New Roman" w:eastAsia="Calibri" w:hAnsi="Times New Roman" w:cs="Times New Roman"/>
                <w:i/>
                <w:sz w:val="20"/>
                <w:szCs w:val="20"/>
                <w:lang w:eastAsia="en-US"/>
              </w:rPr>
            </w:pPr>
          </w:p>
        </w:tc>
        <w:tc>
          <w:tcPr>
            <w:tcW w:w="709" w:type="dxa"/>
            <w:tcBorders>
              <w:top w:val="single" w:sz="4" w:space="0" w:color="auto"/>
              <w:left w:val="single" w:sz="4" w:space="0" w:color="auto"/>
              <w:bottom w:val="single" w:sz="4" w:space="0" w:color="auto"/>
              <w:right w:val="single" w:sz="6" w:space="0" w:color="auto"/>
            </w:tcBorders>
            <w:shd w:val="clear" w:color="auto" w:fill="F2F2F2"/>
          </w:tcPr>
          <w:p w:rsidR="00CC07A4" w:rsidRPr="00032A0D" w:rsidRDefault="00CC07A4" w:rsidP="00CC07A4">
            <w:pPr>
              <w:spacing w:after="0" w:line="192" w:lineRule="auto"/>
              <w:jc w:val="center"/>
              <w:rPr>
                <w:rFonts w:ascii="Times New Roman" w:eastAsia="Calibri" w:hAnsi="Times New Roman" w:cs="Times New Roman"/>
                <w: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CC07A4" w:rsidRPr="00032A0D" w:rsidRDefault="00CC07A4" w:rsidP="00CC07A4">
            <w:pPr>
              <w:spacing w:after="0" w:line="192" w:lineRule="auto"/>
              <w:jc w:val="center"/>
              <w:rPr>
                <w:rFonts w:ascii="Times New Roman" w:eastAsia="Calibri" w:hAnsi="Times New Roman" w:cs="Times New Roman"/>
                <w: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CC07A4" w:rsidRPr="00032A0D" w:rsidRDefault="00CC07A4" w:rsidP="00CC07A4">
            <w:pPr>
              <w:spacing w:after="0" w:line="192" w:lineRule="auto"/>
              <w:jc w:val="center"/>
              <w:rPr>
                <w:rFonts w:ascii="Times New Roman" w:eastAsia="Calibri" w:hAnsi="Times New Roman" w:cs="Times New Roman"/>
                <w: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CC07A4" w:rsidRPr="00032A0D" w:rsidRDefault="00CC07A4" w:rsidP="00CC07A4">
            <w:pPr>
              <w:spacing w:after="0" w:line="192" w:lineRule="auto"/>
              <w:jc w:val="center"/>
              <w:rPr>
                <w:rFonts w:ascii="Times New Roman" w:eastAsia="Calibri" w:hAnsi="Times New Roman" w:cs="Times New Roman"/>
                <w:i/>
                <w:sz w:val="20"/>
                <w:szCs w:val="20"/>
                <w:lang w:eastAsia="en-US"/>
              </w:rPr>
            </w:pPr>
          </w:p>
        </w:tc>
      </w:tr>
      <w:tr w:rsidR="00CC07A4" w:rsidRPr="00032A0D" w:rsidTr="00CC07A4">
        <w:tc>
          <w:tcPr>
            <w:tcW w:w="3970" w:type="dxa"/>
            <w:gridSpan w:val="2"/>
            <w:tcBorders>
              <w:top w:val="single" w:sz="4" w:space="0" w:color="auto"/>
              <w:left w:val="single" w:sz="4" w:space="0" w:color="auto"/>
              <w:bottom w:val="single" w:sz="4" w:space="0" w:color="auto"/>
              <w:right w:val="single" w:sz="4" w:space="0" w:color="auto"/>
            </w:tcBorders>
            <w:shd w:val="clear" w:color="auto" w:fill="F2F2F2"/>
          </w:tcPr>
          <w:p w:rsidR="00CC07A4" w:rsidRPr="00032A0D" w:rsidRDefault="00CC07A4" w:rsidP="00CC07A4">
            <w:pPr>
              <w:spacing w:after="0" w:line="240" w:lineRule="auto"/>
              <w:rPr>
                <w:rFonts w:ascii="Times New Roman" w:eastAsia="Calibri" w:hAnsi="Times New Roman" w:cs="Times New Roman"/>
                <w:i/>
                <w:sz w:val="20"/>
                <w:szCs w:val="20"/>
                <w:lang w:eastAsia="en-US"/>
              </w:rPr>
            </w:pPr>
            <w:r w:rsidRPr="00032A0D">
              <w:rPr>
                <w:rFonts w:ascii="Times New Roman" w:eastAsia="Calibri" w:hAnsi="Times New Roman" w:cs="Times New Roman"/>
                <w:i/>
                <w:sz w:val="20"/>
                <w:szCs w:val="20"/>
                <w:lang w:eastAsia="en-US"/>
              </w:rPr>
              <w:t xml:space="preserve">   Видатні постаті України</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CC07A4" w:rsidRPr="00032A0D" w:rsidRDefault="00CC07A4" w:rsidP="00CC07A4">
            <w:pPr>
              <w:spacing w:after="0" w:line="192" w:lineRule="auto"/>
              <w:jc w:val="center"/>
              <w:rPr>
                <w:rFonts w:ascii="Times New Roman" w:eastAsia="Calibri" w:hAnsi="Times New Roman" w:cs="Times New Roman"/>
                <w:b/>
                <w: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CC07A4" w:rsidRPr="00032A0D" w:rsidRDefault="00CC07A4" w:rsidP="00CC07A4">
            <w:pPr>
              <w:spacing w:after="0" w:line="192" w:lineRule="auto"/>
              <w:jc w:val="center"/>
              <w:rPr>
                <w:rFonts w:ascii="Times New Roman" w:eastAsia="Calibri" w:hAnsi="Times New Roman" w:cs="Times New Roman"/>
                <w:b/>
                <w: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CC07A4" w:rsidRPr="00032A0D" w:rsidRDefault="00CC07A4" w:rsidP="00CC07A4">
            <w:pPr>
              <w:spacing w:after="0" w:line="192" w:lineRule="auto"/>
              <w:jc w:val="center"/>
              <w:rPr>
                <w:rFonts w:ascii="Times New Roman" w:eastAsia="Calibri" w:hAnsi="Times New Roman" w:cs="Times New Roman"/>
                <w: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CC07A4" w:rsidRPr="00032A0D" w:rsidRDefault="00CC07A4" w:rsidP="00CC07A4">
            <w:pPr>
              <w:spacing w:after="0" w:line="192" w:lineRule="auto"/>
              <w:jc w:val="center"/>
              <w:rPr>
                <w:rFonts w:ascii="Times New Roman" w:eastAsia="Calibri" w:hAnsi="Times New Roman" w:cs="Times New Roman"/>
                <w: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CC07A4" w:rsidRPr="00032A0D" w:rsidRDefault="00CC07A4" w:rsidP="00CC07A4">
            <w:pPr>
              <w:spacing w:after="0" w:line="192" w:lineRule="auto"/>
              <w:jc w:val="center"/>
              <w:rPr>
                <w:rFonts w:ascii="Times New Roman" w:eastAsia="Calibri" w:hAnsi="Times New Roman" w:cs="Times New Roman"/>
                <w: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CC07A4" w:rsidRPr="00032A0D" w:rsidRDefault="00CC07A4" w:rsidP="00CC07A4">
            <w:pPr>
              <w:spacing w:after="0" w:line="192" w:lineRule="auto"/>
              <w:jc w:val="center"/>
              <w:rPr>
                <w:rFonts w:ascii="Times New Roman" w:eastAsia="Calibri" w:hAnsi="Times New Roman" w:cs="Times New Roman"/>
                <w:i/>
                <w:sz w:val="20"/>
                <w:szCs w:val="20"/>
                <w:lang w:eastAsia="en-US"/>
              </w:rPr>
            </w:pPr>
          </w:p>
        </w:tc>
        <w:tc>
          <w:tcPr>
            <w:tcW w:w="709" w:type="dxa"/>
            <w:tcBorders>
              <w:top w:val="single" w:sz="4" w:space="0" w:color="auto"/>
              <w:left w:val="single" w:sz="4" w:space="0" w:color="auto"/>
              <w:bottom w:val="single" w:sz="4" w:space="0" w:color="auto"/>
              <w:right w:val="single" w:sz="6" w:space="0" w:color="auto"/>
            </w:tcBorders>
            <w:shd w:val="clear" w:color="auto" w:fill="F2F2F2"/>
          </w:tcPr>
          <w:p w:rsidR="00CC07A4" w:rsidRPr="00032A0D" w:rsidRDefault="00CC07A4" w:rsidP="00CC07A4">
            <w:pPr>
              <w:spacing w:after="0" w:line="192" w:lineRule="auto"/>
              <w:jc w:val="center"/>
              <w:rPr>
                <w:rFonts w:ascii="Times New Roman" w:eastAsia="Calibri" w:hAnsi="Times New Roman" w:cs="Times New Roman"/>
                <w:i/>
                <w:sz w:val="20"/>
                <w:szCs w:val="20"/>
                <w:lang w:eastAsia="en-US"/>
              </w:rPr>
            </w:pPr>
            <w:r w:rsidRPr="00032A0D">
              <w:rPr>
                <w:rFonts w:ascii="Times New Roman" w:eastAsia="Calibri" w:hAnsi="Times New Roman" w:cs="Times New Roman"/>
                <w:i/>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CC07A4" w:rsidRPr="00032A0D" w:rsidRDefault="00CC07A4" w:rsidP="00CC07A4">
            <w:pPr>
              <w:spacing w:after="0" w:line="192" w:lineRule="auto"/>
              <w:jc w:val="center"/>
              <w:rPr>
                <w:rFonts w:ascii="Times New Roman" w:eastAsia="Calibri" w:hAnsi="Times New Roman" w:cs="Times New Roman"/>
                <w:i/>
                <w:sz w:val="20"/>
                <w:szCs w:val="20"/>
                <w:lang w:eastAsia="en-US"/>
              </w:rPr>
            </w:pPr>
            <w:r w:rsidRPr="00032A0D">
              <w:rPr>
                <w:rFonts w:ascii="Times New Roman" w:eastAsia="Calibri" w:hAnsi="Times New Roman" w:cs="Times New Roman"/>
                <w:i/>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CC07A4" w:rsidRPr="00032A0D" w:rsidRDefault="00CC07A4" w:rsidP="00CC07A4">
            <w:pPr>
              <w:spacing w:after="0" w:line="192" w:lineRule="auto"/>
              <w:jc w:val="center"/>
              <w:rPr>
                <w:rFonts w:ascii="Times New Roman" w:eastAsia="Calibri" w:hAnsi="Times New Roman" w:cs="Times New Roman"/>
                <w: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CC07A4" w:rsidRPr="00032A0D" w:rsidRDefault="00CC07A4" w:rsidP="00CC07A4">
            <w:pPr>
              <w:spacing w:after="0" w:line="192" w:lineRule="auto"/>
              <w:jc w:val="center"/>
              <w:rPr>
                <w:rFonts w:ascii="Times New Roman" w:eastAsia="Calibri" w:hAnsi="Times New Roman" w:cs="Times New Roman"/>
                <w:i/>
                <w:sz w:val="20"/>
                <w:szCs w:val="20"/>
                <w:lang w:eastAsia="en-US"/>
              </w:rPr>
            </w:pPr>
          </w:p>
        </w:tc>
      </w:tr>
      <w:tr w:rsidR="0012723C" w:rsidRPr="00032A0D" w:rsidTr="00CC07A4">
        <w:tc>
          <w:tcPr>
            <w:tcW w:w="3970" w:type="dxa"/>
            <w:gridSpan w:val="2"/>
            <w:tcBorders>
              <w:top w:val="single" w:sz="4" w:space="0" w:color="auto"/>
              <w:left w:val="single" w:sz="4" w:space="0" w:color="auto"/>
              <w:bottom w:val="single" w:sz="4" w:space="0" w:color="auto"/>
              <w:right w:val="single" w:sz="4" w:space="0" w:color="auto"/>
            </w:tcBorders>
            <w:shd w:val="clear" w:color="auto" w:fill="F2F2F2"/>
          </w:tcPr>
          <w:p w:rsidR="0012723C" w:rsidRPr="00032A0D" w:rsidRDefault="0012723C" w:rsidP="0012723C">
            <w:pPr>
              <w:spacing w:after="0" w:line="240" w:lineRule="auto"/>
              <w:rPr>
                <w:rFonts w:ascii="Times New Roman" w:eastAsia="Calibri" w:hAnsi="Times New Roman" w:cs="Times New Roman"/>
                <w:i/>
                <w:sz w:val="20"/>
                <w:szCs w:val="20"/>
                <w:lang w:eastAsia="en-US"/>
              </w:rPr>
            </w:pPr>
            <w:r w:rsidRPr="00032A0D">
              <w:rPr>
                <w:rFonts w:ascii="Times New Roman" w:eastAsia="Calibri" w:hAnsi="Times New Roman" w:cs="Times New Roman"/>
                <w:i/>
                <w:sz w:val="20"/>
                <w:szCs w:val="20"/>
                <w:lang w:eastAsia="en-US"/>
              </w:rPr>
              <w:t xml:space="preserve">   Геометрія як практика, логіка і фантазія</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12723C" w:rsidRPr="00032A0D" w:rsidRDefault="0012723C" w:rsidP="0012723C">
            <w:pPr>
              <w:spacing w:after="0" w:line="192" w:lineRule="auto"/>
              <w:jc w:val="center"/>
              <w:rPr>
                <w:rFonts w:ascii="Times New Roman" w:eastAsia="Calibri" w:hAnsi="Times New Roman" w:cs="Times New Roman"/>
                <w:b/>
                <w: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12723C" w:rsidRPr="00032A0D" w:rsidRDefault="0012723C" w:rsidP="0012723C">
            <w:pPr>
              <w:spacing w:after="0" w:line="192" w:lineRule="auto"/>
              <w:jc w:val="center"/>
              <w:rPr>
                <w:rFonts w:ascii="Times New Roman" w:eastAsia="Calibri" w:hAnsi="Times New Roman" w:cs="Times New Roman"/>
                <w:b/>
                <w: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12723C" w:rsidRPr="00032A0D" w:rsidRDefault="0012723C" w:rsidP="0012723C">
            <w:pPr>
              <w:spacing w:after="0" w:line="192" w:lineRule="auto"/>
              <w:jc w:val="center"/>
              <w:rPr>
                <w:rFonts w:ascii="Times New Roman" w:eastAsia="Calibri" w:hAnsi="Times New Roman" w:cs="Times New Roman"/>
                <w: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12723C" w:rsidRPr="00032A0D" w:rsidRDefault="0012723C" w:rsidP="0012723C">
            <w:pPr>
              <w:spacing w:after="0" w:line="192" w:lineRule="auto"/>
              <w:jc w:val="center"/>
              <w:rPr>
                <w:rFonts w:ascii="Times New Roman" w:eastAsia="Calibri" w:hAnsi="Times New Roman" w:cs="Times New Roman"/>
                <w: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12723C" w:rsidRPr="00032A0D" w:rsidRDefault="0012723C" w:rsidP="0012723C">
            <w:pPr>
              <w:spacing w:after="0" w:line="192" w:lineRule="auto"/>
              <w:jc w:val="center"/>
              <w:rPr>
                <w:rFonts w:ascii="Times New Roman" w:eastAsia="Calibri" w:hAnsi="Times New Roman" w:cs="Times New Roman"/>
                <w:i/>
                <w:sz w:val="20"/>
                <w:szCs w:val="20"/>
                <w:lang w:eastAsia="en-US"/>
              </w:rPr>
            </w:pPr>
            <w:r w:rsidRPr="00032A0D">
              <w:rPr>
                <w:rFonts w:ascii="Times New Roman" w:eastAsia="Calibri" w:hAnsi="Times New Roman" w:cs="Times New Roman"/>
                <w:i/>
                <w:sz w:val="20"/>
                <w:szCs w:val="20"/>
                <w:lang w:eastAsia="en-US"/>
              </w:rPr>
              <w:t>1</w:t>
            </w: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12723C" w:rsidRPr="00032A0D" w:rsidRDefault="0012723C" w:rsidP="0012723C">
            <w:pPr>
              <w:spacing w:after="0" w:line="192" w:lineRule="auto"/>
              <w:jc w:val="center"/>
              <w:rPr>
                <w:rFonts w:ascii="Times New Roman" w:eastAsia="Calibri" w:hAnsi="Times New Roman" w:cs="Times New Roman"/>
                <w:i/>
                <w:sz w:val="20"/>
                <w:szCs w:val="20"/>
                <w:lang w:eastAsia="en-US"/>
              </w:rPr>
            </w:pPr>
            <w:r w:rsidRPr="00032A0D">
              <w:rPr>
                <w:rFonts w:ascii="Times New Roman" w:eastAsia="Calibri" w:hAnsi="Times New Roman" w:cs="Times New Roman"/>
                <w:i/>
                <w:sz w:val="20"/>
                <w:szCs w:val="20"/>
                <w:lang w:eastAsia="en-US"/>
              </w:rPr>
              <w:t>1</w:t>
            </w:r>
          </w:p>
        </w:tc>
        <w:tc>
          <w:tcPr>
            <w:tcW w:w="709" w:type="dxa"/>
            <w:tcBorders>
              <w:top w:val="single" w:sz="4" w:space="0" w:color="auto"/>
              <w:left w:val="single" w:sz="4" w:space="0" w:color="auto"/>
              <w:bottom w:val="single" w:sz="4" w:space="0" w:color="auto"/>
              <w:right w:val="single" w:sz="6" w:space="0" w:color="auto"/>
            </w:tcBorders>
            <w:shd w:val="clear" w:color="auto" w:fill="F2F2F2"/>
          </w:tcPr>
          <w:p w:rsidR="0012723C" w:rsidRPr="00032A0D" w:rsidRDefault="0012723C" w:rsidP="0012723C">
            <w:pPr>
              <w:spacing w:after="0" w:line="192" w:lineRule="auto"/>
              <w:jc w:val="center"/>
              <w:rPr>
                <w:rFonts w:ascii="Times New Roman" w:eastAsia="Calibri" w:hAnsi="Times New Roman" w:cs="Times New Roman"/>
                <w:i/>
                <w:sz w:val="20"/>
                <w:szCs w:val="20"/>
                <w:lang w:eastAsia="en-US"/>
              </w:rPr>
            </w:pPr>
            <w:r w:rsidRPr="00032A0D">
              <w:rPr>
                <w:rFonts w:ascii="Times New Roman" w:eastAsia="Calibri" w:hAnsi="Times New Roman" w:cs="Times New Roman"/>
                <w:i/>
                <w:sz w:val="20"/>
                <w:szCs w:val="20"/>
                <w:lang w:eastAsia="en-US"/>
              </w:rPr>
              <w:t>0,5</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12723C" w:rsidRPr="00032A0D" w:rsidRDefault="0012723C" w:rsidP="0012723C">
            <w:pPr>
              <w:spacing w:after="0" w:line="192" w:lineRule="auto"/>
              <w:jc w:val="center"/>
              <w:rPr>
                <w:rFonts w:ascii="Times New Roman" w:eastAsia="Calibri" w:hAnsi="Times New Roman" w:cs="Times New Roman"/>
                <w:i/>
                <w:sz w:val="20"/>
                <w:szCs w:val="20"/>
                <w:lang w:eastAsia="en-US"/>
              </w:rPr>
            </w:pPr>
            <w:r w:rsidRPr="00032A0D">
              <w:rPr>
                <w:rFonts w:ascii="Times New Roman" w:eastAsia="Calibri" w:hAnsi="Times New Roman" w:cs="Times New Roman"/>
                <w:i/>
                <w:sz w:val="20"/>
                <w:szCs w:val="20"/>
                <w:lang w:eastAsia="en-US"/>
              </w:rPr>
              <w:t>0,5</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12723C" w:rsidRPr="00032A0D" w:rsidRDefault="0012723C" w:rsidP="0012723C">
            <w:pPr>
              <w:spacing w:after="0" w:line="192" w:lineRule="auto"/>
              <w:jc w:val="center"/>
              <w:rPr>
                <w:rFonts w:ascii="Times New Roman" w:eastAsia="Calibri" w:hAnsi="Times New Roman" w:cs="Times New Roman"/>
                <w: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12723C" w:rsidRPr="00032A0D" w:rsidRDefault="0012723C" w:rsidP="0012723C">
            <w:pPr>
              <w:spacing w:after="0" w:line="192" w:lineRule="auto"/>
              <w:jc w:val="center"/>
              <w:rPr>
                <w:rFonts w:ascii="Times New Roman" w:eastAsia="Calibri" w:hAnsi="Times New Roman" w:cs="Times New Roman"/>
                <w:i/>
                <w:sz w:val="20"/>
                <w:szCs w:val="20"/>
                <w:lang w:eastAsia="en-US"/>
              </w:rPr>
            </w:pPr>
          </w:p>
        </w:tc>
      </w:tr>
      <w:tr w:rsidR="0012723C" w:rsidRPr="00032A0D" w:rsidTr="00CC07A4">
        <w:tc>
          <w:tcPr>
            <w:tcW w:w="3970" w:type="dxa"/>
            <w:gridSpan w:val="2"/>
            <w:tcBorders>
              <w:top w:val="single" w:sz="4" w:space="0" w:color="auto"/>
              <w:left w:val="single" w:sz="4" w:space="0" w:color="auto"/>
              <w:bottom w:val="single" w:sz="4" w:space="0" w:color="auto"/>
              <w:right w:val="single" w:sz="4" w:space="0" w:color="auto"/>
            </w:tcBorders>
            <w:shd w:val="clear" w:color="auto" w:fill="F2F2F2"/>
          </w:tcPr>
          <w:p w:rsidR="0012723C" w:rsidRPr="00032A0D" w:rsidRDefault="0012723C" w:rsidP="0012723C">
            <w:pPr>
              <w:spacing w:after="0" w:line="240" w:lineRule="auto"/>
              <w:rPr>
                <w:rFonts w:ascii="Times New Roman" w:eastAsia="Calibri" w:hAnsi="Times New Roman" w:cs="Times New Roman"/>
                <w:i/>
                <w:sz w:val="20"/>
                <w:szCs w:val="20"/>
                <w:lang w:eastAsia="en-US"/>
              </w:rPr>
            </w:pPr>
            <w:r w:rsidRPr="00032A0D">
              <w:rPr>
                <w:rFonts w:ascii="Times New Roman" w:eastAsia="Calibri" w:hAnsi="Times New Roman" w:cs="Times New Roman"/>
                <w:i/>
                <w:sz w:val="20"/>
                <w:szCs w:val="20"/>
                <w:lang w:eastAsia="en-US"/>
              </w:rPr>
              <w:t xml:space="preserve">  Знай та захищай свої права  (факультатив)</w:t>
            </w:r>
          </w:p>
          <w:p w:rsidR="0012723C" w:rsidRPr="00032A0D" w:rsidRDefault="0012723C" w:rsidP="0012723C">
            <w:pPr>
              <w:spacing w:after="0" w:line="240" w:lineRule="auto"/>
              <w:ind w:left="127"/>
              <w:rPr>
                <w:rFonts w:ascii="Times New Roman" w:eastAsia="Calibri" w:hAnsi="Times New Roman" w:cs="Times New Roman"/>
                <w: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12723C" w:rsidRPr="00032A0D" w:rsidRDefault="0012723C" w:rsidP="0012723C">
            <w:pPr>
              <w:spacing w:after="0" w:line="192" w:lineRule="auto"/>
              <w:jc w:val="center"/>
              <w:rPr>
                <w:rFonts w:ascii="Times New Roman" w:eastAsia="Calibri" w:hAnsi="Times New Roman" w:cs="Times New Roman"/>
                <w: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12723C" w:rsidRPr="00032A0D" w:rsidRDefault="0012723C" w:rsidP="0012723C">
            <w:pPr>
              <w:spacing w:after="0" w:line="192" w:lineRule="auto"/>
              <w:jc w:val="center"/>
              <w:rPr>
                <w:rFonts w:ascii="Times New Roman" w:eastAsia="Calibri" w:hAnsi="Times New Roman" w:cs="Times New Roman"/>
                <w: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12723C" w:rsidRPr="00032A0D" w:rsidRDefault="0012723C" w:rsidP="0012723C">
            <w:pPr>
              <w:spacing w:after="0" w:line="192" w:lineRule="auto"/>
              <w:jc w:val="center"/>
              <w:rPr>
                <w:rFonts w:ascii="Times New Roman" w:eastAsia="Calibri" w:hAnsi="Times New Roman" w:cs="Times New Roman"/>
                <w: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12723C" w:rsidRPr="00032A0D" w:rsidRDefault="0012723C" w:rsidP="0012723C">
            <w:pPr>
              <w:spacing w:after="0" w:line="192" w:lineRule="auto"/>
              <w:jc w:val="center"/>
              <w:rPr>
                <w:rFonts w:ascii="Times New Roman" w:eastAsia="Calibri" w:hAnsi="Times New Roman" w:cs="Times New Roman"/>
                <w: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12723C" w:rsidRPr="00032A0D" w:rsidRDefault="0012723C" w:rsidP="0012723C">
            <w:pPr>
              <w:spacing w:after="0" w:line="192" w:lineRule="auto"/>
              <w:jc w:val="center"/>
              <w:rPr>
                <w:rFonts w:ascii="Times New Roman" w:eastAsia="Calibri" w:hAnsi="Times New Roman" w:cs="Times New Roman"/>
                <w:i/>
                <w:sz w:val="20"/>
                <w:szCs w:val="20"/>
                <w:lang w:eastAsia="en-US"/>
              </w:rPr>
            </w:pPr>
            <w:r w:rsidRPr="00032A0D">
              <w:rPr>
                <w:rFonts w:ascii="Times New Roman" w:eastAsia="Calibri" w:hAnsi="Times New Roman" w:cs="Times New Roman"/>
                <w:i/>
                <w:sz w:val="20"/>
                <w:szCs w:val="20"/>
                <w:lang w:eastAsia="en-US"/>
              </w:rPr>
              <w:t>1</w:t>
            </w: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12723C" w:rsidRPr="00032A0D" w:rsidRDefault="0012723C" w:rsidP="0012723C">
            <w:pPr>
              <w:spacing w:after="0" w:line="192" w:lineRule="auto"/>
              <w:jc w:val="center"/>
              <w:rPr>
                <w:rFonts w:ascii="Times New Roman" w:eastAsia="Calibri" w:hAnsi="Times New Roman" w:cs="Times New Roman"/>
                <w:i/>
                <w:sz w:val="20"/>
                <w:szCs w:val="20"/>
                <w:lang w:eastAsia="en-US"/>
              </w:rPr>
            </w:pPr>
            <w:r w:rsidRPr="00032A0D">
              <w:rPr>
                <w:rFonts w:ascii="Times New Roman" w:eastAsia="Calibri" w:hAnsi="Times New Roman" w:cs="Times New Roman"/>
                <w:i/>
                <w:sz w:val="20"/>
                <w:szCs w:val="20"/>
                <w:lang w:eastAsia="en-US"/>
              </w:rPr>
              <w:t>1</w:t>
            </w:r>
          </w:p>
        </w:tc>
        <w:tc>
          <w:tcPr>
            <w:tcW w:w="709" w:type="dxa"/>
            <w:tcBorders>
              <w:top w:val="single" w:sz="4" w:space="0" w:color="auto"/>
              <w:left w:val="single" w:sz="4" w:space="0" w:color="auto"/>
              <w:bottom w:val="single" w:sz="4" w:space="0" w:color="auto"/>
              <w:right w:val="single" w:sz="6" w:space="0" w:color="auto"/>
            </w:tcBorders>
            <w:shd w:val="clear" w:color="auto" w:fill="F2F2F2"/>
          </w:tcPr>
          <w:p w:rsidR="0012723C" w:rsidRPr="00032A0D" w:rsidRDefault="0012723C" w:rsidP="0012723C">
            <w:pPr>
              <w:spacing w:after="0" w:line="192" w:lineRule="auto"/>
              <w:jc w:val="center"/>
              <w:rPr>
                <w:rFonts w:ascii="Times New Roman" w:eastAsia="Calibri" w:hAnsi="Times New Roman" w:cs="Times New Roman"/>
                <w: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12723C" w:rsidRPr="00032A0D" w:rsidRDefault="0012723C" w:rsidP="0012723C">
            <w:pPr>
              <w:spacing w:after="0" w:line="192" w:lineRule="auto"/>
              <w:jc w:val="center"/>
              <w:rPr>
                <w:rFonts w:ascii="Times New Roman" w:eastAsia="Calibri" w:hAnsi="Times New Roman" w:cs="Times New Roman"/>
                <w: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12723C" w:rsidRPr="00032A0D" w:rsidRDefault="0012723C" w:rsidP="0012723C">
            <w:pPr>
              <w:spacing w:after="0" w:line="192" w:lineRule="auto"/>
              <w:jc w:val="center"/>
              <w:rPr>
                <w:rFonts w:ascii="Times New Roman" w:eastAsia="Calibri" w:hAnsi="Times New Roman" w:cs="Times New Roman"/>
                <w: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12723C" w:rsidRPr="00032A0D" w:rsidRDefault="0012723C" w:rsidP="0012723C">
            <w:pPr>
              <w:spacing w:after="0" w:line="192" w:lineRule="auto"/>
              <w:jc w:val="center"/>
              <w:rPr>
                <w:rFonts w:ascii="Times New Roman" w:eastAsia="Calibri" w:hAnsi="Times New Roman" w:cs="Times New Roman"/>
                <w:i/>
                <w:sz w:val="20"/>
                <w:szCs w:val="20"/>
                <w:lang w:eastAsia="en-US"/>
              </w:rPr>
            </w:pPr>
          </w:p>
        </w:tc>
      </w:tr>
      <w:tr w:rsidR="0012723C" w:rsidRPr="00032A0D" w:rsidTr="00CC07A4">
        <w:tc>
          <w:tcPr>
            <w:tcW w:w="3970" w:type="dxa"/>
            <w:gridSpan w:val="2"/>
            <w:tcBorders>
              <w:top w:val="single" w:sz="4" w:space="0" w:color="auto"/>
              <w:left w:val="single" w:sz="4" w:space="0" w:color="auto"/>
              <w:bottom w:val="single" w:sz="4" w:space="0" w:color="auto"/>
              <w:right w:val="single" w:sz="4" w:space="0" w:color="auto"/>
            </w:tcBorders>
            <w:shd w:val="clear" w:color="auto" w:fill="F2F2F2"/>
          </w:tcPr>
          <w:p w:rsidR="0012723C" w:rsidRPr="00032A0D" w:rsidRDefault="0012723C" w:rsidP="0012723C">
            <w:pPr>
              <w:spacing w:after="0" w:line="240" w:lineRule="auto"/>
              <w:rPr>
                <w:rFonts w:ascii="Times New Roman" w:eastAsia="Calibri" w:hAnsi="Times New Roman" w:cs="Times New Roman"/>
                <w:i/>
                <w:sz w:val="20"/>
                <w:szCs w:val="20"/>
                <w:lang w:eastAsia="en-US"/>
              </w:rPr>
            </w:pPr>
            <w:r w:rsidRPr="00032A0D">
              <w:rPr>
                <w:rFonts w:ascii="Times New Roman" w:eastAsia="Calibri" w:hAnsi="Times New Roman" w:cs="Times New Roman"/>
                <w:i/>
                <w:sz w:val="20"/>
                <w:szCs w:val="20"/>
                <w:lang w:eastAsia="en-US"/>
              </w:rPr>
              <w:t xml:space="preserve">  Казка як епічний жанр</w:t>
            </w:r>
          </w:p>
          <w:p w:rsidR="0012723C" w:rsidRPr="00032A0D" w:rsidRDefault="0012723C" w:rsidP="0012723C">
            <w:pPr>
              <w:spacing w:after="0" w:line="240" w:lineRule="auto"/>
              <w:rPr>
                <w:rFonts w:ascii="Times New Roman" w:eastAsia="Calibri" w:hAnsi="Times New Roman" w:cs="Times New Roman"/>
                <w: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12723C" w:rsidRPr="00032A0D" w:rsidRDefault="0012723C" w:rsidP="0012723C">
            <w:pPr>
              <w:spacing w:after="0" w:line="192" w:lineRule="auto"/>
              <w:jc w:val="center"/>
              <w:rPr>
                <w:rFonts w:ascii="Times New Roman" w:eastAsia="Calibri" w:hAnsi="Times New Roman" w:cs="Times New Roman"/>
                <w:i/>
                <w:sz w:val="20"/>
                <w:szCs w:val="20"/>
                <w:lang w:eastAsia="en-US"/>
              </w:rPr>
            </w:pPr>
            <w:r w:rsidRPr="00032A0D">
              <w:rPr>
                <w:rFonts w:ascii="Times New Roman" w:eastAsia="Calibri" w:hAnsi="Times New Roman" w:cs="Times New Roman"/>
                <w:i/>
                <w:sz w:val="20"/>
                <w:szCs w:val="20"/>
                <w:lang w:eastAsia="en-US"/>
              </w:rPr>
              <w:t>0,5</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12723C" w:rsidRPr="00032A0D" w:rsidRDefault="0012723C" w:rsidP="0012723C">
            <w:pPr>
              <w:spacing w:after="0" w:line="192" w:lineRule="auto"/>
              <w:jc w:val="center"/>
              <w:rPr>
                <w:rFonts w:ascii="Times New Roman" w:eastAsia="Calibri" w:hAnsi="Times New Roman" w:cs="Times New Roman"/>
                <w:i/>
                <w:sz w:val="20"/>
                <w:szCs w:val="20"/>
                <w:lang w:eastAsia="en-US"/>
              </w:rPr>
            </w:pPr>
            <w:r w:rsidRPr="00032A0D">
              <w:rPr>
                <w:rFonts w:ascii="Times New Roman" w:eastAsia="Calibri" w:hAnsi="Times New Roman" w:cs="Times New Roman"/>
                <w:i/>
                <w:sz w:val="20"/>
                <w:szCs w:val="20"/>
                <w:lang w:eastAsia="en-US"/>
              </w:rPr>
              <w:t>0,5</w:t>
            </w: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12723C" w:rsidRPr="00032A0D" w:rsidRDefault="0012723C" w:rsidP="0012723C">
            <w:pPr>
              <w:spacing w:after="0" w:line="192" w:lineRule="auto"/>
              <w:jc w:val="center"/>
              <w:rPr>
                <w:rFonts w:ascii="Times New Roman" w:eastAsia="Calibri" w:hAnsi="Times New Roman" w:cs="Times New Roman"/>
                <w: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12723C" w:rsidRPr="00032A0D" w:rsidRDefault="0012723C" w:rsidP="0012723C">
            <w:pPr>
              <w:spacing w:after="0" w:line="192" w:lineRule="auto"/>
              <w:jc w:val="center"/>
              <w:rPr>
                <w:rFonts w:ascii="Times New Roman" w:eastAsia="Calibri" w:hAnsi="Times New Roman" w:cs="Times New Roman"/>
                <w: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12723C" w:rsidRPr="00032A0D" w:rsidRDefault="0012723C" w:rsidP="0012723C">
            <w:pPr>
              <w:spacing w:after="0" w:line="192" w:lineRule="auto"/>
              <w:jc w:val="center"/>
              <w:rPr>
                <w:rFonts w:ascii="Times New Roman" w:eastAsia="Calibri" w:hAnsi="Times New Roman" w:cs="Times New Roman"/>
                <w: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12723C" w:rsidRPr="00032A0D" w:rsidRDefault="0012723C" w:rsidP="0012723C">
            <w:pPr>
              <w:spacing w:after="0" w:line="192" w:lineRule="auto"/>
              <w:jc w:val="center"/>
              <w:rPr>
                <w:rFonts w:ascii="Times New Roman" w:eastAsia="Calibri" w:hAnsi="Times New Roman" w:cs="Times New Roman"/>
                <w:i/>
                <w:sz w:val="20"/>
                <w:szCs w:val="20"/>
                <w:lang w:eastAsia="en-US"/>
              </w:rPr>
            </w:pPr>
          </w:p>
        </w:tc>
        <w:tc>
          <w:tcPr>
            <w:tcW w:w="709" w:type="dxa"/>
            <w:tcBorders>
              <w:top w:val="single" w:sz="4" w:space="0" w:color="auto"/>
              <w:left w:val="single" w:sz="4" w:space="0" w:color="auto"/>
              <w:bottom w:val="single" w:sz="4" w:space="0" w:color="auto"/>
              <w:right w:val="single" w:sz="6" w:space="0" w:color="auto"/>
            </w:tcBorders>
            <w:shd w:val="clear" w:color="auto" w:fill="F2F2F2"/>
          </w:tcPr>
          <w:p w:rsidR="0012723C" w:rsidRPr="00032A0D" w:rsidRDefault="0012723C" w:rsidP="0012723C">
            <w:pPr>
              <w:spacing w:after="0" w:line="192" w:lineRule="auto"/>
              <w:jc w:val="center"/>
              <w:rPr>
                <w:rFonts w:ascii="Times New Roman" w:eastAsia="Calibri" w:hAnsi="Times New Roman" w:cs="Times New Roman"/>
                <w: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12723C" w:rsidRPr="00032A0D" w:rsidRDefault="0012723C" w:rsidP="0012723C">
            <w:pPr>
              <w:spacing w:after="0" w:line="192" w:lineRule="auto"/>
              <w:jc w:val="center"/>
              <w:rPr>
                <w:rFonts w:ascii="Times New Roman" w:eastAsia="Calibri" w:hAnsi="Times New Roman" w:cs="Times New Roman"/>
                <w: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12723C" w:rsidRPr="00032A0D" w:rsidRDefault="0012723C" w:rsidP="0012723C">
            <w:pPr>
              <w:spacing w:after="0" w:line="192" w:lineRule="auto"/>
              <w:jc w:val="center"/>
              <w:rPr>
                <w:rFonts w:ascii="Times New Roman" w:eastAsia="Calibri" w:hAnsi="Times New Roman" w:cs="Times New Roman"/>
                <w: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12723C" w:rsidRPr="00032A0D" w:rsidRDefault="0012723C" w:rsidP="0012723C">
            <w:pPr>
              <w:spacing w:after="0" w:line="192" w:lineRule="auto"/>
              <w:jc w:val="center"/>
              <w:rPr>
                <w:rFonts w:ascii="Times New Roman" w:eastAsia="Calibri" w:hAnsi="Times New Roman" w:cs="Times New Roman"/>
                <w:i/>
                <w:sz w:val="20"/>
                <w:szCs w:val="20"/>
                <w:lang w:eastAsia="en-US"/>
              </w:rPr>
            </w:pPr>
          </w:p>
        </w:tc>
      </w:tr>
      <w:tr w:rsidR="0012723C" w:rsidRPr="00032A0D" w:rsidTr="00CC07A4">
        <w:tc>
          <w:tcPr>
            <w:tcW w:w="3970" w:type="dxa"/>
            <w:gridSpan w:val="2"/>
            <w:tcBorders>
              <w:top w:val="single" w:sz="4" w:space="0" w:color="auto"/>
              <w:left w:val="single" w:sz="4" w:space="0" w:color="auto"/>
              <w:bottom w:val="single" w:sz="4" w:space="0" w:color="auto"/>
              <w:right w:val="single" w:sz="4" w:space="0" w:color="auto"/>
            </w:tcBorders>
            <w:shd w:val="clear" w:color="auto" w:fill="F2F2F2"/>
          </w:tcPr>
          <w:p w:rsidR="0012723C" w:rsidRPr="00032A0D" w:rsidRDefault="0012723C" w:rsidP="0012723C">
            <w:pPr>
              <w:spacing w:after="0" w:line="240" w:lineRule="auto"/>
              <w:rPr>
                <w:rFonts w:ascii="Times New Roman" w:eastAsia="Calibri" w:hAnsi="Times New Roman" w:cs="Times New Roman"/>
                <w:i/>
                <w:sz w:val="20"/>
                <w:szCs w:val="20"/>
                <w:lang w:eastAsia="en-US"/>
              </w:rPr>
            </w:pPr>
            <w:r w:rsidRPr="00032A0D">
              <w:rPr>
                <w:rFonts w:ascii="Times New Roman" w:eastAsia="Calibri" w:hAnsi="Times New Roman" w:cs="Times New Roman"/>
                <w:i/>
                <w:sz w:val="20"/>
                <w:szCs w:val="20"/>
                <w:lang w:eastAsia="en-US"/>
              </w:rPr>
              <w:t xml:space="preserve">   Аналіз ліричного слова  (факультатив)</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12723C" w:rsidRPr="00032A0D" w:rsidRDefault="0012723C" w:rsidP="0012723C">
            <w:pPr>
              <w:spacing w:after="0" w:line="192" w:lineRule="auto"/>
              <w:jc w:val="center"/>
              <w:rPr>
                <w:rFonts w:ascii="Times New Roman" w:eastAsia="Calibri" w:hAnsi="Times New Roman" w:cs="Times New Roman"/>
                <w: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12723C" w:rsidRPr="00032A0D" w:rsidRDefault="0012723C" w:rsidP="0012723C">
            <w:pPr>
              <w:spacing w:after="0" w:line="192" w:lineRule="auto"/>
              <w:jc w:val="center"/>
              <w:rPr>
                <w:rFonts w:ascii="Times New Roman" w:eastAsia="Calibri" w:hAnsi="Times New Roman" w:cs="Times New Roman"/>
                <w: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12723C" w:rsidRPr="00032A0D" w:rsidRDefault="0012723C" w:rsidP="0012723C">
            <w:pPr>
              <w:spacing w:after="0" w:line="192" w:lineRule="auto"/>
              <w:jc w:val="center"/>
              <w:rPr>
                <w:rFonts w:ascii="Times New Roman" w:eastAsia="Calibri" w:hAnsi="Times New Roman" w:cs="Times New Roman"/>
                <w: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12723C" w:rsidRPr="00032A0D" w:rsidRDefault="0012723C" w:rsidP="0012723C">
            <w:pPr>
              <w:spacing w:after="0" w:line="192" w:lineRule="auto"/>
              <w:jc w:val="center"/>
              <w:rPr>
                <w:rFonts w:ascii="Times New Roman" w:eastAsia="Calibri" w:hAnsi="Times New Roman" w:cs="Times New Roman"/>
                <w:i/>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12723C" w:rsidRPr="00032A0D" w:rsidRDefault="0012723C" w:rsidP="0012723C">
            <w:pPr>
              <w:spacing w:after="0" w:line="192" w:lineRule="auto"/>
              <w:jc w:val="center"/>
              <w:rPr>
                <w:rFonts w:ascii="Times New Roman" w:eastAsia="Calibri" w:hAnsi="Times New Roman" w:cs="Times New Roman"/>
                <w: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12723C" w:rsidRPr="00032A0D" w:rsidRDefault="0012723C" w:rsidP="0012723C">
            <w:pPr>
              <w:spacing w:after="0" w:line="192" w:lineRule="auto"/>
              <w:jc w:val="center"/>
              <w:rPr>
                <w:rFonts w:ascii="Times New Roman" w:eastAsia="Calibri" w:hAnsi="Times New Roman" w:cs="Times New Roman"/>
                <w:i/>
                <w:sz w:val="20"/>
                <w:szCs w:val="20"/>
                <w:lang w:eastAsia="en-US"/>
              </w:rPr>
            </w:pPr>
          </w:p>
        </w:tc>
        <w:tc>
          <w:tcPr>
            <w:tcW w:w="709" w:type="dxa"/>
            <w:tcBorders>
              <w:top w:val="single" w:sz="4" w:space="0" w:color="auto"/>
              <w:left w:val="single" w:sz="4" w:space="0" w:color="auto"/>
              <w:bottom w:val="single" w:sz="4" w:space="0" w:color="auto"/>
              <w:right w:val="single" w:sz="6" w:space="0" w:color="auto"/>
            </w:tcBorders>
            <w:shd w:val="clear" w:color="auto" w:fill="F2F2F2"/>
          </w:tcPr>
          <w:p w:rsidR="0012723C" w:rsidRPr="00032A0D" w:rsidRDefault="0012723C" w:rsidP="0012723C">
            <w:pPr>
              <w:spacing w:after="0" w:line="192" w:lineRule="auto"/>
              <w:jc w:val="center"/>
              <w:rPr>
                <w:rFonts w:ascii="Times New Roman" w:eastAsia="Calibri" w:hAnsi="Times New Roman" w:cs="Times New Roman"/>
                <w:i/>
                <w:sz w:val="20"/>
                <w:szCs w:val="20"/>
                <w:lang w:eastAsia="en-US"/>
              </w:rPr>
            </w:pPr>
            <w:r w:rsidRPr="00032A0D">
              <w:rPr>
                <w:rFonts w:ascii="Times New Roman" w:eastAsia="Calibri" w:hAnsi="Times New Roman" w:cs="Times New Roman"/>
                <w:i/>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12723C" w:rsidRPr="00032A0D" w:rsidRDefault="0012723C" w:rsidP="0012723C">
            <w:pPr>
              <w:spacing w:after="0" w:line="192" w:lineRule="auto"/>
              <w:jc w:val="center"/>
              <w:rPr>
                <w:rFonts w:ascii="Times New Roman" w:eastAsia="Calibri" w:hAnsi="Times New Roman" w:cs="Times New Roman"/>
                <w:i/>
                <w:sz w:val="20"/>
                <w:szCs w:val="20"/>
                <w:lang w:eastAsia="en-US"/>
              </w:rPr>
            </w:pPr>
            <w:r w:rsidRPr="00032A0D">
              <w:rPr>
                <w:rFonts w:ascii="Times New Roman" w:eastAsia="Calibri" w:hAnsi="Times New Roman" w:cs="Times New Roman"/>
                <w:i/>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12723C" w:rsidRPr="00032A0D" w:rsidRDefault="0012723C" w:rsidP="0012723C">
            <w:pPr>
              <w:spacing w:after="0" w:line="192" w:lineRule="auto"/>
              <w:jc w:val="center"/>
              <w:rPr>
                <w:rFonts w:ascii="Times New Roman" w:eastAsia="Calibri" w:hAnsi="Times New Roman" w:cs="Times New Roman"/>
                <w:i/>
                <w:sz w:val="20"/>
                <w:szCs w:val="20"/>
                <w:lang w:eastAsia="en-US"/>
              </w:rPr>
            </w:pPr>
            <w:r w:rsidRPr="00032A0D">
              <w:rPr>
                <w:rFonts w:ascii="Times New Roman" w:eastAsia="Calibri" w:hAnsi="Times New Roman" w:cs="Times New Roman"/>
                <w:i/>
                <w:sz w:val="20"/>
                <w:szCs w:val="20"/>
                <w:lang w:eastAsia="en-US"/>
              </w:rPr>
              <w:t>1</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12723C" w:rsidRPr="00032A0D" w:rsidRDefault="0012723C" w:rsidP="0012723C">
            <w:pPr>
              <w:spacing w:after="0" w:line="192" w:lineRule="auto"/>
              <w:jc w:val="center"/>
              <w:rPr>
                <w:rFonts w:ascii="Times New Roman" w:eastAsia="Calibri" w:hAnsi="Times New Roman" w:cs="Times New Roman"/>
                <w:i/>
                <w:sz w:val="20"/>
                <w:szCs w:val="20"/>
                <w:lang w:eastAsia="en-US"/>
              </w:rPr>
            </w:pPr>
            <w:r w:rsidRPr="00032A0D">
              <w:rPr>
                <w:rFonts w:ascii="Times New Roman" w:eastAsia="Calibri" w:hAnsi="Times New Roman" w:cs="Times New Roman"/>
                <w:i/>
                <w:sz w:val="20"/>
                <w:szCs w:val="20"/>
                <w:lang w:eastAsia="en-US"/>
              </w:rPr>
              <w:t>1</w:t>
            </w:r>
          </w:p>
        </w:tc>
      </w:tr>
      <w:tr w:rsidR="0012723C" w:rsidRPr="00032A0D" w:rsidTr="00CC07A4">
        <w:tc>
          <w:tcPr>
            <w:tcW w:w="3970" w:type="dxa"/>
            <w:gridSpan w:val="2"/>
            <w:tcBorders>
              <w:top w:val="single" w:sz="4" w:space="0" w:color="auto"/>
              <w:left w:val="single" w:sz="4" w:space="0" w:color="auto"/>
              <w:bottom w:val="single" w:sz="4" w:space="0" w:color="auto"/>
              <w:right w:val="single" w:sz="4" w:space="0" w:color="auto"/>
            </w:tcBorders>
            <w:shd w:val="clear" w:color="auto" w:fill="F2F2F2"/>
          </w:tcPr>
          <w:p w:rsidR="0012723C" w:rsidRPr="00032A0D" w:rsidRDefault="0012723C" w:rsidP="0012723C">
            <w:pPr>
              <w:spacing w:after="0" w:line="240" w:lineRule="auto"/>
              <w:rPr>
                <w:rFonts w:ascii="Times New Roman" w:eastAsia="Calibri" w:hAnsi="Times New Roman" w:cs="Times New Roman"/>
                <w:i/>
                <w:sz w:val="20"/>
                <w:szCs w:val="20"/>
                <w:lang w:eastAsia="en-US"/>
              </w:rPr>
            </w:pPr>
            <w:r w:rsidRPr="00032A0D">
              <w:rPr>
                <w:rFonts w:ascii="Times New Roman" w:eastAsia="Calibri" w:hAnsi="Times New Roman" w:cs="Times New Roman"/>
                <w:i/>
                <w:sz w:val="20"/>
                <w:szCs w:val="20"/>
                <w:lang w:eastAsia="en-US"/>
              </w:rPr>
              <w:t xml:space="preserve">   Основи християнської етики (факультатив)</w:t>
            </w:r>
          </w:p>
          <w:p w:rsidR="0012723C" w:rsidRPr="00032A0D" w:rsidRDefault="0012723C" w:rsidP="0012723C">
            <w:pPr>
              <w:spacing w:after="0" w:line="240" w:lineRule="auto"/>
              <w:rPr>
                <w:rFonts w:ascii="Times New Roman" w:eastAsia="Calibri" w:hAnsi="Times New Roman" w:cs="Times New Roman"/>
                <w: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12723C" w:rsidRPr="00032A0D" w:rsidRDefault="0012723C" w:rsidP="0012723C">
            <w:pPr>
              <w:spacing w:after="0" w:line="192" w:lineRule="auto"/>
              <w:jc w:val="center"/>
              <w:rPr>
                <w:rFonts w:ascii="Times New Roman" w:eastAsia="Calibri" w:hAnsi="Times New Roman" w:cs="Times New Roman"/>
                <w: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12723C" w:rsidRPr="00032A0D" w:rsidRDefault="0012723C" w:rsidP="0012723C">
            <w:pPr>
              <w:spacing w:after="0" w:line="192" w:lineRule="auto"/>
              <w:jc w:val="center"/>
              <w:rPr>
                <w:rFonts w:ascii="Times New Roman" w:eastAsia="Calibri" w:hAnsi="Times New Roman" w:cs="Times New Roman"/>
                <w: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12723C" w:rsidRPr="00032A0D" w:rsidRDefault="0012723C" w:rsidP="0012723C">
            <w:pPr>
              <w:spacing w:after="0" w:line="192" w:lineRule="auto"/>
              <w:jc w:val="center"/>
              <w:rPr>
                <w:rFonts w:ascii="Times New Roman" w:eastAsia="Calibri" w:hAnsi="Times New Roman" w:cs="Times New Roman"/>
                <w:i/>
                <w:sz w:val="20"/>
                <w:szCs w:val="20"/>
                <w:lang w:eastAsia="en-US"/>
              </w:rPr>
            </w:pPr>
            <w:r w:rsidRPr="00032A0D">
              <w:rPr>
                <w:rFonts w:ascii="Times New Roman" w:eastAsia="Calibri" w:hAnsi="Times New Roman" w:cs="Times New Roman"/>
                <w:i/>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12723C" w:rsidRPr="00032A0D" w:rsidRDefault="0012723C" w:rsidP="0012723C">
            <w:pPr>
              <w:spacing w:after="0" w:line="192" w:lineRule="auto"/>
              <w:jc w:val="center"/>
              <w:rPr>
                <w:rFonts w:ascii="Times New Roman" w:eastAsia="Calibri" w:hAnsi="Times New Roman" w:cs="Times New Roman"/>
                <w:i/>
                <w:sz w:val="20"/>
                <w:szCs w:val="20"/>
                <w:lang w:eastAsia="en-US"/>
              </w:rPr>
            </w:pPr>
            <w:r w:rsidRPr="00032A0D">
              <w:rPr>
                <w:rFonts w:ascii="Times New Roman" w:eastAsia="Calibri" w:hAnsi="Times New Roman" w:cs="Times New Roman"/>
                <w:i/>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12723C" w:rsidRPr="00032A0D" w:rsidRDefault="0012723C" w:rsidP="0012723C">
            <w:pPr>
              <w:spacing w:after="0" w:line="192" w:lineRule="auto"/>
              <w:jc w:val="center"/>
              <w:rPr>
                <w:rFonts w:ascii="Times New Roman" w:eastAsia="Calibri" w:hAnsi="Times New Roman" w:cs="Times New Roman"/>
                <w:i/>
                <w:sz w:val="20"/>
                <w:szCs w:val="20"/>
                <w:lang w:eastAsia="en-US"/>
              </w:rPr>
            </w:pPr>
            <w:r w:rsidRPr="00032A0D">
              <w:rPr>
                <w:rFonts w:ascii="Times New Roman" w:eastAsia="Calibri" w:hAnsi="Times New Roman" w:cs="Times New Roman"/>
                <w:i/>
                <w:sz w:val="20"/>
                <w:szCs w:val="20"/>
                <w:lang w:eastAsia="en-US"/>
              </w:rPr>
              <w:t>1</w:t>
            </w: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12723C" w:rsidRPr="00032A0D" w:rsidRDefault="0012723C" w:rsidP="0012723C">
            <w:pPr>
              <w:spacing w:after="0" w:line="192" w:lineRule="auto"/>
              <w:jc w:val="center"/>
              <w:rPr>
                <w:rFonts w:ascii="Times New Roman" w:eastAsia="Calibri" w:hAnsi="Times New Roman" w:cs="Times New Roman"/>
                <w:i/>
                <w:sz w:val="20"/>
                <w:szCs w:val="20"/>
                <w:lang w:eastAsia="en-US"/>
              </w:rPr>
            </w:pPr>
            <w:r w:rsidRPr="00032A0D">
              <w:rPr>
                <w:rFonts w:ascii="Times New Roman" w:eastAsia="Calibri" w:hAnsi="Times New Roman" w:cs="Times New Roman"/>
                <w:i/>
                <w:sz w:val="20"/>
                <w:szCs w:val="20"/>
                <w:lang w:eastAsia="en-US"/>
              </w:rPr>
              <w:t>1</w:t>
            </w:r>
          </w:p>
        </w:tc>
        <w:tc>
          <w:tcPr>
            <w:tcW w:w="709" w:type="dxa"/>
            <w:tcBorders>
              <w:top w:val="single" w:sz="4" w:space="0" w:color="auto"/>
              <w:left w:val="single" w:sz="4" w:space="0" w:color="auto"/>
              <w:bottom w:val="single" w:sz="4" w:space="0" w:color="auto"/>
              <w:right w:val="single" w:sz="6" w:space="0" w:color="auto"/>
            </w:tcBorders>
            <w:shd w:val="clear" w:color="auto" w:fill="F2F2F2"/>
          </w:tcPr>
          <w:p w:rsidR="0012723C" w:rsidRPr="00032A0D" w:rsidRDefault="0012723C" w:rsidP="0012723C">
            <w:pPr>
              <w:spacing w:after="0" w:line="192" w:lineRule="auto"/>
              <w:jc w:val="center"/>
              <w:rPr>
                <w:rFonts w:ascii="Times New Roman" w:eastAsia="Calibri" w:hAnsi="Times New Roman" w:cs="Times New Roman"/>
                <w:i/>
                <w:sz w:val="20"/>
                <w:szCs w:val="20"/>
                <w:lang w:eastAsia="en-US"/>
              </w:rPr>
            </w:pPr>
            <w:r w:rsidRPr="00032A0D">
              <w:rPr>
                <w:rFonts w:ascii="Times New Roman" w:eastAsia="Calibri" w:hAnsi="Times New Roman" w:cs="Times New Roman"/>
                <w:i/>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12723C" w:rsidRPr="00032A0D" w:rsidRDefault="0012723C" w:rsidP="0012723C">
            <w:pPr>
              <w:spacing w:after="0" w:line="192" w:lineRule="auto"/>
              <w:jc w:val="center"/>
              <w:rPr>
                <w:rFonts w:ascii="Times New Roman" w:eastAsia="Calibri" w:hAnsi="Times New Roman" w:cs="Times New Roman"/>
                <w:i/>
                <w:sz w:val="20"/>
                <w:szCs w:val="20"/>
                <w:lang w:eastAsia="en-US"/>
              </w:rPr>
            </w:pPr>
            <w:r w:rsidRPr="00032A0D">
              <w:rPr>
                <w:rFonts w:ascii="Times New Roman" w:eastAsia="Calibri" w:hAnsi="Times New Roman" w:cs="Times New Roman"/>
                <w:i/>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12723C" w:rsidRPr="00032A0D" w:rsidRDefault="0012723C" w:rsidP="0012723C">
            <w:pPr>
              <w:spacing w:after="0" w:line="192" w:lineRule="auto"/>
              <w:jc w:val="center"/>
              <w:rPr>
                <w:rFonts w:ascii="Times New Roman" w:eastAsia="Calibri" w:hAnsi="Times New Roman" w:cs="Times New Roman"/>
                <w:i/>
                <w:sz w:val="20"/>
                <w:szCs w:val="20"/>
                <w:lang w:eastAsia="en-US"/>
              </w:rPr>
            </w:pPr>
            <w:r w:rsidRPr="00032A0D">
              <w:rPr>
                <w:rFonts w:ascii="Times New Roman" w:eastAsia="Calibri" w:hAnsi="Times New Roman" w:cs="Times New Roman"/>
                <w:i/>
                <w:sz w:val="20"/>
                <w:szCs w:val="20"/>
                <w:lang w:eastAsia="en-US"/>
              </w:rPr>
              <w:t>1</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12723C" w:rsidRPr="00032A0D" w:rsidRDefault="0012723C" w:rsidP="0012723C">
            <w:pPr>
              <w:spacing w:after="0" w:line="192" w:lineRule="auto"/>
              <w:jc w:val="center"/>
              <w:rPr>
                <w:rFonts w:ascii="Times New Roman" w:eastAsia="Calibri" w:hAnsi="Times New Roman" w:cs="Times New Roman"/>
                <w:i/>
                <w:sz w:val="20"/>
                <w:szCs w:val="20"/>
                <w:lang w:eastAsia="en-US"/>
              </w:rPr>
            </w:pPr>
            <w:r w:rsidRPr="00032A0D">
              <w:rPr>
                <w:rFonts w:ascii="Times New Roman" w:eastAsia="Calibri" w:hAnsi="Times New Roman" w:cs="Times New Roman"/>
                <w:i/>
                <w:sz w:val="20"/>
                <w:szCs w:val="20"/>
                <w:lang w:eastAsia="en-US"/>
              </w:rPr>
              <w:t>1</w:t>
            </w:r>
          </w:p>
        </w:tc>
      </w:tr>
      <w:tr w:rsidR="0012723C" w:rsidRPr="00032A0D" w:rsidTr="00CC07A4">
        <w:tc>
          <w:tcPr>
            <w:tcW w:w="3970" w:type="dxa"/>
            <w:gridSpan w:val="2"/>
            <w:tcBorders>
              <w:top w:val="single" w:sz="4" w:space="0" w:color="auto"/>
              <w:left w:val="single" w:sz="4" w:space="0" w:color="auto"/>
              <w:bottom w:val="single" w:sz="4" w:space="0" w:color="auto"/>
              <w:right w:val="single" w:sz="4" w:space="0" w:color="auto"/>
            </w:tcBorders>
            <w:shd w:val="clear" w:color="auto" w:fill="F2F2F2"/>
          </w:tcPr>
          <w:p w:rsidR="0012723C" w:rsidRPr="00032A0D" w:rsidRDefault="0012723C" w:rsidP="0012723C">
            <w:pPr>
              <w:spacing w:after="0" w:line="240" w:lineRule="auto"/>
              <w:rPr>
                <w:rFonts w:ascii="Times New Roman" w:eastAsia="Calibri" w:hAnsi="Times New Roman" w:cs="Times New Roman"/>
                <w:i/>
                <w:sz w:val="20"/>
                <w:szCs w:val="20"/>
                <w:lang w:eastAsia="en-US"/>
              </w:rPr>
            </w:pPr>
            <w:r w:rsidRPr="00032A0D">
              <w:rPr>
                <w:rFonts w:ascii="Times New Roman" w:eastAsia="Calibri" w:hAnsi="Times New Roman" w:cs="Times New Roman"/>
                <w:i/>
                <w:sz w:val="20"/>
                <w:szCs w:val="20"/>
                <w:lang w:eastAsia="en-US"/>
              </w:rPr>
              <w:t>Цікава математика</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12723C" w:rsidRPr="00032A0D" w:rsidRDefault="0012723C" w:rsidP="0012723C">
            <w:pPr>
              <w:spacing w:after="0" w:line="192" w:lineRule="auto"/>
              <w:jc w:val="center"/>
              <w:rPr>
                <w:rFonts w:ascii="Times New Roman" w:eastAsia="Calibri" w:hAnsi="Times New Roman" w:cs="Times New Roman"/>
                <w: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12723C" w:rsidRPr="00032A0D" w:rsidRDefault="0012723C" w:rsidP="0012723C">
            <w:pPr>
              <w:spacing w:after="0" w:line="192" w:lineRule="auto"/>
              <w:jc w:val="center"/>
              <w:rPr>
                <w:rFonts w:ascii="Times New Roman" w:eastAsia="Calibri" w:hAnsi="Times New Roman" w:cs="Times New Roman"/>
                <w: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12723C" w:rsidRPr="00032A0D" w:rsidRDefault="0012723C" w:rsidP="0012723C">
            <w:pPr>
              <w:spacing w:after="0" w:line="192" w:lineRule="auto"/>
              <w:jc w:val="center"/>
              <w:rPr>
                <w:rFonts w:ascii="Times New Roman" w:eastAsia="Calibri" w:hAnsi="Times New Roman" w:cs="Times New Roman"/>
                <w:i/>
                <w:sz w:val="20"/>
                <w:szCs w:val="20"/>
                <w:lang w:eastAsia="en-US"/>
              </w:rPr>
            </w:pPr>
            <w:r w:rsidRPr="00032A0D">
              <w:rPr>
                <w:rFonts w:ascii="Times New Roman" w:eastAsia="Calibri" w:hAnsi="Times New Roman" w:cs="Times New Roman"/>
                <w:i/>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12723C" w:rsidRPr="00032A0D" w:rsidRDefault="0012723C" w:rsidP="0012723C">
            <w:pPr>
              <w:spacing w:after="0" w:line="192" w:lineRule="auto"/>
              <w:jc w:val="center"/>
              <w:rPr>
                <w:rFonts w:ascii="Times New Roman" w:eastAsia="Calibri" w:hAnsi="Times New Roman" w:cs="Times New Roman"/>
                <w:i/>
                <w:sz w:val="20"/>
                <w:szCs w:val="20"/>
                <w:lang w:eastAsia="en-US"/>
              </w:rPr>
            </w:pPr>
            <w:r w:rsidRPr="00032A0D">
              <w:rPr>
                <w:rFonts w:ascii="Times New Roman" w:eastAsia="Calibri" w:hAnsi="Times New Roman" w:cs="Times New Roman"/>
                <w:i/>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12723C" w:rsidRPr="00032A0D" w:rsidRDefault="0012723C" w:rsidP="0012723C">
            <w:pPr>
              <w:spacing w:after="0" w:line="192" w:lineRule="auto"/>
              <w:jc w:val="center"/>
              <w:rPr>
                <w:rFonts w:ascii="Times New Roman" w:eastAsia="Calibri" w:hAnsi="Times New Roman" w:cs="Times New Roman"/>
                <w: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12723C" w:rsidRPr="00032A0D" w:rsidRDefault="0012723C" w:rsidP="0012723C">
            <w:pPr>
              <w:spacing w:after="0" w:line="192" w:lineRule="auto"/>
              <w:jc w:val="center"/>
              <w:rPr>
                <w:rFonts w:ascii="Times New Roman" w:eastAsia="Calibri" w:hAnsi="Times New Roman" w:cs="Times New Roman"/>
                <w:i/>
                <w:sz w:val="20"/>
                <w:szCs w:val="20"/>
                <w:lang w:eastAsia="en-US"/>
              </w:rPr>
            </w:pPr>
          </w:p>
        </w:tc>
        <w:tc>
          <w:tcPr>
            <w:tcW w:w="709" w:type="dxa"/>
            <w:tcBorders>
              <w:top w:val="single" w:sz="4" w:space="0" w:color="auto"/>
              <w:left w:val="single" w:sz="4" w:space="0" w:color="auto"/>
              <w:bottom w:val="single" w:sz="4" w:space="0" w:color="auto"/>
              <w:right w:val="single" w:sz="6" w:space="0" w:color="auto"/>
            </w:tcBorders>
            <w:shd w:val="clear" w:color="auto" w:fill="F2F2F2"/>
          </w:tcPr>
          <w:p w:rsidR="0012723C" w:rsidRPr="00032A0D" w:rsidRDefault="0012723C" w:rsidP="0012723C">
            <w:pPr>
              <w:spacing w:after="0" w:line="192" w:lineRule="auto"/>
              <w:jc w:val="center"/>
              <w:rPr>
                <w:rFonts w:ascii="Times New Roman" w:eastAsia="Calibri" w:hAnsi="Times New Roman" w:cs="Times New Roman"/>
                <w: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12723C" w:rsidRPr="00032A0D" w:rsidRDefault="0012723C" w:rsidP="0012723C">
            <w:pPr>
              <w:spacing w:after="0" w:line="192" w:lineRule="auto"/>
              <w:jc w:val="center"/>
              <w:rPr>
                <w:rFonts w:ascii="Times New Roman" w:eastAsia="Calibri" w:hAnsi="Times New Roman" w:cs="Times New Roman"/>
                <w: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12723C" w:rsidRPr="00032A0D" w:rsidRDefault="0012723C" w:rsidP="0012723C">
            <w:pPr>
              <w:spacing w:after="0" w:line="192" w:lineRule="auto"/>
              <w:jc w:val="center"/>
              <w:rPr>
                <w:rFonts w:ascii="Times New Roman" w:eastAsia="Calibri" w:hAnsi="Times New Roman" w:cs="Times New Roman"/>
                <w: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12723C" w:rsidRPr="00032A0D" w:rsidRDefault="0012723C" w:rsidP="0012723C">
            <w:pPr>
              <w:spacing w:after="0" w:line="192" w:lineRule="auto"/>
              <w:jc w:val="center"/>
              <w:rPr>
                <w:rFonts w:ascii="Times New Roman" w:eastAsia="Calibri" w:hAnsi="Times New Roman" w:cs="Times New Roman"/>
                <w:i/>
                <w:sz w:val="20"/>
                <w:szCs w:val="20"/>
                <w:lang w:eastAsia="en-US"/>
              </w:rPr>
            </w:pPr>
          </w:p>
        </w:tc>
      </w:tr>
      <w:tr w:rsidR="0012723C" w:rsidRPr="00032A0D" w:rsidTr="00032A0D">
        <w:tc>
          <w:tcPr>
            <w:tcW w:w="397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12723C" w:rsidRPr="00032A0D" w:rsidRDefault="0012723C" w:rsidP="0012723C">
            <w:pPr>
              <w:spacing w:after="0" w:line="240" w:lineRule="auto"/>
              <w:ind w:left="127"/>
              <w:rPr>
                <w:rFonts w:ascii="Times New Roman" w:eastAsia="Calibri" w:hAnsi="Times New Roman" w:cs="Times New Roman"/>
                <w:b/>
                <w:sz w:val="20"/>
                <w:szCs w:val="20"/>
                <w:lang w:eastAsia="en-US"/>
              </w:rPr>
            </w:pPr>
            <w:bookmarkStart w:id="13" w:name="_GoBack" w:colFirst="0" w:colLast="10"/>
            <w:r w:rsidRPr="00032A0D">
              <w:rPr>
                <w:rFonts w:ascii="Times New Roman" w:eastAsia="Calibri" w:hAnsi="Times New Roman" w:cs="Times New Roman"/>
                <w:b/>
                <w:sz w:val="20"/>
                <w:szCs w:val="20"/>
                <w:lang w:eastAsia="en-US"/>
              </w:rPr>
              <w:t>Гранично допустиме навчальне навантаження</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12723C" w:rsidRPr="00032A0D" w:rsidRDefault="0012723C" w:rsidP="0012723C">
            <w:pPr>
              <w:spacing w:after="0" w:line="192" w:lineRule="auto"/>
              <w:jc w:val="center"/>
              <w:rPr>
                <w:rFonts w:ascii="Times New Roman" w:eastAsia="Calibri" w:hAnsi="Times New Roman" w:cs="Times New Roman"/>
                <w:b/>
                <w:sz w:val="20"/>
                <w:szCs w:val="20"/>
                <w:lang w:eastAsia="en-US"/>
              </w:rPr>
            </w:pPr>
            <w:r w:rsidRPr="00032A0D">
              <w:rPr>
                <w:rFonts w:ascii="Times New Roman" w:eastAsia="Calibri" w:hAnsi="Times New Roman" w:cs="Times New Roman"/>
                <w:b/>
                <w:sz w:val="20"/>
                <w:szCs w:val="20"/>
                <w:lang w:eastAsia="en-US"/>
              </w:rPr>
              <w:t>28</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12723C" w:rsidRPr="00032A0D" w:rsidRDefault="0012723C" w:rsidP="0012723C">
            <w:pPr>
              <w:spacing w:after="0" w:line="192" w:lineRule="auto"/>
              <w:jc w:val="center"/>
              <w:rPr>
                <w:rFonts w:ascii="Times New Roman" w:eastAsia="Calibri" w:hAnsi="Times New Roman" w:cs="Times New Roman"/>
                <w:b/>
                <w:sz w:val="20"/>
                <w:szCs w:val="20"/>
                <w:lang w:eastAsia="en-US"/>
              </w:rPr>
            </w:pPr>
            <w:r w:rsidRPr="00032A0D">
              <w:rPr>
                <w:rFonts w:ascii="Times New Roman" w:eastAsia="Calibri" w:hAnsi="Times New Roman" w:cs="Times New Roman"/>
                <w:b/>
                <w:sz w:val="20"/>
                <w:szCs w:val="20"/>
                <w:lang w:eastAsia="en-US"/>
              </w:rPr>
              <w:t>28</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Pr>
          <w:p w:rsidR="0012723C" w:rsidRPr="00032A0D" w:rsidRDefault="0012723C" w:rsidP="0012723C">
            <w:pPr>
              <w:spacing w:after="0" w:line="192" w:lineRule="auto"/>
              <w:jc w:val="center"/>
              <w:rPr>
                <w:rFonts w:ascii="Times New Roman" w:eastAsia="Calibri" w:hAnsi="Times New Roman" w:cs="Times New Roman"/>
                <w:b/>
                <w:sz w:val="20"/>
                <w:szCs w:val="20"/>
                <w:lang w:eastAsia="en-US"/>
              </w:rPr>
            </w:pPr>
            <w:r w:rsidRPr="00032A0D">
              <w:rPr>
                <w:rFonts w:ascii="Times New Roman" w:eastAsia="Calibri" w:hAnsi="Times New Roman" w:cs="Times New Roman"/>
                <w:b/>
                <w:sz w:val="20"/>
                <w:szCs w:val="20"/>
                <w:lang w:eastAsia="en-US"/>
              </w:rPr>
              <w:t>31</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12723C" w:rsidRPr="00032A0D" w:rsidRDefault="0012723C" w:rsidP="0012723C">
            <w:pPr>
              <w:spacing w:after="0" w:line="192" w:lineRule="auto"/>
              <w:jc w:val="center"/>
              <w:rPr>
                <w:rFonts w:ascii="Times New Roman" w:eastAsia="Calibri" w:hAnsi="Times New Roman" w:cs="Times New Roman"/>
                <w:b/>
                <w:sz w:val="20"/>
                <w:szCs w:val="20"/>
                <w:lang w:eastAsia="en-US"/>
              </w:rPr>
            </w:pPr>
            <w:r w:rsidRPr="00032A0D">
              <w:rPr>
                <w:rFonts w:ascii="Times New Roman" w:eastAsia="Calibri" w:hAnsi="Times New Roman" w:cs="Times New Roman"/>
                <w:b/>
                <w:sz w:val="20"/>
                <w:szCs w:val="20"/>
                <w:lang w:eastAsia="en-US"/>
              </w:rPr>
              <w:t>31</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rsidR="0012723C" w:rsidRPr="00032A0D" w:rsidRDefault="0012723C" w:rsidP="0012723C">
            <w:pPr>
              <w:spacing w:after="0" w:line="192" w:lineRule="auto"/>
              <w:jc w:val="center"/>
              <w:rPr>
                <w:rFonts w:ascii="Times New Roman" w:eastAsia="Calibri" w:hAnsi="Times New Roman" w:cs="Times New Roman"/>
                <w:b/>
                <w:sz w:val="20"/>
                <w:szCs w:val="20"/>
                <w:lang w:eastAsia="en-US"/>
              </w:rPr>
            </w:pPr>
            <w:r w:rsidRPr="00032A0D">
              <w:rPr>
                <w:rFonts w:ascii="Times New Roman" w:eastAsia="Calibri" w:hAnsi="Times New Roman" w:cs="Times New Roman"/>
                <w:b/>
                <w:sz w:val="20"/>
                <w:szCs w:val="20"/>
                <w:lang w:eastAsia="en-US"/>
              </w:rPr>
              <w:t>32</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Pr>
          <w:p w:rsidR="0012723C" w:rsidRPr="00032A0D" w:rsidRDefault="0012723C" w:rsidP="0012723C">
            <w:pPr>
              <w:spacing w:after="0" w:line="192" w:lineRule="auto"/>
              <w:jc w:val="center"/>
              <w:rPr>
                <w:rFonts w:ascii="Times New Roman" w:eastAsia="Calibri" w:hAnsi="Times New Roman" w:cs="Times New Roman"/>
                <w:b/>
                <w:sz w:val="20"/>
                <w:szCs w:val="20"/>
                <w:lang w:eastAsia="en-US"/>
              </w:rPr>
            </w:pPr>
            <w:r w:rsidRPr="00032A0D">
              <w:rPr>
                <w:rFonts w:ascii="Times New Roman" w:eastAsia="Calibri" w:hAnsi="Times New Roman" w:cs="Times New Roman"/>
                <w:b/>
                <w:sz w:val="20"/>
                <w:szCs w:val="20"/>
                <w:lang w:eastAsia="en-US"/>
              </w:rPr>
              <w:t>32</w:t>
            </w:r>
          </w:p>
        </w:tc>
        <w:tc>
          <w:tcPr>
            <w:tcW w:w="709" w:type="dxa"/>
            <w:tcBorders>
              <w:top w:val="single" w:sz="4" w:space="0" w:color="auto"/>
              <w:left w:val="single" w:sz="4" w:space="0" w:color="auto"/>
              <w:bottom w:val="single" w:sz="4" w:space="0" w:color="auto"/>
              <w:right w:val="single" w:sz="6" w:space="0" w:color="auto"/>
            </w:tcBorders>
            <w:shd w:val="clear" w:color="auto" w:fill="EEECE1" w:themeFill="background2"/>
          </w:tcPr>
          <w:p w:rsidR="0012723C" w:rsidRPr="00032A0D" w:rsidRDefault="0012723C" w:rsidP="0012723C">
            <w:pPr>
              <w:spacing w:after="0" w:line="192" w:lineRule="auto"/>
              <w:jc w:val="center"/>
              <w:rPr>
                <w:rFonts w:ascii="Times New Roman" w:eastAsia="Calibri" w:hAnsi="Times New Roman" w:cs="Times New Roman"/>
                <w:b/>
                <w:sz w:val="20"/>
                <w:szCs w:val="20"/>
                <w:lang w:eastAsia="en-US"/>
              </w:rPr>
            </w:pPr>
            <w:r w:rsidRPr="00032A0D">
              <w:rPr>
                <w:rFonts w:ascii="Times New Roman" w:eastAsia="Calibri" w:hAnsi="Times New Roman" w:cs="Times New Roman"/>
                <w:b/>
                <w:sz w:val="20"/>
                <w:szCs w:val="20"/>
                <w:lang w:eastAsia="en-US"/>
              </w:rPr>
              <w:t>33</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12723C" w:rsidRPr="00032A0D" w:rsidRDefault="0012723C" w:rsidP="0012723C">
            <w:pPr>
              <w:spacing w:after="0" w:line="192" w:lineRule="auto"/>
              <w:jc w:val="center"/>
              <w:rPr>
                <w:rFonts w:ascii="Times New Roman" w:eastAsia="Calibri" w:hAnsi="Times New Roman" w:cs="Times New Roman"/>
                <w:b/>
                <w:sz w:val="20"/>
                <w:szCs w:val="20"/>
                <w:lang w:eastAsia="en-US"/>
              </w:rPr>
            </w:pPr>
            <w:r w:rsidRPr="00032A0D">
              <w:rPr>
                <w:rFonts w:ascii="Times New Roman" w:eastAsia="Calibri" w:hAnsi="Times New Roman" w:cs="Times New Roman"/>
                <w:b/>
                <w:sz w:val="20"/>
                <w:szCs w:val="20"/>
                <w:lang w:eastAsia="en-US"/>
              </w:rPr>
              <w:t>33</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12723C" w:rsidRPr="00032A0D" w:rsidRDefault="0012723C" w:rsidP="0012723C">
            <w:pPr>
              <w:spacing w:after="0" w:line="192" w:lineRule="auto"/>
              <w:jc w:val="center"/>
              <w:rPr>
                <w:rFonts w:ascii="Times New Roman" w:eastAsia="Calibri" w:hAnsi="Times New Roman" w:cs="Times New Roman"/>
                <w:b/>
                <w:sz w:val="20"/>
                <w:szCs w:val="20"/>
                <w:lang w:eastAsia="en-US"/>
              </w:rPr>
            </w:pPr>
            <w:r w:rsidRPr="00032A0D">
              <w:rPr>
                <w:rFonts w:ascii="Times New Roman" w:eastAsia="Calibri" w:hAnsi="Times New Roman" w:cs="Times New Roman"/>
                <w:b/>
                <w:sz w:val="20"/>
                <w:szCs w:val="20"/>
                <w:lang w:eastAsia="en-US"/>
              </w:rPr>
              <w:t>33</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rsidR="0012723C" w:rsidRPr="00032A0D" w:rsidRDefault="0012723C" w:rsidP="0012723C">
            <w:pPr>
              <w:spacing w:after="0" w:line="192" w:lineRule="auto"/>
              <w:jc w:val="center"/>
              <w:rPr>
                <w:rFonts w:ascii="Times New Roman" w:eastAsia="Calibri" w:hAnsi="Times New Roman" w:cs="Times New Roman"/>
                <w:b/>
                <w:sz w:val="20"/>
                <w:szCs w:val="20"/>
                <w:lang w:eastAsia="en-US"/>
              </w:rPr>
            </w:pPr>
            <w:r w:rsidRPr="00032A0D">
              <w:rPr>
                <w:rFonts w:ascii="Times New Roman" w:eastAsia="Calibri" w:hAnsi="Times New Roman" w:cs="Times New Roman"/>
                <w:b/>
                <w:sz w:val="20"/>
                <w:szCs w:val="20"/>
                <w:lang w:eastAsia="en-US"/>
              </w:rPr>
              <w:t>33</w:t>
            </w:r>
          </w:p>
        </w:tc>
      </w:tr>
      <w:tr w:rsidR="0012723C" w:rsidRPr="00032A0D" w:rsidTr="00032A0D">
        <w:tc>
          <w:tcPr>
            <w:tcW w:w="397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12723C" w:rsidRPr="00032A0D" w:rsidRDefault="0012723C" w:rsidP="0012723C">
            <w:pPr>
              <w:spacing w:after="0" w:line="240" w:lineRule="auto"/>
              <w:ind w:left="127"/>
              <w:rPr>
                <w:rFonts w:ascii="Times New Roman" w:eastAsia="Calibri" w:hAnsi="Times New Roman" w:cs="Times New Roman"/>
                <w:b/>
                <w:sz w:val="20"/>
                <w:szCs w:val="20"/>
                <w:lang w:eastAsia="en-US"/>
              </w:rPr>
            </w:pPr>
            <w:r w:rsidRPr="00032A0D">
              <w:rPr>
                <w:rFonts w:ascii="Times New Roman" w:eastAsia="Calibri" w:hAnsi="Times New Roman" w:cs="Times New Roman"/>
                <w:b/>
                <w:sz w:val="20"/>
                <w:szCs w:val="20"/>
                <w:lang w:eastAsia="en-US"/>
              </w:rPr>
              <w:t>Всього (без урахування поділу класів на групи)</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12723C" w:rsidRPr="00032A0D" w:rsidRDefault="0012723C" w:rsidP="0012723C">
            <w:pPr>
              <w:spacing w:after="0" w:line="192" w:lineRule="auto"/>
              <w:jc w:val="center"/>
              <w:rPr>
                <w:rFonts w:ascii="Times New Roman" w:eastAsia="Calibri" w:hAnsi="Times New Roman" w:cs="Times New Roman"/>
                <w:b/>
                <w:sz w:val="20"/>
                <w:szCs w:val="20"/>
                <w:lang w:eastAsia="en-US"/>
              </w:rPr>
            </w:pPr>
            <w:r w:rsidRPr="00032A0D">
              <w:rPr>
                <w:rFonts w:ascii="Times New Roman" w:eastAsia="Calibri" w:hAnsi="Times New Roman" w:cs="Times New Roman"/>
                <w:b/>
                <w:sz w:val="20"/>
                <w:szCs w:val="20"/>
                <w:lang w:eastAsia="en-US"/>
              </w:rPr>
              <w:t>28+3</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12723C" w:rsidRPr="00032A0D" w:rsidRDefault="0012723C" w:rsidP="0012723C">
            <w:pPr>
              <w:spacing w:after="0" w:line="192" w:lineRule="auto"/>
              <w:jc w:val="center"/>
              <w:rPr>
                <w:rFonts w:ascii="Times New Roman" w:eastAsia="Calibri" w:hAnsi="Times New Roman" w:cs="Times New Roman"/>
                <w:b/>
                <w:sz w:val="20"/>
                <w:szCs w:val="20"/>
                <w:lang w:eastAsia="en-US"/>
              </w:rPr>
            </w:pPr>
            <w:r w:rsidRPr="00032A0D">
              <w:rPr>
                <w:rFonts w:ascii="Times New Roman" w:eastAsia="Calibri" w:hAnsi="Times New Roman" w:cs="Times New Roman"/>
                <w:b/>
                <w:sz w:val="20"/>
                <w:szCs w:val="20"/>
                <w:lang w:eastAsia="en-US"/>
              </w:rPr>
              <w:t>28+3</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Pr>
          <w:p w:rsidR="0012723C" w:rsidRPr="00032A0D" w:rsidRDefault="0012723C" w:rsidP="0012723C">
            <w:pPr>
              <w:spacing w:after="0" w:line="192" w:lineRule="auto"/>
              <w:jc w:val="center"/>
              <w:rPr>
                <w:rFonts w:ascii="Times New Roman" w:eastAsia="Calibri" w:hAnsi="Times New Roman" w:cs="Times New Roman"/>
                <w:b/>
                <w:sz w:val="20"/>
                <w:szCs w:val="20"/>
                <w:lang w:eastAsia="en-US"/>
              </w:rPr>
            </w:pPr>
            <w:r w:rsidRPr="00032A0D">
              <w:rPr>
                <w:rFonts w:ascii="Times New Roman" w:eastAsia="Calibri" w:hAnsi="Times New Roman" w:cs="Times New Roman"/>
                <w:b/>
                <w:sz w:val="20"/>
                <w:szCs w:val="20"/>
                <w:lang w:eastAsia="en-US"/>
              </w:rPr>
              <w:t>31+3</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12723C" w:rsidRPr="00032A0D" w:rsidRDefault="0012723C" w:rsidP="0012723C">
            <w:pPr>
              <w:spacing w:after="0" w:line="192" w:lineRule="auto"/>
              <w:jc w:val="center"/>
              <w:rPr>
                <w:rFonts w:ascii="Times New Roman" w:eastAsia="Calibri" w:hAnsi="Times New Roman" w:cs="Times New Roman"/>
                <w:b/>
                <w:sz w:val="20"/>
                <w:szCs w:val="20"/>
                <w:lang w:eastAsia="en-US"/>
              </w:rPr>
            </w:pPr>
            <w:r w:rsidRPr="00032A0D">
              <w:rPr>
                <w:rFonts w:ascii="Times New Roman" w:eastAsia="Calibri" w:hAnsi="Times New Roman" w:cs="Times New Roman"/>
                <w:b/>
                <w:sz w:val="20"/>
                <w:szCs w:val="20"/>
                <w:lang w:eastAsia="en-US"/>
              </w:rPr>
              <w:t>31+3</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rsidR="0012723C" w:rsidRPr="00032A0D" w:rsidRDefault="0012723C" w:rsidP="0012723C">
            <w:pPr>
              <w:spacing w:after="0" w:line="192" w:lineRule="auto"/>
              <w:jc w:val="center"/>
              <w:rPr>
                <w:rFonts w:ascii="Times New Roman" w:eastAsia="Calibri" w:hAnsi="Times New Roman" w:cs="Times New Roman"/>
                <w:b/>
                <w:sz w:val="20"/>
                <w:szCs w:val="20"/>
                <w:lang w:eastAsia="en-US"/>
              </w:rPr>
            </w:pPr>
            <w:r w:rsidRPr="00032A0D">
              <w:rPr>
                <w:rFonts w:ascii="Times New Roman" w:eastAsia="Calibri" w:hAnsi="Times New Roman" w:cs="Times New Roman"/>
                <w:b/>
                <w:sz w:val="20"/>
                <w:szCs w:val="20"/>
                <w:lang w:eastAsia="en-US"/>
              </w:rPr>
              <w:t>32+3</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Pr>
          <w:p w:rsidR="0012723C" w:rsidRPr="00032A0D" w:rsidRDefault="0012723C" w:rsidP="0012723C">
            <w:pPr>
              <w:spacing w:after="0" w:line="192" w:lineRule="auto"/>
              <w:jc w:val="center"/>
              <w:rPr>
                <w:rFonts w:ascii="Times New Roman" w:eastAsia="Calibri" w:hAnsi="Times New Roman" w:cs="Times New Roman"/>
                <w:b/>
                <w:sz w:val="20"/>
                <w:szCs w:val="20"/>
                <w:lang w:eastAsia="en-US"/>
              </w:rPr>
            </w:pPr>
            <w:r w:rsidRPr="00032A0D">
              <w:rPr>
                <w:rFonts w:ascii="Times New Roman" w:eastAsia="Calibri" w:hAnsi="Times New Roman" w:cs="Times New Roman"/>
                <w:b/>
                <w:sz w:val="20"/>
                <w:szCs w:val="20"/>
                <w:lang w:eastAsia="en-US"/>
              </w:rPr>
              <w:t>32+3</w:t>
            </w:r>
          </w:p>
        </w:tc>
        <w:tc>
          <w:tcPr>
            <w:tcW w:w="709" w:type="dxa"/>
            <w:tcBorders>
              <w:top w:val="single" w:sz="4" w:space="0" w:color="auto"/>
              <w:left w:val="single" w:sz="4" w:space="0" w:color="auto"/>
              <w:bottom w:val="single" w:sz="4" w:space="0" w:color="auto"/>
              <w:right w:val="single" w:sz="6" w:space="0" w:color="auto"/>
            </w:tcBorders>
            <w:shd w:val="clear" w:color="auto" w:fill="EEECE1" w:themeFill="background2"/>
          </w:tcPr>
          <w:p w:rsidR="0012723C" w:rsidRPr="00032A0D" w:rsidRDefault="0012723C" w:rsidP="0012723C">
            <w:pPr>
              <w:spacing w:after="0" w:line="192" w:lineRule="auto"/>
              <w:jc w:val="center"/>
              <w:rPr>
                <w:rFonts w:ascii="Times New Roman" w:eastAsia="Calibri" w:hAnsi="Times New Roman" w:cs="Times New Roman"/>
                <w:b/>
                <w:sz w:val="20"/>
                <w:szCs w:val="20"/>
                <w:lang w:eastAsia="en-US"/>
              </w:rPr>
            </w:pPr>
            <w:r w:rsidRPr="00032A0D">
              <w:rPr>
                <w:rFonts w:ascii="Times New Roman" w:eastAsia="Calibri" w:hAnsi="Times New Roman" w:cs="Times New Roman"/>
                <w:b/>
                <w:sz w:val="20"/>
                <w:szCs w:val="20"/>
                <w:lang w:eastAsia="en-US"/>
              </w:rPr>
              <w:t>33+3</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12723C" w:rsidRPr="00032A0D" w:rsidRDefault="0012723C" w:rsidP="0012723C">
            <w:pPr>
              <w:spacing w:after="0" w:line="192" w:lineRule="auto"/>
              <w:jc w:val="center"/>
              <w:rPr>
                <w:rFonts w:ascii="Times New Roman" w:eastAsia="Calibri" w:hAnsi="Times New Roman" w:cs="Times New Roman"/>
                <w:b/>
                <w:sz w:val="20"/>
                <w:szCs w:val="20"/>
                <w:lang w:eastAsia="en-US"/>
              </w:rPr>
            </w:pPr>
            <w:r w:rsidRPr="00032A0D">
              <w:rPr>
                <w:rFonts w:ascii="Times New Roman" w:eastAsia="Calibri" w:hAnsi="Times New Roman" w:cs="Times New Roman"/>
                <w:b/>
                <w:sz w:val="20"/>
                <w:szCs w:val="20"/>
                <w:lang w:eastAsia="en-US"/>
              </w:rPr>
              <w:t>33+3</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12723C" w:rsidRPr="00032A0D" w:rsidRDefault="0012723C" w:rsidP="0012723C">
            <w:pPr>
              <w:spacing w:after="0" w:line="192" w:lineRule="auto"/>
              <w:jc w:val="center"/>
              <w:rPr>
                <w:rFonts w:ascii="Times New Roman" w:eastAsia="Calibri" w:hAnsi="Times New Roman" w:cs="Times New Roman"/>
                <w:b/>
                <w:sz w:val="20"/>
                <w:szCs w:val="20"/>
                <w:lang w:eastAsia="en-US"/>
              </w:rPr>
            </w:pPr>
            <w:r w:rsidRPr="00032A0D">
              <w:rPr>
                <w:rFonts w:ascii="Times New Roman" w:eastAsia="Calibri" w:hAnsi="Times New Roman" w:cs="Times New Roman"/>
                <w:b/>
                <w:sz w:val="20"/>
                <w:szCs w:val="20"/>
                <w:lang w:eastAsia="en-US"/>
              </w:rPr>
              <w:t>33+3</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rsidR="0012723C" w:rsidRPr="00032A0D" w:rsidRDefault="0012723C" w:rsidP="0012723C">
            <w:pPr>
              <w:spacing w:after="0" w:line="192" w:lineRule="auto"/>
              <w:jc w:val="center"/>
              <w:rPr>
                <w:rFonts w:ascii="Times New Roman" w:eastAsia="Calibri" w:hAnsi="Times New Roman" w:cs="Times New Roman"/>
                <w:b/>
                <w:sz w:val="20"/>
                <w:szCs w:val="20"/>
                <w:lang w:eastAsia="en-US"/>
              </w:rPr>
            </w:pPr>
            <w:r w:rsidRPr="00032A0D">
              <w:rPr>
                <w:rFonts w:ascii="Times New Roman" w:eastAsia="Calibri" w:hAnsi="Times New Roman" w:cs="Times New Roman"/>
                <w:b/>
                <w:sz w:val="20"/>
                <w:szCs w:val="20"/>
                <w:lang w:eastAsia="en-US"/>
              </w:rPr>
              <w:t>33+3</w:t>
            </w:r>
          </w:p>
        </w:tc>
      </w:tr>
      <w:bookmarkEnd w:id="13"/>
    </w:tbl>
    <w:p w:rsidR="00653B30" w:rsidRPr="00032A0D" w:rsidRDefault="00653B30" w:rsidP="00CC07A4">
      <w:pPr>
        <w:spacing w:after="0"/>
        <w:rPr>
          <w:rFonts w:ascii="Times New Roman" w:hAnsi="Times New Roman" w:cs="Times New Roman"/>
          <w:b/>
          <w:bCs/>
          <w:i/>
          <w:sz w:val="28"/>
          <w:szCs w:val="28"/>
        </w:rPr>
      </w:pPr>
    </w:p>
    <w:p w:rsidR="00284664" w:rsidRPr="00032A0D" w:rsidRDefault="00284664" w:rsidP="00CC07A4">
      <w:pPr>
        <w:spacing w:after="0"/>
        <w:rPr>
          <w:rFonts w:ascii="Times New Roman" w:hAnsi="Times New Roman" w:cs="Times New Roman"/>
          <w:b/>
          <w:bCs/>
          <w:i/>
          <w:sz w:val="28"/>
          <w:szCs w:val="28"/>
        </w:rPr>
      </w:pPr>
    </w:p>
    <w:p w:rsidR="002F12C8" w:rsidRPr="00032A0D" w:rsidRDefault="002C04F7" w:rsidP="004C5576">
      <w:pPr>
        <w:spacing w:after="0"/>
        <w:jc w:val="center"/>
        <w:rPr>
          <w:rFonts w:ascii="Times New Roman" w:hAnsi="Times New Roman" w:cs="Times New Roman"/>
          <w:b/>
          <w:bCs/>
          <w:i/>
          <w:sz w:val="28"/>
          <w:szCs w:val="28"/>
        </w:rPr>
      </w:pPr>
      <w:r w:rsidRPr="00032A0D">
        <w:rPr>
          <w:rFonts w:ascii="Times New Roman" w:hAnsi="Times New Roman" w:cs="Times New Roman"/>
          <w:b/>
          <w:bCs/>
          <w:i/>
          <w:sz w:val="28"/>
          <w:szCs w:val="28"/>
        </w:rPr>
        <w:lastRenderedPageBreak/>
        <w:t xml:space="preserve">Перелік навчальних програм предметів, що вивчаються </w:t>
      </w:r>
    </w:p>
    <w:p w:rsidR="00E83FE0" w:rsidRPr="00032A0D" w:rsidRDefault="002C04F7" w:rsidP="004C5576">
      <w:pPr>
        <w:spacing w:after="0"/>
        <w:jc w:val="center"/>
        <w:rPr>
          <w:rFonts w:ascii="Times New Roman" w:hAnsi="Times New Roman" w:cs="Times New Roman"/>
          <w:b/>
          <w:bCs/>
          <w:i/>
          <w:sz w:val="28"/>
          <w:szCs w:val="28"/>
        </w:rPr>
      </w:pPr>
      <w:r w:rsidRPr="00032A0D">
        <w:rPr>
          <w:rFonts w:ascii="Times New Roman" w:hAnsi="Times New Roman" w:cs="Times New Roman"/>
          <w:b/>
          <w:bCs/>
          <w:i/>
          <w:sz w:val="28"/>
          <w:szCs w:val="28"/>
        </w:rPr>
        <w:t>за варіативним</w:t>
      </w:r>
      <w:r w:rsidR="002F12C8" w:rsidRPr="00032A0D">
        <w:rPr>
          <w:rFonts w:ascii="Times New Roman" w:hAnsi="Times New Roman" w:cs="Times New Roman"/>
          <w:b/>
          <w:bCs/>
          <w:i/>
          <w:sz w:val="28"/>
          <w:szCs w:val="28"/>
        </w:rPr>
        <w:t>и</w:t>
      </w:r>
      <w:r w:rsidRPr="00032A0D">
        <w:rPr>
          <w:rFonts w:ascii="Times New Roman" w:hAnsi="Times New Roman" w:cs="Times New Roman"/>
          <w:b/>
          <w:bCs/>
          <w:i/>
          <w:sz w:val="28"/>
          <w:szCs w:val="28"/>
        </w:rPr>
        <w:t xml:space="preserve"> складниками</w:t>
      </w:r>
      <w:r w:rsidR="007B2D47" w:rsidRPr="00032A0D">
        <w:rPr>
          <w:rFonts w:ascii="Times New Roman" w:hAnsi="Times New Roman" w:cs="Times New Roman"/>
          <w:b/>
          <w:bCs/>
          <w:i/>
          <w:sz w:val="28"/>
          <w:szCs w:val="28"/>
        </w:rPr>
        <w:t xml:space="preserve"> </w:t>
      </w:r>
    </w:p>
    <w:p w:rsidR="00E83FE0" w:rsidRPr="00032A0D" w:rsidRDefault="007B2D47" w:rsidP="004C5576">
      <w:pPr>
        <w:spacing w:after="0"/>
        <w:jc w:val="center"/>
        <w:rPr>
          <w:rFonts w:ascii="Times New Roman" w:hAnsi="Times New Roman" w:cs="Times New Roman"/>
          <w:b/>
          <w:bCs/>
          <w:i/>
          <w:sz w:val="28"/>
          <w:szCs w:val="28"/>
        </w:rPr>
      </w:pPr>
      <w:r w:rsidRPr="00032A0D">
        <w:rPr>
          <w:rFonts w:ascii="Times New Roman" w:hAnsi="Times New Roman" w:cs="Times New Roman"/>
          <w:b/>
          <w:bCs/>
          <w:i/>
          <w:sz w:val="28"/>
          <w:szCs w:val="28"/>
        </w:rPr>
        <w:t xml:space="preserve">для учнів 5-9 класів </w:t>
      </w:r>
      <w:r w:rsidR="004B6E4D" w:rsidRPr="00032A0D">
        <w:rPr>
          <w:rFonts w:ascii="Times New Roman" w:hAnsi="Times New Roman" w:cs="Times New Roman"/>
          <w:b/>
          <w:bCs/>
          <w:i/>
          <w:sz w:val="28"/>
          <w:szCs w:val="28"/>
        </w:rPr>
        <w:t>у 2020/2021</w:t>
      </w:r>
      <w:r w:rsidR="00E83FE0" w:rsidRPr="00032A0D">
        <w:rPr>
          <w:rFonts w:ascii="Times New Roman" w:hAnsi="Times New Roman" w:cs="Times New Roman"/>
          <w:b/>
          <w:bCs/>
          <w:i/>
          <w:sz w:val="28"/>
          <w:szCs w:val="28"/>
        </w:rPr>
        <w:t xml:space="preserve"> </w:t>
      </w:r>
      <w:proofErr w:type="spellStart"/>
      <w:r w:rsidR="00E83FE0" w:rsidRPr="00032A0D">
        <w:rPr>
          <w:rFonts w:ascii="Times New Roman" w:hAnsi="Times New Roman" w:cs="Times New Roman"/>
          <w:b/>
          <w:bCs/>
          <w:i/>
          <w:sz w:val="28"/>
          <w:szCs w:val="28"/>
        </w:rPr>
        <w:t>н.р</w:t>
      </w:r>
      <w:proofErr w:type="spellEnd"/>
      <w:r w:rsidR="00E83FE0" w:rsidRPr="00032A0D">
        <w:rPr>
          <w:rFonts w:ascii="Times New Roman" w:hAnsi="Times New Roman" w:cs="Times New Roman"/>
          <w:b/>
          <w:bCs/>
          <w:i/>
          <w:sz w:val="28"/>
          <w:szCs w:val="28"/>
        </w:rPr>
        <w:t>.</w:t>
      </w:r>
    </w:p>
    <w:p w:rsidR="007B2D47" w:rsidRPr="00032A0D" w:rsidRDefault="007B2D47" w:rsidP="004C5576">
      <w:pPr>
        <w:spacing w:after="0"/>
        <w:jc w:val="center"/>
        <w:rPr>
          <w:rFonts w:ascii="Times New Roman" w:hAnsi="Times New Roman" w:cs="Times New Roman"/>
          <w:b/>
          <w:bCs/>
          <w:i/>
          <w:sz w:val="28"/>
          <w:szCs w:val="28"/>
        </w:rPr>
      </w:pPr>
    </w:p>
    <w:tbl>
      <w:tblPr>
        <w:tblStyle w:val="a7"/>
        <w:tblW w:w="0" w:type="auto"/>
        <w:tblInd w:w="-572" w:type="dxa"/>
        <w:tblLook w:val="04A0" w:firstRow="1" w:lastRow="0" w:firstColumn="1" w:lastColumn="0" w:noHBand="0" w:noVBand="1"/>
      </w:tblPr>
      <w:tblGrid>
        <w:gridCol w:w="709"/>
        <w:gridCol w:w="1313"/>
        <w:gridCol w:w="3932"/>
        <w:gridCol w:w="3827"/>
      </w:tblGrid>
      <w:tr w:rsidR="004B6E4D" w:rsidRPr="00032A0D" w:rsidTr="00CF694F">
        <w:tc>
          <w:tcPr>
            <w:tcW w:w="709" w:type="dxa"/>
          </w:tcPr>
          <w:p w:rsidR="007B2D47" w:rsidRPr="00032A0D" w:rsidRDefault="007B2D47" w:rsidP="002C04F7">
            <w:pPr>
              <w:jc w:val="center"/>
              <w:rPr>
                <w:rFonts w:ascii="Times New Roman" w:hAnsi="Times New Roman" w:cs="Times New Roman"/>
                <w:b/>
                <w:bCs/>
                <w:sz w:val="24"/>
                <w:szCs w:val="28"/>
              </w:rPr>
            </w:pPr>
            <w:r w:rsidRPr="00032A0D">
              <w:rPr>
                <w:rFonts w:ascii="Times New Roman" w:hAnsi="Times New Roman" w:cs="Times New Roman"/>
                <w:b/>
                <w:bCs/>
                <w:sz w:val="24"/>
                <w:szCs w:val="28"/>
              </w:rPr>
              <w:t>№</w:t>
            </w:r>
          </w:p>
        </w:tc>
        <w:tc>
          <w:tcPr>
            <w:tcW w:w="1313" w:type="dxa"/>
          </w:tcPr>
          <w:p w:rsidR="007B2D47" w:rsidRPr="00032A0D" w:rsidRDefault="007B2D47" w:rsidP="002C04F7">
            <w:pPr>
              <w:jc w:val="center"/>
              <w:rPr>
                <w:rFonts w:ascii="Times New Roman" w:hAnsi="Times New Roman" w:cs="Times New Roman"/>
                <w:b/>
                <w:bCs/>
                <w:sz w:val="24"/>
                <w:szCs w:val="28"/>
              </w:rPr>
            </w:pPr>
            <w:r w:rsidRPr="00032A0D">
              <w:rPr>
                <w:rFonts w:ascii="Times New Roman" w:hAnsi="Times New Roman" w:cs="Times New Roman"/>
                <w:b/>
                <w:bCs/>
                <w:sz w:val="24"/>
                <w:szCs w:val="28"/>
              </w:rPr>
              <w:t>Клас</w:t>
            </w:r>
          </w:p>
        </w:tc>
        <w:tc>
          <w:tcPr>
            <w:tcW w:w="3932" w:type="dxa"/>
          </w:tcPr>
          <w:p w:rsidR="007B2D47" w:rsidRPr="00032A0D" w:rsidRDefault="007B2D47" w:rsidP="002C04F7">
            <w:pPr>
              <w:jc w:val="center"/>
              <w:rPr>
                <w:rFonts w:ascii="Times New Roman" w:hAnsi="Times New Roman" w:cs="Times New Roman"/>
                <w:b/>
                <w:bCs/>
                <w:sz w:val="24"/>
                <w:szCs w:val="28"/>
              </w:rPr>
            </w:pPr>
            <w:r w:rsidRPr="00032A0D">
              <w:rPr>
                <w:rFonts w:ascii="Times New Roman" w:hAnsi="Times New Roman" w:cs="Times New Roman"/>
                <w:b/>
                <w:bCs/>
                <w:sz w:val="24"/>
                <w:szCs w:val="28"/>
              </w:rPr>
              <w:t>Назва програми</w:t>
            </w:r>
          </w:p>
        </w:tc>
        <w:tc>
          <w:tcPr>
            <w:tcW w:w="3827" w:type="dxa"/>
          </w:tcPr>
          <w:p w:rsidR="007B2D47" w:rsidRPr="00032A0D" w:rsidRDefault="007B2D47" w:rsidP="002C04F7">
            <w:pPr>
              <w:jc w:val="center"/>
              <w:rPr>
                <w:rFonts w:ascii="Times New Roman" w:hAnsi="Times New Roman" w:cs="Times New Roman"/>
                <w:b/>
                <w:bCs/>
                <w:sz w:val="24"/>
                <w:szCs w:val="28"/>
              </w:rPr>
            </w:pPr>
            <w:r w:rsidRPr="00032A0D">
              <w:rPr>
                <w:rFonts w:ascii="Times New Roman" w:hAnsi="Times New Roman" w:cs="Times New Roman"/>
                <w:b/>
                <w:bCs/>
                <w:sz w:val="24"/>
                <w:szCs w:val="28"/>
              </w:rPr>
              <w:t>Інформація про затвердження</w:t>
            </w:r>
          </w:p>
        </w:tc>
      </w:tr>
      <w:tr w:rsidR="004B6E4D" w:rsidRPr="00032A0D" w:rsidTr="00CF694F">
        <w:tc>
          <w:tcPr>
            <w:tcW w:w="709" w:type="dxa"/>
          </w:tcPr>
          <w:p w:rsidR="004C5576" w:rsidRPr="00032A0D" w:rsidRDefault="004C5576" w:rsidP="004C5576">
            <w:pPr>
              <w:jc w:val="center"/>
              <w:rPr>
                <w:rFonts w:ascii="Times New Roman" w:hAnsi="Times New Roman" w:cs="Times New Roman"/>
                <w:bCs/>
                <w:sz w:val="24"/>
                <w:szCs w:val="28"/>
              </w:rPr>
            </w:pPr>
            <w:r w:rsidRPr="00032A0D">
              <w:rPr>
                <w:rFonts w:ascii="Times New Roman" w:hAnsi="Times New Roman" w:cs="Times New Roman"/>
                <w:bCs/>
                <w:sz w:val="24"/>
                <w:szCs w:val="28"/>
              </w:rPr>
              <w:t>1</w:t>
            </w:r>
          </w:p>
        </w:tc>
        <w:tc>
          <w:tcPr>
            <w:tcW w:w="1313" w:type="dxa"/>
          </w:tcPr>
          <w:p w:rsidR="004C5576" w:rsidRPr="00032A0D" w:rsidRDefault="004C5576" w:rsidP="004C5576">
            <w:pPr>
              <w:jc w:val="center"/>
              <w:rPr>
                <w:rFonts w:ascii="Times New Roman" w:hAnsi="Times New Roman" w:cs="Times New Roman"/>
                <w:bCs/>
                <w:sz w:val="24"/>
                <w:szCs w:val="28"/>
              </w:rPr>
            </w:pPr>
            <w:r w:rsidRPr="00032A0D">
              <w:rPr>
                <w:rFonts w:ascii="Times New Roman" w:hAnsi="Times New Roman" w:cs="Times New Roman"/>
                <w:bCs/>
                <w:sz w:val="24"/>
                <w:szCs w:val="28"/>
              </w:rPr>
              <w:t>5-А</w:t>
            </w:r>
          </w:p>
          <w:p w:rsidR="004C5576" w:rsidRPr="00032A0D" w:rsidRDefault="004C5576" w:rsidP="004C5576">
            <w:pPr>
              <w:jc w:val="center"/>
              <w:rPr>
                <w:rFonts w:ascii="Times New Roman" w:hAnsi="Times New Roman" w:cs="Times New Roman"/>
                <w:bCs/>
                <w:sz w:val="24"/>
                <w:szCs w:val="28"/>
              </w:rPr>
            </w:pPr>
            <w:r w:rsidRPr="00032A0D">
              <w:rPr>
                <w:rFonts w:ascii="Times New Roman" w:hAnsi="Times New Roman" w:cs="Times New Roman"/>
                <w:bCs/>
                <w:sz w:val="24"/>
                <w:szCs w:val="28"/>
              </w:rPr>
              <w:t>5-Б</w:t>
            </w:r>
          </w:p>
          <w:p w:rsidR="004C5576" w:rsidRPr="00032A0D" w:rsidRDefault="004C5576" w:rsidP="004C5576">
            <w:pPr>
              <w:jc w:val="center"/>
              <w:rPr>
                <w:rFonts w:ascii="Times New Roman" w:hAnsi="Times New Roman" w:cs="Times New Roman"/>
                <w:bCs/>
                <w:sz w:val="24"/>
                <w:szCs w:val="28"/>
              </w:rPr>
            </w:pPr>
            <w:r w:rsidRPr="00032A0D">
              <w:rPr>
                <w:rFonts w:ascii="Times New Roman" w:hAnsi="Times New Roman" w:cs="Times New Roman"/>
                <w:bCs/>
                <w:sz w:val="24"/>
                <w:szCs w:val="28"/>
              </w:rPr>
              <w:t>6-А</w:t>
            </w:r>
          </w:p>
          <w:p w:rsidR="004C5576" w:rsidRPr="00032A0D" w:rsidRDefault="004C5576" w:rsidP="004C5576">
            <w:pPr>
              <w:jc w:val="center"/>
              <w:rPr>
                <w:rFonts w:ascii="Times New Roman" w:hAnsi="Times New Roman" w:cs="Times New Roman"/>
                <w:bCs/>
                <w:sz w:val="24"/>
                <w:szCs w:val="28"/>
              </w:rPr>
            </w:pPr>
            <w:r w:rsidRPr="00032A0D">
              <w:rPr>
                <w:rFonts w:ascii="Times New Roman" w:hAnsi="Times New Roman" w:cs="Times New Roman"/>
                <w:bCs/>
                <w:sz w:val="24"/>
                <w:szCs w:val="28"/>
              </w:rPr>
              <w:t>6-Б</w:t>
            </w:r>
          </w:p>
        </w:tc>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tcPr>
          <w:p w:rsidR="004C5576" w:rsidRPr="00032A0D" w:rsidRDefault="004C5576" w:rsidP="009C74FE">
            <w:pP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 xml:space="preserve">Етика  </w:t>
            </w:r>
          </w:p>
        </w:tc>
        <w:tc>
          <w:tcPr>
            <w:tcW w:w="3827" w:type="dxa"/>
          </w:tcPr>
          <w:p w:rsidR="004C5576" w:rsidRPr="00032A0D" w:rsidRDefault="00FC3738" w:rsidP="00AB0913">
            <w:pPr>
              <w:rPr>
                <w:rFonts w:ascii="Times New Roman" w:hAnsi="Times New Roman" w:cs="Times New Roman"/>
                <w:bCs/>
                <w:sz w:val="24"/>
                <w:szCs w:val="28"/>
              </w:rPr>
            </w:pPr>
            <w:r w:rsidRPr="00032A0D">
              <w:rPr>
                <w:rFonts w:ascii="Times New Roman" w:hAnsi="Times New Roman" w:cs="Times New Roman"/>
                <w:bCs/>
                <w:sz w:val="24"/>
                <w:szCs w:val="28"/>
              </w:rPr>
              <w:t xml:space="preserve">Лист МОН України №1/9-503 від 20.08.2018 </w:t>
            </w:r>
          </w:p>
        </w:tc>
      </w:tr>
      <w:tr w:rsidR="004B6E4D" w:rsidRPr="00032A0D" w:rsidTr="00CF694F">
        <w:tc>
          <w:tcPr>
            <w:tcW w:w="709" w:type="dxa"/>
          </w:tcPr>
          <w:p w:rsidR="004C5576" w:rsidRPr="00032A0D" w:rsidRDefault="004C5576" w:rsidP="004C5576">
            <w:pPr>
              <w:jc w:val="center"/>
              <w:rPr>
                <w:rFonts w:ascii="Times New Roman" w:hAnsi="Times New Roman" w:cs="Times New Roman"/>
                <w:bCs/>
                <w:sz w:val="24"/>
                <w:szCs w:val="28"/>
              </w:rPr>
            </w:pPr>
            <w:r w:rsidRPr="00032A0D">
              <w:rPr>
                <w:rFonts w:ascii="Times New Roman" w:hAnsi="Times New Roman" w:cs="Times New Roman"/>
                <w:bCs/>
                <w:sz w:val="24"/>
                <w:szCs w:val="28"/>
              </w:rPr>
              <w:t>2</w:t>
            </w:r>
          </w:p>
        </w:tc>
        <w:tc>
          <w:tcPr>
            <w:tcW w:w="1313" w:type="dxa"/>
          </w:tcPr>
          <w:p w:rsidR="004C5576" w:rsidRPr="00032A0D" w:rsidRDefault="004C5576" w:rsidP="004C5576">
            <w:pPr>
              <w:jc w:val="center"/>
              <w:rPr>
                <w:rFonts w:ascii="Times New Roman" w:hAnsi="Times New Roman" w:cs="Times New Roman"/>
                <w:bCs/>
                <w:sz w:val="24"/>
                <w:szCs w:val="28"/>
              </w:rPr>
            </w:pPr>
            <w:r w:rsidRPr="00032A0D">
              <w:rPr>
                <w:rFonts w:ascii="Times New Roman" w:hAnsi="Times New Roman" w:cs="Times New Roman"/>
                <w:bCs/>
                <w:sz w:val="24"/>
                <w:szCs w:val="28"/>
              </w:rPr>
              <w:t>6-А</w:t>
            </w:r>
          </w:p>
          <w:p w:rsidR="004C5576" w:rsidRPr="00032A0D" w:rsidRDefault="004C5576" w:rsidP="004C5576">
            <w:pPr>
              <w:jc w:val="center"/>
              <w:rPr>
                <w:rFonts w:ascii="Times New Roman" w:hAnsi="Times New Roman" w:cs="Times New Roman"/>
                <w:bCs/>
                <w:sz w:val="24"/>
                <w:szCs w:val="28"/>
              </w:rPr>
            </w:pPr>
            <w:r w:rsidRPr="00032A0D">
              <w:rPr>
                <w:rFonts w:ascii="Times New Roman" w:hAnsi="Times New Roman" w:cs="Times New Roman"/>
                <w:bCs/>
                <w:sz w:val="24"/>
                <w:szCs w:val="28"/>
              </w:rPr>
              <w:t>6-Б</w:t>
            </w:r>
          </w:p>
          <w:p w:rsidR="009E4823" w:rsidRPr="00032A0D" w:rsidRDefault="005F213A" w:rsidP="004C5576">
            <w:pPr>
              <w:jc w:val="center"/>
              <w:rPr>
                <w:rFonts w:ascii="Times New Roman" w:hAnsi="Times New Roman" w:cs="Times New Roman"/>
                <w:bCs/>
                <w:sz w:val="24"/>
                <w:szCs w:val="28"/>
              </w:rPr>
            </w:pPr>
            <w:r w:rsidRPr="00032A0D">
              <w:rPr>
                <w:rFonts w:ascii="Times New Roman" w:hAnsi="Times New Roman" w:cs="Times New Roman"/>
                <w:bCs/>
                <w:sz w:val="24"/>
                <w:szCs w:val="28"/>
              </w:rPr>
              <w:t>5-А</w:t>
            </w:r>
          </w:p>
          <w:p w:rsidR="005F213A" w:rsidRPr="00032A0D" w:rsidRDefault="005F213A" w:rsidP="004C5576">
            <w:pPr>
              <w:jc w:val="center"/>
              <w:rPr>
                <w:rFonts w:ascii="Times New Roman" w:hAnsi="Times New Roman" w:cs="Times New Roman"/>
                <w:bCs/>
                <w:sz w:val="24"/>
                <w:szCs w:val="28"/>
              </w:rPr>
            </w:pPr>
            <w:r w:rsidRPr="00032A0D">
              <w:rPr>
                <w:rFonts w:ascii="Times New Roman" w:hAnsi="Times New Roman" w:cs="Times New Roman"/>
                <w:bCs/>
                <w:sz w:val="24"/>
                <w:szCs w:val="28"/>
              </w:rPr>
              <w:t>5-Б</w:t>
            </w:r>
          </w:p>
        </w:tc>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tcPr>
          <w:p w:rsidR="004C5576" w:rsidRPr="00032A0D" w:rsidRDefault="0012723C" w:rsidP="009E4823">
            <w:pPr>
              <w:rPr>
                <w:rFonts w:ascii="Times New Roman" w:eastAsia="Calibri" w:hAnsi="Times New Roman" w:cs="Times New Roman"/>
                <w:sz w:val="24"/>
                <w:szCs w:val="24"/>
                <w:lang w:eastAsia="en-US"/>
              </w:rPr>
            </w:pPr>
            <w:r w:rsidRPr="00032A0D">
              <w:rPr>
                <w:rFonts w:ascii="Arial" w:hAnsi="Arial" w:cs="Arial"/>
                <w:color w:val="333333"/>
                <w:sz w:val="21"/>
                <w:szCs w:val="21"/>
                <w:shd w:val="clear" w:color="auto" w:fill="FFFFFF"/>
              </w:rPr>
              <w:t>"</w:t>
            </w:r>
            <w:r w:rsidRPr="00032A0D">
              <w:rPr>
                <w:rFonts w:ascii="Times New Roman" w:eastAsia="Calibri" w:hAnsi="Times New Roman" w:cs="Times New Roman"/>
                <w:sz w:val="24"/>
                <w:szCs w:val="24"/>
                <w:lang w:eastAsia="en-US"/>
              </w:rPr>
              <w:t>Ци</w:t>
            </w:r>
            <w:r w:rsidR="002B3663" w:rsidRPr="00032A0D">
              <w:rPr>
                <w:rFonts w:ascii="Times New Roman" w:eastAsia="Calibri" w:hAnsi="Times New Roman" w:cs="Times New Roman"/>
                <w:sz w:val="24"/>
                <w:szCs w:val="24"/>
                <w:lang w:eastAsia="en-US"/>
              </w:rPr>
              <w:t>фрова та медіа грамотність"</w:t>
            </w:r>
          </w:p>
        </w:tc>
        <w:tc>
          <w:tcPr>
            <w:tcW w:w="3827" w:type="dxa"/>
          </w:tcPr>
          <w:p w:rsidR="00FC3738" w:rsidRPr="00032A0D" w:rsidRDefault="0012723C" w:rsidP="00955C79">
            <w:pPr>
              <w:rPr>
                <w:rFonts w:ascii="Times New Roman" w:hAnsi="Times New Roman" w:cs="Times New Roman"/>
                <w:bCs/>
                <w:sz w:val="24"/>
                <w:szCs w:val="28"/>
              </w:rPr>
            </w:pPr>
            <w:r w:rsidRPr="00032A0D">
              <w:rPr>
                <w:rFonts w:ascii="Times New Roman" w:hAnsi="Times New Roman" w:cs="Times New Roman"/>
                <w:bCs/>
                <w:sz w:val="24"/>
                <w:szCs w:val="28"/>
              </w:rPr>
              <w:t>Лист ІМЗО від 29.03.2018 № 22.1/12-Г-184</w:t>
            </w:r>
          </w:p>
        </w:tc>
      </w:tr>
      <w:tr w:rsidR="004B6E4D" w:rsidRPr="00032A0D" w:rsidTr="00CF694F">
        <w:tc>
          <w:tcPr>
            <w:tcW w:w="709" w:type="dxa"/>
          </w:tcPr>
          <w:p w:rsidR="004C5576" w:rsidRPr="00032A0D" w:rsidRDefault="004C5576" w:rsidP="004C5576">
            <w:pPr>
              <w:jc w:val="center"/>
              <w:rPr>
                <w:rFonts w:ascii="Times New Roman" w:hAnsi="Times New Roman" w:cs="Times New Roman"/>
                <w:bCs/>
                <w:sz w:val="24"/>
                <w:szCs w:val="28"/>
              </w:rPr>
            </w:pPr>
            <w:r w:rsidRPr="00032A0D">
              <w:rPr>
                <w:rFonts w:ascii="Times New Roman" w:hAnsi="Times New Roman" w:cs="Times New Roman"/>
                <w:bCs/>
                <w:sz w:val="24"/>
                <w:szCs w:val="28"/>
              </w:rPr>
              <w:t>3</w:t>
            </w:r>
          </w:p>
        </w:tc>
        <w:tc>
          <w:tcPr>
            <w:tcW w:w="1313" w:type="dxa"/>
          </w:tcPr>
          <w:p w:rsidR="004C5576" w:rsidRPr="00032A0D" w:rsidRDefault="004C5576" w:rsidP="004C5576">
            <w:pPr>
              <w:jc w:val="center"/>
              <w:rPr>
                <w:rFonts w:ascii="Times New Roman" w:hAnsi="Times New Roman" w:cs="Times New Roman"/>
                <w:bCs/>
                <w:sz w:val="24"/>
                <w:szCs w:val="28"/>
              </w:rPr>
            </w:pPr>
            <w:r w:rsidRPr="00032A0D">
              <w:rPr>
                <w:rFonts w:ascii="Times New Roman" w:hAnsi="Times New Roman" w:cs="Times New Roman"/>
                <w:bCs/>
                <w:sz w:val="24"/>
                <w:szCs w:val="28"/>
              </w:rPr>
              <w:t>8</w:t>
            </w:r>
            <w:r w:rsidR="0089406A" w:rsidRPr="00032A0D">
              <w:rPr>
                <w:rFonts w:ascii="Times New Roman" w:hAnsi="Times New Roman" w:cs="Times New Roman"/>
                <w:bCs/>
                <w:sz w:val="24"/>
                <w:szCs w:val="28"/>
              </w:rPr>
              <w:t>-А</w:t>
            </w:r>
          </w:p>
          <w:p w:rsidR="0089406A" w:rsidRPr="00032A0D" w:rsidRDefault="0089406A" w:rsidP="004C5576">
            <w:pPr>
              <w:jc w:val="center"/>
              <w:rPr>
                <w:rFonts w:ascii="Times New Roman" w:hAnsi="Times New Roman" w:cs="Times New Roman"/>
                <w:bCs/>
                <w:sz w:val="24"/>
                <w:szCs w:val="28"/>
              </w:rPr>
            </w:pPr>
            <w:r w:rsidRPr="00032A0D">
              <w:rPr>
                <w:rFonts w:ascii="Times New Roman" w:hAnsi="Times New Roman" w:cs="Times New Roman"/>
                <w:bCs/>
                <w:sz w:val="24"/>
                <w:szCs w:val="28"/>
              </w:rPr>
              <w:t>8-Б</w:t>
            </w:r>
          </w:p>
          <w:p w:rsidR="0012723C" w:rsidRPr="00032A0D" w:rsidRDefault="0012723C" w:rsidP="004C5576">
            <w:pPr>
              <w:jc w:val="center"/>
              <w:rPr>
                <w:rFonts w:ascii="Times New Roman" w:hAnsi="Times New Roman" w:cs="Times New Roman"/>
                <w:bCs/>
                <w:sz w:val="24"/>
                <w:szCs w:val="28"/>
              </w:rPr>
            </w:pPr>
            <w:r w:rsidRPr="00032A0D">
              <w:rPr>
                <w:rFonts w:ascii="Times New Roman" w:hAnsi="Times New Roman" w:cs="Times New Roman"/>
                <w:bCs/>
                <w:sz w:val="24"/>
                <w:szCs w:val="28"/>
              </w:rPr>
              <w:t>7-А</w:t>
            </w:r>
          </w:p>
          <w:p w:rsidR="0012723C" w:rsidRPr="00032A0D" w:rsidRDefault="0012723C" w:rsidP="004C5576">
            <w:pPr>
              <w:jc w:val="center"/>
              <w:rPr>
                <w:rFonts w:ascii="Times New Roman" w:hAnsi="Times New Roman" w:cs="Times New Roman"/>
                <w:bCs/>
                <w:sz w:val="24"/>
                <w:szCs w:val="28"/>
              </w:rPr>
            </w:pPr>
            <w:r w:rsidRPr="00032A0D">
              <w:rPr>
                <w:rFonts w:ascii="Times New Roman" w:hAnsi="Times New Roman" w:cs="Times New Roman"/>
                <w:bCs/>
                <w:sz w:val="24"/>
                <w:szCs w:val="28"/>
              </w:rPr>
              <w:t>7-Б</w:t>
            </w:r>
          </w:p>
        </w:tc>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tcPr>
          <w:p w:rsidR="004C5576" w:rsidRPr="00032A0D" w:rsidRDefault="00A161B9" w:rsidP="004C5576">
            <w:pPr>
              <w:spacing w:line="276" w:lineRule="auto"/>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Геометрія як практика, логіка і фантазія</w:t>
            </w:r>
          </w:p>
        </w:tc>
        <w:tc>
          <w:tcPr>
            <w:tcW w:w="3827" w:type="dxa"/>
          </w:tcPr>
          <w:p w:rsidR="00FC3738" w:rsidRPr="00032A0D" w:rsidRDefault="00FC3738" w:rsidP="00FC3738">
            <w:pPr>
              <w:rPr>
                <w:rFonts w:ascii="Times New Roman" w:hAnsi="Times New Roman" w:cs="Times New Roman"/>
                <w:bCs/>
                <w:sz w:val="24"/>
                <w:szCs w:val="28"/>
              </w:rPr>
            </w:pPr>
            <w:r w:rsidRPr="00032A0D">
              <w:rPr>
                <w:rFonts w:ascii="Times New Roman" w:hAnsi="Times New Roman" w:cs="Times New Roman"/>
                <w:bCs/>
                <w:sz w:val="24"/>
                <w:szCs w:val="28"/>
              </w:rPr>
              <w:t xml:space="preserve">Збірник програм з математики для </w:t>
            </w:r>
            <w:proofErr w:type="spellStart"/>
            <w:r w:rsidRPr="00032A0D">
              <w:rPr>
                <w:rFonts w:ascii="Times New Roman" w:hAnsi="Times New Roman" w:cs="Times New Roman"/>
                <w:bCs/>
                <w:sz w:val="24"/>
                <w:szCs w:val="28"/>
              </w:rPr>
              <w:t>допрофільної</w:t>
            </w:r>
            <w:proofErr w:type="spellEnd"/>
            <w:r w:rsidRPr="00032A0D">
              <w:rPr>
                <w:rFonts w:ascii="Times New Roman" w:hAnsi="Times New Roman" w:cs="Times New Roman"/>
                <w:bCs/>
                <w:sz w:val="24"/>
                <w:szCs w:val="28"/>
              </w:rPr>
              <w:t xml:space="preserve"> підготовки та профільного</w:t>
            </w:r>
            <w:r w:rsidR="008B1296" w:rsidRPr="00032A0D">
              <w:rPr>
                <w:rFonts w:ascii="Times New Roman" w:hAnsi="Times New Roman" w:cs="Times New Roman"/>
                <w:bCs/>
                <w:sz w:val="24"/>
                <w:szCs w:val="28"/>
              </w:rPr>
              <w:t xml:space="preserve"> навчання </w:t>
            </w:r>
          </w:p>
          <w:p w:rsidR="0092264F" w:rsidRPr="00032A0D" w:rsidRDefault="00FC3738" w:rsidP="00FC3738">
            <w:pPr>
              <w:rPr>
                <w:rFonts w:ascii="Times New Roman" w:hAnsi="Times New Roman" w:cs="Times New Roman"/>
                <w:bCs/>
                <w:sz w:val="24"/>
                <w:szCs w:val="28"/>
              </w:rPr>
            </w:pPr>
            <w:proofErr w:type="spellStart"/>
            <w:r w:rsidRPr="00032A0D">
              <w:rPr>
                <w:rFonts w:ascii="Times New Roman" w:hAnsi="Times New Roman" w:cs="Times New Roman"/>
                <w:bCs/>
                <w:sz w:val="24"/>
                <w:szCs w:val="28"/>
              </w:rPr>
              <w:t>Авторы</w:t>
            </w:r>
            <w:proofErr w:type="spellEnd"/>
            <w:r w:rsidRPr="00032A0D">
              <w:rPr>
                <w:rFonts w:ascii="Times New Roman" w:hAnsi="Times New Roman" w:cs="Times New Roman"/>
                <w:bCs/>
                <w:sz w:val="24"/>
                <w:szCs w:val="28"/>
              </w:rPr>
              <w:t>: Н. С. Прокопенко</w:t>
            </w:r>
          </w:p>
        </w:tc>
      </w:tr>
      <w:tr w:rsidR="004B6E4D" w:rsidRPr="00032A0D" w:rsidTr="00CF694F">
        <w:tc>
          <w:tcPr>
            <w:tcW w:w="709" w:type="dxa"/>
          </w:tcPr>
          <w:p w:rsidR="0089406A" w:rsidRPr="00032A0D" w:rsidRDefault="00A761A4" w:rsidP="004C5576">
            <w:pPr>
              <w:jc w:val="center"/>
              <w:rPr>
                <w:rFonts w:ascii="Times New Roman" w:hAnsi="Times New Roman" w:cs="Times New Roman"/>
                <w:bCs/>
                <w:sz w:val="24"/>
                <w:szCs w:val="28"/>
              </w:rPr>
            </w:pPr>
            <w:r w:rsidRPr="00032A0D">
              <w:rPr>
                <w:rFonts w:ascii="Times New Roman" w:hAnsi="Times New Roman" w:cs="Times New Roman"/>
                <w:bCs/>
                <w:sz w:val="24"/>
                <w:szCs w:val="28"/>
              </w:rPr>
              <w:t>4</w:t>
            </w:r>
          </w:p>
        </w:tc>
        <w:tc>
          <w:tcPr>
            <w:tcW w:w="1313" w:type="dxa"/>
          </w:tcPr>
          <w:p w:rsidR="002C35BA" w:rsidRPr="00032A0D" w:rsidRDefault="002C35BA" w:rsidP="004C5576">
            <w:pPr>
              <w:jc w:val="center"/>
              <w:rPr>
                <w:rFonts w:ascii="Times New Roman" w:hAnsi="Times New Roman" w:cs="Times New Roman"/>
                <w:bCs/>
                <w:sz w:val="24"/>
                <w:szCs w:val="28"/>
              </w:rPr>
            </w:pPr>
            <w:r w:rsidRPr="00032A0D">
              <w:rPr>
                <w:rFonts w:ascii="Times New Roman" w:hAnsi="Times New Roman" w:cs="Times New Roman"/>
                <w:bCs/>
                <w:sz w:val="24"/>
                <w:szCs w:val="28"/>
              </w:rPr>
              <w:t>8-А</w:t>
            </w:r>
          </w:p>
          <w:p w:rsidR="002C35BA" w:rsidRPr="00032A0D" w:rsidRDefault="009F6144" w:rsidP="009F6144">
            <w:pPr>
              <w:jc w:val="center"/>
              <w:rPr>
                <w:rFonts w:ascii="Times New Roman" w:hAnsi="Times New Roman" w:cs="Times New Roman"/>
                <w:bCs/>
                <w:sz w:val="24"/>
                <w:szCs w:val="28"/>
              </w:rPr>
            </w:pPr>
            <w:r w:rsidRPr="00032A0D">
              <w:rPr>
                <w:rFonts w:ascii="Times New Roman" w:hAnsi="Times New Roman" w:cs="Times New Roman"/>
                <w:bCs/>
                <w:sz w:val="24"/>
                <w:szCs w:val="28"/>
              </w:rPr>
              <w:t>8-Б</w:t>
            </w:r>
          </w:p>
          <w:p w:rsidR="0012723C" w:rsidRPr="00032A0D" w:rsidRDefault="0012723C" w:rsidP="009F6144">
            <w:pPr>
              <w:jc w:val="center"/>
              <w:rPr>
                <w:rFonts w:ascii="Times New Roman" w:hAnsi="Times New Roman" w:cs="Times New Roman"/>
                <w:bCs/>
                <w:sz w:val="24"/>
                <w:szCs w:val="28"/>
              </w:rPr>
            </w:pPr>
          </w:p>
        </w:tc>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tcPr>
          <w:p w:rsidR="0089406A" w:rsidRPr="00032A0D" w:rsidRDefault="002C35BA" w:rsidP="004C5576">
            <w:pP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Видатні постаті України</w:t>
            </w:r>
          </w:p>
        </w:tc>
        <w:tc>
          <w:tcPr>
            <w:tcW w:w="3827" w:type="dxa"/>
          </w:tcPr>
          <w:p w:rsidR="00FC3738" w:rsidRPr="00032A0D" w:rsidRDefault="00FC3738" w:rsidP="00FC3738">
            <w:pPr>
              <w:rPr>
                <w:rFonts w:ascii="Times New Roman" w:hAnsi="Times New Roman" w:cs="Times New Roman"/>
                <w:bCs/>
                <w:sz w:val="24"/>
                <w:szCs w:val="28"/>
              </w:rPr>
            </w:pPr>
            <w:r w:rsidRPr="00032A0D">
              <w:rPr>
                <w:rFonts w:ascii="Times New Roman" w:hAnsi="Times New Roman" w:cs="Times New Roman"/>
                <w:bCs/>
                <w:sz w:val="24"/>
                <w:szCs w:val="28"/>
              </w:rPr>
              <w:t>Лист МОН №1.11-11414</w:t>
            </w:r>
          </w:p>
          <w:p w:rsidR="0089406A" w:rsidRPr="00032A0D" w:rsidRDefault="00FC3738" w:rsidP="00FC3738">
            <w:pPr>
              <w:rPr>
                <w:rFonts w:ascii="Times New Roman" w:hAnsi="Times New Roman" w:cs="Times New Roman"/>
                <w:bCs/>
                <w:sz w:val="24"/>
                <w:szCs w:val="28"/>
              </w:rPr>
            </w:pPr>
            <w:r w:rsidRPr="00032A0D">
              <w:rPr>
                <w:rFonts w:ascii="Times New Roman" w:hAnsi="Times New Roman" w:cs="Times New Roman"/>
                <w:bCs/>
                <w:sz w:val="24"/>
                <w:szCs w:val="28"/>
              </w:rPr>
              <w:t>від 29.08.16 р.</w:t>
            </w:r>
          </w:p>
        </w:tc>
      </w:tr>
      <w:tr w:rsidR="004B6E4D" w:rsidRPr="00032A0D" w:rsidTr="00CF694F">
        <w:tc>
          <w:tcPr>
            <w:tcW w:w="709" w:type="dxa"/>
          </w:tcPr>
          <w:p w:rsidR="004C5576" w:rsidRPr="00032A0D" w:rsidRDefault="00A761A4" w:rsidP="004C5576">
            <w:pPr>
              <w:jc w:val="center"/>
              <w:rPr>
                <w:rFonts w:ascii="Times New Roman" w:hAnsi="Times New Roman" w:cs="Times New Roman"/>
                <w:bCs/>
                <w:sz w:val="24"/>
                <w:szCs w:val="28"/>
              </w:rPr>
            </w:pPr>
            <w:r w:rsidRPr="00032A0D">
              <w:rPr>
                <w:rFonts w:ascii="Times New Roman" w:hAnsi="Times New Roman" w:cs="Times New Roman"/>
                <w:bCs/>
                <w:sz w:val="24"/>
                <w:szCs w:val="28"/>
              </w:rPr>
              <w:t>5</w:t>
            </w:r>
          </w:p>
        </w:tc>
        <w:tc>
          <w:tcPr>
            <w:tcW w:w="1313" w:type="dxa"/>
          </w:tcPr>
          <w:p w:rsidR="004C5576" w:rsidRPr="00032A0D" w:rsidRDefault="009F6144" w:rsidP="004C5576">
            <w:pPr>
              <w:jc w:val="center"/>
              <w:rPr>
                <w:rFonts w:ascii="Times New Roman" w:hAnsi="Times New Roman" w:cs="Times New Roman"/>
                <w:bCs/>
                <w:sz w:val="24"/>
                <w:szCs w:val="28"/>
              </w:rPr>
            </w:pPr>
            <w:r w:rsidRPr="00032A0D">
              <w:rPr>
                <w:rFonts w:ascii="Times New Roman" w:hAnsi="Times New Roman" w:cs="Times New Roman"/>
                <w:bCs/>
                <w:sz w:val="24"/>
                <w:szCs w:val="28"/>
              </w:rPr>
              <w:t>5-А</w:t>
            </w:r>
          </w:p>
          <w:p w:rsidR="009F6144" w:rsidRPr="00032A0D" w:rsidRDefault="009F6144" w:rsidP="004C5576">
            <w:pPr>
              <w:jc w:val="center"/>
              <w:rPr>
                <w:rFonts w:ascii="Times New Roman" w:hAnsi="Times New Roman" w:cs="Times New Roman"/>
                <w:bCs/>
                <w:sz w:val="24"/>
                <w:szCs w:val="28"/>
              </w:rPr>
            </w:pPr>
            <w:r w:rsidRPr="00032A0D">
              <w:rPr>
                <w:rFonts w:ascii="Times New Roman" w:hAnsi="Times New Roman" w:cs="Times New Roman"/>
                <w:bCs/>
                <w:sz w:val="24"/>
                <w:szCs w:val="28"/>
              </w:rPr>
              <w:t>5-Б</w:t>
            </w:r>
          </w:p>
        </w:tc>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tcPr>
          <w:p w:rsidR="004C5576" w:rsidRPr="00032A0D" w:rsidRDefault="009F6144" w:rsidP="00741AC6">
            <w:pPr>
              <w:ind w:left="127"/>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Казка як епічний жанр</w:t>
            </w:r>
          </w:p>
        </w:tc>
        <w:tc>
          <w:tcPr>
            <w:tcW w:w="3827" w:type="dxa"/>
          </w:tcPr>
          <w:p w:rsidR="00FC3738" w:rsidRPr="00032A0D" w:rsidRDefault="00FC3738" w:rsidP="00FC3738">
            <w:pPr>
              <w:rPr>
                <w:rFonts w:ascii="Times New Roman" w:hAnsi="Times New Roman" w:cs="Times New Roman"/>
                <w:bCs/>
                <w:sz w:val="24"/>
                <w:szCs w:val="28"/>
              </w:rPr>
            </w:pPr>
            <w:r w:rsidRPr="00032A0D">
              <w:rPr>
                <w:rFonts w:ascii="Times New Roman" w:hAnsi="Times New Roman" w:cs="Times New Roman"/>
                <w:bCs/>
                <w:sz w:val="24"/>
                <w:szCs w:val="28"/>
              </w:rPr>
              <w:t xml:space="preserve">Лист інституту інноваційних технологій і змісту освіти МОНУ </w:t>
            </w:r>
          </w:p>
          <w:p w:rsidR="00FC3738" w:rsidRPr="00032A0D" w:rsidRDefault="00FC3738" w:rsidP="00FC3738">
            <w:pPr>
              <w:rPr>
                <w:rFonts w:ascii="Times New Roman" w:hAnsi="Times New Roman" w:cs="Times New Roman"/>
                <w:bCs/>
                <w:sz w:val="24"/>
                <w:szCs w:val="28"/>
              </w:rPr>
            </w:pPr>
            <w:r w:rsidRPr="00032A0D">
              <w:rPr>
                <w:rFonts w:ascii="Times New Roman" w:hAnsi="Times New Roman" w:cs="Times New Roman"/>
                <w:bCs/>
                <w:sz w:val="24"/>
                <w:szCs w:val="28"/>
              </w:rPr>
              <w:t>від 20.03.2015 №14.1/12-121-Г)</w:t>
            </w:r>
          </w:p>
          <w:p w:rsidR="004C5576" w:rsidRPr="00032A0D" w:rsidRDefault="004C5576" w:rsidP="009C74FE">
            <w:pPr>
              <w:rPr>
                <w:rFonts w:ascii="Times New Roman" w:hAnsi="Times New Roman" w:cs="Times New Roman"/>
                <w:bCs/>
                <w:sz w:val="24"/>
                <w:szCs w:val="28"/>
              </w:rPr>
            </w:pPr>
          </w:p>
        </w:tc>
      </w:tr>
      <w:tr w:rsidR="004B6E4D" w:rsidRPr="00032A0D" w:rsidTr="00CF694F">
        <w:tc>
          <w:tcPr>
            <w:tcW w:w="709" w:type="dxa"/>
          </w:tcPr>
          <w:p w:rsidR="004C5576" w:rsidRPr="00032A0D" w:rsidRDefault="00A761A4" w:rsidP="004C5576">
            <w:pPr>
              <w:jc w:val="center"/>
              <w:rPr>
                <w:rFonts w:ascii="Times New Roman" w:hAnsi="Times New Roman" w:cs="Times New Roman"/>
                <w:bCs/>
                <w:sz w:val="24"/>
                <w:szCs w:val="28"/>
              </w:rPr>
            </w:pPr>
            <w:r w:rsidRPr="00032A0D">
              <w:rPr>
                <w:rFonts w:ascii="Times New Roman" w:hAnsi="Times New Roman" w:cs="Times New Roman"/>
                <w:bCs/>
                <w:sz w:val="24"/>
                <w:szCs w:val="28"/>
              </w:rPr>
              <w:t>7</w:t>
            </w:r>
          </w:p>
        </w:tc>
        <w:tc>
          <w:tcPr>
            <w:tcW w:w="1313" w:type="dxa"/>
          </w:tcPr>
          <w:p w:rsidR="004C5576" w:rsidRPr="00032A0D" w:rsidRDefault="004C5576" w:rsidP="004C5576">
            <w:pPr>
              <w:jc w:val="center"/>
              <w:rPr>
                <w:rFonts w:ascii="Times New Roman" w:hAnsi="Times New Roman" w:cs="Times New Roman"/>
                <w:bCs/>
                <w:sz w:val="24"/>
                <w:szCs w:val="28"/>
              </w:rPr>
            </w:pPr>
            <w:r w:rsidRPr="00032A0D">
              <w:rPr>
                <w:rFonts w:ascii="Times New Roman" w:hAnsi="Times New Roman" w:cs="Times New Roman"/>
                <w:bCs/>
                <w:sz w:val="24"/>
                <w:szCs w:val="28"/>
              </w:rPr>
              <w:t>7-А</w:t>
            </w:r>
          </w:p>
          <w:p w:rsidR="004C5576" w:rsidRPr="00032A0D" w:rsidRDefault="004C5576" w:rsidP="004C5576">
            <w:pPr>
              <w:jc w:val="center"/>
              <w:rPr>
                <w:rFonts w:ascii="Times New Roman" w:hAnsi="Times New Roman" w:cs="Times New Roman"/>
                <w:bCs/>
                <w:sz w:val="24"/>
                <w:szCs w:val="28"/>
              </w:rPr>
            </w:pPr>
            <w:r w:rsidRPr="00032A0D">
              <w:rPr>
                <w:rFonts w:ascii="Times New Roman" w:hAnsi="Times New Roman" w:cs="Times New Roman"/>
                <w:bCs/>
                <w:sz w:val="24"/>
                <w:szCs w:val="28"/>
              </w:rPr>
              <w:t>7-Б</w:t>
            </w:r>
          </w:p>
          <w:p w:rsidR="004C5576" w:rsidRPr="00032A0D" w:rsidRDefault="004C5576" w:rsidP="004C5576">
            <w:pPr>
              <w:jc w:val="center"/>
              <w:rPr>
                <w:rFonts w:ascii="Times New Roman" w:hAnsi="Times New Roman" w:cs="Times New Roman"/>
                <w:bCs/>
                <w:sz w:val="24"/>
                <w:szCs w:val="28"/>
              </w:rPr>
            </w:pPr>
          </w:p>
        </w:tc>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tcPr>
          <w:p w:rsidR="00CF694F" w:rsidRPr="00032A0D" w:rsidRDefault="009E4823" w:rsidP="009E4823">
            <w:pPr>
              <w:ind w:left="127"/>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Знай та захищай свої права  (факультатив)</w:t>
            </w:r>
          </w:p>
        </w:tc>
        <w:tc>
          <w:tcPr>
            <w:tcW w:w="3827" w:type="dxa"/>
          </w:tcPr>
          <w:p w:rsidR="004C5576" w:rsidRPr="00032A0D" w:rsidRDefault="009F6144" w:rsidP="009F6144">
            <w:pPr>
              <w:rPr>
                <w:rFonts w:ascii="Times New Roman" w:hAnsi="Times New Roman" w:cs="Times New Roman"/>
                <w:b/>
                <w:bCs/>
                <w:sz w:val="24"/>
                <w:szCs w:val="28"/>
              </w:rPr>
            </w:pPr>
            <w:r w:rsidRPr="00032A0D">
              <w:rPr>
                <w:rFonts w:ascii="Times New Roman" w:hAnsi="Times New Roman" w:cs="Times New Roman"/>
                <w:bCs/>
                <w:sz w:val="24"/>
                <w:szCs w:val="28"/>
              </w:rPr>
              <w:t>Схвалено НМК ,</w:t>
            </w:r>
            <w:proofErr w:type="spellStart"/>
            <w:r w:rsidRPr="00032A0D">
              <w:rPr>
                <w:rFonts w:ascii="Times New Roman" w:hAnsi="Times New Roman" w:cs="Times New Roman"/>
                <w:bCs/>
                <w:sz w:val="24"/>
                <w:szCs w:val="28"/>
              </w:rPr>
              <w:t>прот</w:t>
            </w:r>
            <w:proofErr w:type="spellEnd"/>
            <w:r w:rsidRPr="00032A0D">
              <w:rPr>
                <w:rFonts w:ascii="Times New Roman" w:hAnsi="Times New Roman" w:cs="Times New Roman"/>
                <w:bCs/>
                <w:sz w:val="24"/>
                <w:szCs w:val="28"/>
              </w:rPr>
              <w:t>. №5 від 22.12.16 р.</w:t>
            </w:r>
          </w:p>
        </w:tc>
      </w:tr>
      <w:tr w:rsidR="004B6E4D" w:rsidRPr="00032A0D" w:rsidTr="00CF694F">
        <w:tc>
          <w:tcPr>
            <w:tcW w:w="709" w:type="dxa"/>
          </w:tcPr>
          <w:p w:rsidR="004C5576" w:rsidRPr="00032A0D" w:rsidRDefault="00A761A4" w:rsidP="004C5576">
            <w:pPr>
              <w:jc w:val="center"/>
              <w:rPr>
                <w:rFonts w:ascii="Times New Roman" w:hAnsi="Times New Roman" w:cs="Times New Roman"/>
                <w:bCs/>
                <w:sz w:val="24"/>
                <w:szCs w:val="28"/>
              </w:rPr>
            </w:pPr>
            <w:r w:rsidRPr="00032A0D">
              <w:rPr>
                <w:rFonts w:ascii="Times New Roman" w:hAnsi="Times New Roman" w:cs="Times New Roman"/>
                <w:bCs/>
                <w:sz w:val="24"/>
                <w:szCs w:val="28"/>
              </w:rPr>
              <w:t>8</w:t>
            </w:r>
          </w:p>
        </w:tc>
        <w:tc>
          <w:tcPr>
            <w:tcW w:w="1313" w:type="dxa"/>
          </w:tcPr>
          <w:p w:rsidR="004C5576" w:rsidRPr="00032A0D" w:rsidRDefault="004C5576" w:rsidP="004C5576">
            <w:pPr>
              <w:jc w:val="center"/>
              <w:rPr>
                <w:rFonts w:ascii="Times New Roman" w:hAnsi="Times New Roman" w:cs="Times New Roman"/>
                <w:bCs/>
                <w:sz w:val="24"/>
                <w:szCs w:val="28"/>
              </w:rPr>
            </w:pPr>
            <w:r w:rsidRPr="00032A0D">
              <w:rPr>
                <w:rFonts w:ascii="Times New Roman" w:hAnsi="Times New Roman" w:cs="Times New Roman"/>
                <w:bCs/>
                <w:sz w:val="24"/>
                <w:szCs w:val="28"/>
              </w:rPr>
              <w:t>8</w:t>
            </w:r>
            <w:r w:rsidR="0012723C" w:rsidRPr="00032A0D">
              <w:rPr>
                <w:rFonts w:ascii="Times New Roman" w:hAnsi="Times New Roman" w:cs="Times New Roman"/>
                <w:bCs/>
                <w:sz w:val="24"/>
                <w:szCs w:val="28"/>
              </w:rPr>
              <w:t>-А</w:t>
            </w:r>
          </w:p>
          <w:p w:rsidR="0012723C" w:rsidRPr="00032A0D" w:rsidRDefault="0012723C" w:rsidP="004C5576">
            <w:pPr>
              <w:jc w:val="center"/>
              <w:rPr>
                <w:rFonts w:ascii="Times New Roman" w:hAnsi="Times New Roman" w:cs="Times New Roman"/>
                <w:bCs/>
                <w:sz w:val="24"/>
                <w:szCs w:val="28"/>
              </w:rPr>
            </w:pPr>
            <w:r w:rsidRPr="00032A0D">
              <w:rPr>
                <w:rFonts w:ascii="Times New Roman" w:hAnsi="Times New Roman" w:cs="Times New Roman"/>
                <w:bCs/>
                <w:sz w:val="24"/>
                <w:szCs w:val="28"/>
              </w:rPr>
              <w:t>8-Б</w:t>
            </w:r>
          </w:p>
          <w:p w:rsidR="004C5576" w:rsidRPr="00032A0D" w:rsidRDefault="004C5576" w:rsidP="004C5576">
            <w:pPr>
              <w:jc w:val="center"/>
              <w:rPr>
                <w:rFonts w:ascii="Times New Roman" w:hAnsi="Times New Roman" w:cs="Times New Roman"/>
                <w:bCs/>
                <w:sz w:val="24"/>
                <w:szCs w:val="28"/>
              </w:rPr>
            </w:pPr>
            <w:r w:rsidRPr="00032A0D">
              <w:rPr>
                <w:rFonts w:ascii="Times New Roman" w:hAnsi="Times New Roman" w:cs="Times New Roman"/>
                <w:bCs/>
                <w:sz w:val="24"/>
                <w:szCs w:val="28"/>
              </w:rPr>
              <w:t>9-А</w:t>
            </w:r>
          </w:p>
          <w:p w:rsidR="004C5576" w:rsidRPr="00032A0D" w:rsidRDefault="004C5576" w:rsidP="004C5576">
            <w:pPr>
              <w:jc w:val="center"/>
              <w:rPr>
                <w:rFonts w:ascii="Times New Roman" w:hAnsi="Times New Roman" w:cs="Times New Roman"/>
                <w:bCs/>
                <w:sz w:val="24"/>
                <w:szCs w:val="28"/>
              </w:rPr>
            </w:pPr>
            <w:r w:rsidRPr="00032A0D">
              <w:rPr>
                <w:rFonts w:ascii="Times New Roman" w:hAnsi="Times New Roman" w:cs="Times New Roman"/>
                <w:bCs/>
                <w:sz w:val="24"/>
                <w:szCs w:val="28"/>
              </w:rPr>
              <w:t>9-Б</w:t>
            </w:r>
          </w:p>
        </w:tc>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tcPr>
          <w:p w:rsidR="009C74FE" w:rsidRPr="00032A0D" w:rsidRDefault="004C5576" w:rsidP="004C5576">
            <w:pP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 xml:space="preserve"> Аналіз ліричного твору</w:t>
            </w:r>
          </w:p>
          <w:p w:rsidR="004C5576" w:rsidRPr="00032A0D" w:rsidRDefault="004C5576" w:rsidP="004C5576">
            <w:pP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 xml:space="preserve"> </w:t>
            </w:r>
            <w:r w:rsidR="00CB1581" w:rsidRPr="00032A0D">
              <w:rPr>
                <w:rFonts w:ascii="Times New Roman" w:eastAsia="Calibri" w:hAnsi="Times New Roman" w:cs="Times New Roman"/>
                <w:sz w:val="24"/>
                <w:szCs w:val="24"/>
                <w:lang w:eastAsia="en-US"/>
              </w:rPr>
              <w:t>Ткач А.В</w:t>
            </w:r>
          </w:p>
        </w:tc>
        <w:tc>
          <w:tcPr>
            <w:tcW w:w="3827" w:type="dxa"/>
          </w:tcPr>
          <w:p w:rsidR="00CB1581" w:rsidRPr="00032A0D" w:rsidRDefault="00CB1581" w:rsidP="009C74FE">
            <w:pPr>
              <w:rPr>
                <w:rFonts w:ascii="Times New Roman" w:hAnsi="Times New Roman" w:cs="Times New Roman"/>
                <w:bCs/>
                <w:sz w:val="24"/>
                <w:szCs w:val="28"/>
              </w:rPr>
            </w:pPr>
            <w:r w:rsidRPr="00032A0D">
              <w:rPr>
                <w:rFonts w:ascii="Times New Roman" w:hAnsi="Times New Roman" w:cs="Times New Roman"/>
                <w:bCs/>
                <w:sz w:val="24"/>
                <w:szCs w:val="28"/>
              </w:rPr>
              <w:t xml:space="preserve">Лист Інституту модернізації змісту освіти МОНУ </w:t>
            </w:r>
          </w:p>
          <w:p w:rsidR="004C5576" w:rsidRPr="00032A0D" w:rsidRDefault="00CB1581" w:rsidP="009C74FE">
            <w:pPr>
              <w:rPr>
                <w:rFonts w:ascii="Times New Roman" w:hAnsi="Times New Roman" w:cs="Times New Roman"/>
                <w:b/>
                <w:bCs/>
                <w:sz w:val="24"/>
                <w:szCs w:val="28"/>
              </w:rPr>
            </w:pPr>
            <w:r w:rsidRPr="00032A0D">
              <w:rPr>
                <w:rFonts w:ascii="Times New Roman" w:hAnsi="Times New Roman" w:cs="Times New Roman"/>
                <w:bCs/>
                <w:sz w:val="24"/>
                <w:szCs w:val="28"/>
              </w:rPr>
              <w:t>лист від 22.12.2016 № 2.1/12-Г-893</w:t>
            </w:r>
          </w:p>
        </w:tc>
      </w:tr>
      <w:tr w:rsidR="004B6E4D" w:rsidRPr="00032A0D" w:rsidTr="00CF694F">
        <w:tc>
          <w:tcPr>
            <w:tcW w:w="709" w:type="dxa"/>
          </w:tcPr>
          <w:p w:rsidR="004C5576" w:rsidRPr="00032A0D" w:rsidRDefault="00A761A4" w:rsidP="004C5576">
            <w:pPr>
              <w:jc w:val="center"/>
              <w:rPr>
                <w:rFonts w:ascii="Times New Roman" w:hAnsi="Times New Roman" w:cs="Times New Roman"/>
                <w:bCs/>
                <w:sz w:val="24"/>
                <w:szCs w:val="28"/>
              </w:rPr>
            </w:pPr>
            <w:r w:rsidRPr="00032A0D">
              <w:rPr>
                <w:rFonts w:ascii="Times New Roman" w:hAnsi="Times New Roman" w:cs="Times New Roman"/>
                <w:bCs/>
                <w:sz w:val="24"/>
                <w:szCs w:val="28"/>
              </w:rPr>
              <w:t>9</w:t>
            </w:r>
          </w:p>
        </w:tc>
        <w:tc>
          <w:tcPr>
            <w:tcW w:w="1313" w:type="dxa"/>
          </w:tcPr>
          <w:p w:rsidR="004C5576" w:rsidRPr="00032A0D" w:rsidRDefault="009E4823" w:rsidP="004C5576">
            <w:pPr>
              <w:jc w:val="center"/>
              <w:rPr>
                <w:rFonts w:ascii="Times New Roman" w:hAnsi="Times New Roman" w:cs="Times New Roman"/>
                <w:bCs/>
                <w:sz w:val="24"/>
                <w:szCs w:val="28"/>
              </w:rPr>
            </w:pPr>
            <w:r w:rsidRPr="00032A0D">
              <w:rPr>
                <w:rFonts w:ascii="Times New Roman" w:hAnsi="Times New Roman" w:cs="Times New Roman"/>
                <w:bCs/>
                <w:sz w:val="24"/>
                <w:szCs w:val="28"/>
              </w:rPr>
              <w:t>6-9</w:t>
            </w:r>
          </w:p>
        </w:tc>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tcPr>
          <w:p w:rsidR="00CF694F" w:rsidRPr="00032A0D" w:rsidRDefault="009F6144" w:rsidP="00CF694F">
            <w:pPr>
              <w:rPr>
                <w:rFonts w:ascii="Times New Roman" w:eastAsia="Calibri" w:hAnsi="Times New Roman" w:cs="Times New Roman"/>
                <w:sz w:val="24"/>
                <w:szCs w:val="24"/>
                <w:lang w:eastAsia="en-US"/>
              </w:rPr>
            </w:pPr>
            <w:r w:rsidRPr="00032A0D">
              <w:rPr>
                <w:rFonts w:ascii="Times New Roman" w:eastAsia="Calibri" w:hAnsi="Times New Roman" w:cs="Times New Roman"/>
                <w:bCs/>
                <w:sz w:val="24"/>
                <w:szCs w:val="24"/>
                <w:lang w:eastAsia="en-US"/>
              </w:rPr>
              <w:t>Основи християнської етики</w:t>
            </w:r>
          </w:p>
          <w:p w:rsidR="00CF694F" w:rsidRPr="00032A0D" w:rsidRDefault="00CF694F" w:rsidP="00CF694F">
            <w:pPr>
              <w:rPr>
                <w:rFonts w:ascii="Times New Roman" w:eastAsia="Calibri" w:hAnsi="Times New Roman" w:cs="Times New Roman"/>
                <w:sz w:val="24"/>
                <w:szCs w:val="24"/>
                <w:lang w:eastAsia="en-US"/>
              </w:rPr>
            </w:pPr>
            <w:r w:rsidRPr="00032A0D">
              <w:rPr>
                <w:rFonts w:ascii="Times New Roman" w:eastAsia="Calibri" w:hAnsi="Times New Roman" w:cs="Times New Roman"/>
                <w:iCs/>
                <w:sz w:val="24"/>
                <w:szCs w:val="24"/>
                <w:lang w:eastAsia="en-US"/>
              </w:rPr>
              <w:t>Барщевський Т.,</w:t>
            </w:r>
          </w:p>
          <w:p w:rsidR="00CF694F" w:rsidRPr="00032A0D" w:rsidRDefault="00CF694F" w:rsidP="00CF694F">
            <w:pPr>
              <w:rPr>
                <w:rFonts w:ascii="Times New Roman" w:eastAsia="Calibri" w:hAnsi="Times New Roman" w:cs="Times New Roman"/>
                <w:sz w:val="24"/>
                <w:szCs w:val="24"/>
                <w:lang w:eastAsia="en-US"/>
              </w:rPr>
            </w:pPr>
            <w:r w:rsidRPr="00032A0D">
              <w:rPr>
                <w:rFonts w:ascii="Times New Roman" w:eastAsia="Calibri" w:hAnsi="Times New Roman" w:cs="Times New Roman"/>
                <w:iCs/>
                <w:sz w:val="24"/>
                <w:szCs w:val="24"/>
                <w:lang w:eastAsia="en-US"/>
              </w:rPr>
              <w:t>Васьків А.,</w:t>
            </w:r>
          </w:p>
          <w:p w:rsidR="00CF694F" w:rsidRPr="00032A0D" w:rsidRDefault="00CF694F" w:rsidP="00CF694F">
            <w:pPr>
              <w:rPr>
                <w:rFonts w:ascii="Times New Roman" w:eastAsia="Calibri" w:hAnsi="Times New Roman" w:cs="Times New Roman"/>
                <w:sz w:val="24"/>
                <w:szCs w:val="24"/>
                <w:lang w:eastAsia="en-US"/>
              </w:rPr>
            </w:pPr>
            <w:r w:rsidRPr="00032A0D">
              <w:rPr>
                <w:rFonts w:ascii="Times New Roman" w:eastAsia="Calibri" w:hAnsi="Times New Roman" w:cs="Times New Roman"/>
                <w:iCs/>
                <w:sz w:val="24"/>
                <w:szCs w:val="24"/>
                <w:lang w:eastAsia="en-US"/>
              </w:rPr>
              <w:t>Влад М.,</w:t>
            </w:r>
          </w:p>
          <w:p w:rsidR="004C5576" w:rsidRPr="00032A0D" w:rsidRDefault="00CF694F" w:rsidP="008B1296">
            <w:pPr>
              <w:rPr>
                <w:rFonts w:ascii="Times New Roman" w:eastAsia="Calibri" w:hAnsi="Times New Roman" w:cs="Times New Roman"/>
                <w:sz w:val="24"/>
                <w:szCs w:val="24"/>
                <w:lang w:eastAsia="en-US"/>
              </w:rPr>
            </w:pPr>
            <w:proofErr w:type="spellStart"/>
            <w:r w:rsidRPr="00032A0D">
              <w:rPr>
                <w:rFonts w:ascii="Times New Roman" w:eastAsia="Calibri" w:hAnsi="Times New Roman" w:cs="Times New Roman"/>
                <w:iCs/>
                <w:sz w:val="24"/>
                <w:szCs w:val="24"/>
                <w:lang w:eastAsia="en-US"/>
              </w:rPr>
              <w:t>Жуковсь</w:t>
            </w:r>
            <w:proofErr w:type="spellEnd"/>
            <w:r w:rsidRPr="00032A0D">
              <w:rPr>
                <w:rFonts w:ascii="Times New Roman" w:eastAsia="Calibri" w:hAnsi="Times New Roman" w:cs="Times New Roman"/>
                <w:iCs/>
                <w:sz w:val="24"/>
                <w:szCs w:val="24"/>
                <w:lang w:eastAsia="en-US"/>
              </w:rPr>
              <w:t>кий В та ін</w:t>
            </w:r>
          </w:p>
        </w:tc>
        <w:tc>
          <w:tcPr>
            <w:tcW w:w="3827" w:type="dxa"/>
          </w:tcPr>
          <w:p w:rsidR="004C5576" w:rsidRPr="00032A0D" w:rsidRDefault="00CF694F" w:rsidP="009C74FE">
            <w:pPr>
              <w:rPr>
                <w:rFonts w:ascii="Times New Roman" w:hAnsi="Times New Roman" w:cs="Times New Roman"/>
                <w:bCs/>
                <w:sz w:val="24"/>
                <w:szCs w:val="28"/>
              </w:rPr>
            </w:pPr>
            <w:r w:rsidRPr="00032A0D">
              <w:rPr>
                <w:rFonts w:ascii="Times New Roman" w:hAnsi="Times New Roman" w:cs="Times New Roman"/>
                <w:bCs/>
                <w:sz w:val="24"/>
                <w:szCs w:val="28"/>
              </w:rPr>
              <w:t>Лист Міністерства освіти і науки України від 29.08.2016 № 1/11-11414</w:t>
            </w:r>
          </w:p>
        </w:tc>
      </w:tr>
      <w:tr w:rsidR="0012723C" w:rsidRPr="00032A0D" w:rsidTr="00CF694F">
        <w:tc>
          <w:tcPr>
            <w:tcW w:w="709" w:type="dxa"/>
          </w:tcPr>
          <w:p w:rsidR="0012723C" w:rsidRPr="00032A0D" w:rsidRDefault="005F213A" w:rsidP="004C5576">
            <w:pPr>
              <w:jc w:val="center"/>
              <w:rPr>
                <w:rFonts w:ascii="Times New Roman" w:hAnsi="Times New Roman" w:cs="Times New Roman"/>
                <w:bCs/>
                <w:sz w:val="24"/>
                <w:szCs w:val="28"/>
              </w:rPr>
            </w:pPr>
            <w:r w:rsidRPr="00032A0D">
              <w:rPr>
                <w:rFonts w:ascii="Times New Roman" w:hAnsi="Times New Roman" w:cs="Times New Roman"/>
                <w:bCs/>
                <w:sz w:val="24"/>
                <w:szCs w:val="28"/>
              </w:rPr>
              <w:t>10</w:t>
            </w:r>
          </w:p>
        </w:tc>
        <w:tc>
          <w:tcPr>
            <w:tcW w:w="1313" w:type="dxa"/>
          </w:tcPr>
          <w:p w:rsidR="0012723C" w:rsidRPr="00032A0D" w:rsidRDefault="0012723C" w:rsidP="004C5576">
            <w:pPr>
              <w:jc w:val="center"/>
              <w:rPr>
                <w:rFonts w:ascii="Times New Roman" w:hAnsi="Times New Roman" w:cs="Times New Roman"/>
                <w:bCs/>
                <w:sz w:val="24"/>
                <w:szCs w:val="28"/>
              </w:rPr>
            </w:pPr>
            <w:r w:rsidRPr="00032A0D">
              <w:rPr>
                <w:rFonts w:ascii="Times New Roman" w:hAnsi="Times New Roman" w:cs="Times New Roman"/>
                <w:bCs/>
                <w:sz w:val="24"/>
                <w:szCs w:val="28"/>
              </w:rPr>
              <w:t>6-А</w:t>
            </w:r>
          </w:p>
          <w:p w:rsidR="0012723C" w:rsidRPr="00032A0D" w:rsidRDefault="0012723C" w:rsidP="004C5576">
            <w:pPr>
              <w:jc w:val="center"/>
              <w:rPr>
                <w:rFonts w:ascii="Times New Roman" w:hAnsi="Times New Roman" w:cs="Times New Roman"/>
                <w:bCs/>
                <w:sz w:val="24"/>
                <w:szCs w:val="28"/>
              </w:rPr>
            </w:pPr>
            <w:r w:rsidRPr="00032A0D">
              <w:rPr>
                <w:rFonts w:ascii="Times New Roman" w:hAnsi="Times New Roman" w:cs="Times New Roman"/>
                <w:bCs/>
                <w:sz w:val="24"/>
                <w:szCs w:val="28"/>
              </w:rPr>
              <w:t>6-Б</w:t>
            </w:r>
          </w:p>
        </w:tc>
        <w:tc>
          <w:tcPr>
            <w:tcW w:w="3932" w:type="dxa"/>
            <w:tcBorders>
              <w:top w:val="single" w:sz="4" w:space="0" w:color="auto"/>
              <w:left w:val="single" w:sz="4" w:space="0" w:color="auto"/>
              <w:bottom w:val="single" w:sz="4" w:space="0" w:color="auto"/>
              <w:right w:val="single" w:sz="4" w:space="0" w:color="auto"/>
            </w:tcBorders>
            <w:shd w:val="clear" w:color="auto" w:fill="FFFFFF" w:themeFill="background1"/>
          </w:tcPr>
          <w:p w:rsidR="002917C3" w:rsidRPr="00032A0D" w:rsidRDefault="0012723C" w:rsidP="002917C3">
            <w:pP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"Цікава математика</w:t>
            </w:r>
            <w:r w:rsidR="002917C3" w:rsidRPr="00032A0D">
              <w:rPr>
                <w:rFonts w:ascii="Times New Roman" w:eastAsia="Calibri" w:hAnsi="Times New Roman" w:cs="Times New Roman"/>
                <w:sz w:val="24"/>
                <w:szCs w:val="24"/>
                <w:lang w:eastAsia="en-US"/>
              </w:rPr>
              <w:t>»</w:t>
            </w:r>
          </w:p>
          <w:p w:rsidR="002917C3" w:rsidRPr="00032A0D" w:rsidRDefault="002917C3" w:rsidP="002D5121">
            <w:pP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 xml:space="preserve">Бондар </w:t>
            </w:r>
            <w:r w:rsidR="002D5121" w:rsidRPr="00032A0D">
              <w:rPr>
                <w:rFonts w:ascii="Times New Roman" w:eastAsia="Calibri" w:hAnsi="Times New Roman" w:cs="Times New Roman"/>
                <w:sz w:val="24"/>
                <w:szCs w:val="24"/>
                <w:lang w:eastAsia="en-US"/>
              </w:rPr>
              <w:t>Л.М.</w:t>
            </w:r>
          </w:p>
        </w:tc>
        <w:tc>
          <w:tcPr>
            <w:tcW w:w="3827" w:type="dxa"/>
          </w:tcPr>
          <w:p w:rsidR="002917C3" w:rsidRPr="00032A0D" w:rsidRDefault="002917C3" w:rsidP="002917C3">
            <w:pPr>
              <w:rPr>
                <w:rFonts w:ascii="Times New Roman" w:hAnsi="Times New Roman" w:cs="Times New Roman"/>
                <w:bCs/>
                <w:sz w:val="24"/>
                <w:szCs w:val="28"/>
              </w:rPr>
            </w:pPr>
            <w:r w:rsidRPr="00032A0D">
              <w:rPr>
                <w:rFonts w:ascii="Times New Roman" w:hAnsi="Times New Roman" w:cs="Times New Roman"/>
                <w:bCs/>
                <w:sz w:val="24"/>
                <w:szCs w:val="28"/>
              </w:rPr>
              <w:t xml:space="preserve">Збірник програм з математики для </w:t>
            </w:r>
            <w:proofErr w:type="spellStart"/>
            <w:r w:rsidRPr="00032A0D">
              <w:rPr>
                <w:rFonts w:ascii="Times New Roman" w:hAnsi="Times New Roman" w:cs="Times New Roman"/>
                <w:bCs/>
                <w:sz w:val="24"/>
                <w:szCs w:val="28"/>
              </w:rPr>
              <w:t>допрофільної</w:t>
            </w:r>
            <w:proofErr w:type="spellEnd"/>
            <w:r w:rsidRPr="00032A0D">
              <w:rPr>
                <w:rFonts w:ascii="Times New Roman" w:hAnsi="Times New Roman" w:cs="Times New Roman"/>
                <w:bCs/>
                <w:sz w:val="24"/>
                <w:szCs w:val="28"/>
              </w:rPr>
              <w:t xml:space="preserve"> підготовки та профільного навчання </w:t>
            </w:r>
          </w:p>
          <w:p w:rsidR="0012723C" w:rsidRPr="00032A0D" w:rsidRDefault="002917C3" w:rsidP="002917C3">
            <w:pPr>
              <w:rPr>
                <w:rFonts w:ascii="Times New Roman" w:hAnsi="Times New Roman" w:cs="Times New Roman"/>
                <w:bCs/>
                <w:sz w:val="24"/>
                <w:szCs w:val="28"/>
              </w:rPr>
            </w:pPr>
            <w:proofErr w:type="spellStart"/>
            <w:r w:rsidRPr="00032A0D">
              <w:rPr>
                <w:rFonts w:ascii="Times New Roman" w:hAnsi="Times New Roman" w:cs="Times New Roman"/>
                <w:bCs/>
                <w:sz w:val="24"/>
                <w:szCs w:val="28"/>
              </w:rPr>
              <w:t>Авторы</w:t>
            </w:r>
            <w:proofErr w:type="spellEnd"/>
            <w:r w:rsidRPr="00032A0D">
              <w:rPr>
                <w:rFonts w:ascii="Times New Roman" w:hAnsi="Times New Roman" w:cs="Times New Roman"/>
                <w:bCs/>
                <w:sz w:val="24"/>
                <w:szCs w:val="28"/>
              </w:rPr>
              <w:t>: Н. С. Прокопенко</w:t>
            </w:r>
          </w:p>
        </w:tc>
      </w:tr>
    </w:tbl>
    <w:p w:rsidR="00EA5376" w:rsidRPr="00032A0D" w:rsidRDefault="00EA5376" w:rsidP="009249BC">
      <w:pPr>
        <w:spacing w:after="0" w:line="240" w:lineRule="auto"/>
        <w:jc w:val="center"/>
        <w:rPr>
          <w:rStyle w:val="a3"/>
          <w:rFonts w:ascii="Times New Roman" w:hAnsi="Times New Roman" w:cs="Times New Roman"/>
          <w:color w:val="FF0000"/>
          <w:sz w:val="28"/>
          <w:szCs w:val="28"/>
        </w:rPr>
      </w:pPr>
    </w:p>
    <w:p w:rsidR="005F7FD4" w:rsidRPr="00032A0D" w:rsidRDefault="005F7FD4" w:rsidP="009249BC">
      <w:pPr>
        <w:spacing w:after="0" w:line="240" w:lineRule="auto"/>
        <w:jc w:val="center"/>
        <w:rPr>
          <w:rStyle w:val="a3"/>
          <w:rFonts w:ascii="Times New Roman" w:hAnsi="Times New Roman" w:cs="Times New Roman"/>
          <w:color w:val="FF0000"/>
          <w:sz w:val="28"/>
          <w:szCs w:val="28"/>
        </w:rPr>
      </w:pPr>
    </w:p>
    <w:p w:rsidR="005F7FD4" w:rsidRPr="00032A0D" w:rsidRDefault="005F7FD4" w:rsidP="009249BC">
      <w:pPr>
        <w:spacing w:after="0" w:line="240" w:lineRule="auto"/>
        <w:jc w:val="center"/>
        <w:rPr>
          <w:rStyle w:val="a3"/>
          <w:rFonts w:ascii="Times New Roman" w:hAnsi="Times New Roman" w:cs="Times New Roman"/>
          <w:color w:val="FF0000"/>
          <w:sz w:val="28"/>
          <w:szCs w:val="28"/>
        </w:rPr>
      </w:pPr>
    </w:p>
    <w:p w:rsidR="005F7FD4" w:rsidRPr="00032A0D" w:rsidRDefault="005F7FD4" w:rsidP="009249BC">
      <w:pPr>
        <w:spacing w:after="0" w:line="240" w:lineRule="auto"/>
        <w:jc w:val="center"/>
        <w:rPr>
          <w:rStyle w:val="a3"/>
          <w:rFonts w:ascii="Times New Roman" w:hAnsi="Times New Roman" w:cs="Times New Roman"/>
          <w:color w:val="FF0000"/>
          <w:sz w:val="28"/>
          <w:szCs w:val="28"/>
        </w:rPr>
      </w:pPr>
    </w:p>
    <w:p w:rsidR="005F7FD4" w:rsidRPr="00032A0D" w:rsidRDefault="005F7FD4" w:rsidP="009249BC">
      <w:pPr>
        <w:spacing w:after="0" w:line="240" w:lineRule="auto"/>
        <w:jc w:val="center"/>
        <w:rPr>
          <w:rStyle w:val="a3"/>
          <w:rFonts w:ascii="Times New Roman" w:hAnsi="Times New Roman" w:cs="Times New Roman"/>
          <w:color w:val="FF0000"/>
          <w:sz w:val="28"/>
          <w:szCs w:val="28"/>
        </w:rPr>
      </w:pPr>
    </w:p>
    <w:p w:rsidR="005F7FD4" w:rsidRPr="00032A0D" w:rsidRDefault="005F7FD4" w:rsidP="009249BC">
      <w:pPr>
        <w:spacing w:after="0" w:line="240" w:lineRule="auto"/>
        <w:jc w:val="center"/>
        <w:rPr>
          <w:rStyle w:val="a3"/>
          <w:rFonts w:ascii="Times New Roman" w:hAnsi="Times New Roman" w:cs="Times New Roman"/>
          <w:color w:val="FF0000"/>
          <w:sz w:val="28"/>
          <w:szCs w:val="28"/>
        </w:rPr>
      </w:pPr>
    </w:p>
    <w:p w:rsidR="005F7FD4" w:rsidRPr="00032A0D" w:rsidRDefault="005F7FD4" w:rsidP="009249BC">
      <w:pPr>
        <w:spacing w:after="0" w:line="240" w:lineRule="auto"/>
        <w:jc w:val="center"/>
        <w:rPr>
          <w:rStyle w:val="a3"/>
          <w:rFonts w:ascii="Times New Roman" w:hAnsi="Times New Roman" w:cs="Times New Roman"/>
          <w:color w:val="FF0000"/>
          <w:sz w:val="28"/>
          <w:szCs w:val="28"/>
        </w:rPr>
      </w:pPr>
    </w:p>
    <w:p w:rsidR="00F70914" w:rsidRPr="00032A0D" w:rsidRDefault="00F70914" w:rsidP="009C74FE">
      <w:pPr>
        <w:spacing w:after="0" w:line="240" w:lineRule="auto"/>
        <w:rPr>
          <w:rStyle w:val="a3"/>
          <w:rFonts w:ascii="Times New Roman" w:hAnsi="Times New Roman" w:cs="Times New Roman"/>
          <w:color w:val="FF0000"/>
          <w:sz w:val="28"/>
          <w:szCs w:val="28"/>
        </w:rPr>
      </w:pPr>
    </w:p>
    <w:p w:rsidR="009C74FE" w:rsidRPr="00032A0D" w:rsidRDefault="009C74FE" w:rsidP="009C74FE">
      <w:pPr>
        <w:spacing w:after="0" w:line="240" w:lineRule="auto"/>
        <w:rPr>
          <w:rStyle w:val="a3"/>
          <w:rFonts w:ascii="Times New Roman" w:hAnsi="Times New Roman" w:cs="Times New Roman"/>
          <w:color w:val="FF0000"/>
          <w:sz w:val="28"/>
          <w:szCs w:val="28"/>
        </w:rPr>
      </w:pPr>
    </w:p>
    <w:p w:rsidR="00AB0913" w:rsidRPr="00032A0D" w:rsidRDefault="00AB0913" w:rsidP="009C74FE">
      <w:pPr>
        <w:spacing w:after="0" w:line="240" w:lineRule="auto"/>
        <w:rPr>
          <w:rStyle w:val="a3"/>
          <w:rFonts w:ascii="Times New Roman" w:hAnsi="Times New Roman" w:cs="Times New Roman"/>
          <w:color w:val="FF0000"/>
          <w:sz w:val="28"/>
          <w:szCs w:val="28"/>
        </w:rPr>
      </w:pPr>
    </w:p>
    <w:p w:rsidR="00E420DD" w:rsidRPr="00032A0D" w:rsidRDefault="00E420DD" w:rsidP="009C74FE">
      <w:pPr>
        <w:spacing w:after="0" w:line="240" w:lineRule="auto"/>
        <w:rPr>
          <w:rStyle w:val="a3"/>
          <w:rFonts w:ascii="Times New Roman" w:hAnsi="Times New Roman" w:cs="Times New Roman"/>
          <w:color w:val="FF0000"/>
          <w:sz w:val="28"/>
          <w:szCs w:val="28"/>
        </w:rPr>
      </w:pPr>
    </w:p>
    <w:p w:rsidR="00E420DD" w:rsidRPr="00032A0D" w:rsidRDefault="00E420DD" w:rsidP="009C74FE">
      <w:pPr>
        <w:spacing w:after="0" w:line="240" w:lineRule="auto"/>
        <w:rPr>
          <w:rStyle w:val="a3"/>
          <w:rFonts w:ascii="Times New Roman" w:hAnsi="Times New Roman" w:cs="Times New Roman"/>
          <w:color w:val="FF0000"/>
          <w:sz w:val="28"/>
          <w:szCs w:val="28"/>
        </w:rPr>
      </w:pPr>
    </w:p>
    <w:p w:rsidR="005F213A" w:rsidRPr="00032A0D" w:rsidRDefault="005F213A" w:rsidP="009C74FE">
      <w:pPr>
        <w:spacing w:after="0" w:line="240" w:lineRule="auto"/>
        <w:rPr>
          <w:rStyle w:val="a3"/>
          <w:rFonts w:ascii="Times New Roman" w:hAnsi="Times New Roman" w:cs="Times New Roman"/>
          <w:color w:val="FF0000"/>
          <w:sz w:val="28"/>
          <w:szCs w:val="28"/>
        </w:rPr>
      </w:pPr>
    </w:p>
    <w:p w:rsidR="00653B30" w:rsidRPr="00032A0D" w:rsidRDefault="00653B30" w:rsidP="00B723DF">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eastAsia="ru-RU"/>
        </w:rPr>
      </w:pPr>
    </w:p>
    <w:p w:rsidR="00B723DF" w:rsidRPr="00032A0D" w:rsidRDefault="00B723DF" w:rsidP="00B723DF">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032A0D">
        <w:rPr>
          <w:rFonts w:ascii="Times New Roman" w:eastAsia="Times New Roman" w:hAnsi="Times New Roman" w:cs="Times New Roman"/>
          <w:b/>
          <w:bCs/>
          <w:i/>
          <w:iCs/>
          <w:sz w:val="28"/>
          <w:szCs w:val="28"/>
          <w:bdr w:val="none" w:sz="0" w:space="0" w:color="auto" w:frame="1"/>
          <w:lang w:eastAsia="ru-RU"/>
        </w:rPr>
        <w:lastRenderedPageBreak/>
        <w:t>РОБОЧИЙ НАВЧАЛЬНИЙ ПЛАН</w:t>
      </w:r>
    </w:p>
    <w:p w:rsidR="00B723DF" w:rsidRPr="00032A0D" w:rsidRDefault="00B723DF" w:rsidP="00B723DF">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eastAsia="ru-RU"/>
        </w:rPr>
      </w:pPr>
      <w:r w:rsidRPr="00032A0D">
        <w:rPr>
          <w:rFonts w:ascii="Times New Roman" w:eastAsia="Times New Roman" w:hAnsi="Times New Roman" w:cs="Times New Roman"/>
          <w:b/>
          <w:bCs/>
          <w:i/>
          <w:iCs/>
          <w:sz w:val="28"/>
          <w:szCs w:val="28"/>
          <w:bdr w:val="none" w:sz="0" w:space="0" w:color="auto" w:frame="1"/>
          <w:lang w:eastAsia="ru-RU"/>
        </w:rPr>
        <w:t>10-11клас</w:t>
      </w:r>
    </w:p>
    <w:p w:rsidR="00B723DF" w:rsidRPr="00032A0D" w:rsidRDefault="002917C3" w:rsidP="00B723DF">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032A0D">
        <w:rPr>
          <w:rFonts w:ascii="Times New Roman" w:eastAsia="Times New Roman" w:hAnsi="Times New Roman" w:cs="Times New Roman"/>
          <w:b/>
          <w:bCs/>
          <w:i/>
          <w:iCs/>
          <w:sz w:val="28"/>
          <w:szCs w:val="28"/>
          <w:bdr w:val="none" w:sz="0" w:space="0" w:color="auto" w:frame="1"/>
          <w:lang w:eastAsia="ru-RU"/>
        </w:rPr>
        <w:t>2020/2021</w:t>
      </w:r>
      <w:r w:rsidR="00B723DF" w:rsidRPr="00032A0D">
        <w:rPr>
          <w:rFonts w:ascii="Times New Roman" w:eastAsia="Times New Roman" w:hAnsi="Times New Roman" w:cs="Times New Roman"/>
          <w:b/>
          <w:bCs/>
          <w:i/>
          <w:iCs/>
          <w:sz w:val="28"/>
          <w:szCs w:val="28"/>
          <w:bdr w:val="none" w:sz="0" w:space="0" w:color="auto" w:frame="1"/>
          <w:lang w:eastAsia="ru-RU"/>
        </w:rPr>
        <w:t xml:space="preserve"> навчальний рік</w:t>
      </w:r>
    </w:p>
    <w:p w:rsidR="00B723DF" w:rsidRPr="00032A0D" w:rsidRDefault="00B723DF" w:rsidP="00B723DF">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eastAsia="ru-RU"/>
        </w:rPr>
      </w:pPr>
      <w:r w:rsidRPr="00032A0D">
        <w:rPr>
          <w:rFonts w:ascii="Times New Roman" w:eastAsia="Times New Roman" w:hAnsi="Times New Roman" w:cs="Times New Roman"/>
          <w:b/>
          <w:bCs/>
          <w:i/>
          <w:iCs/>
          <w:sz w:val="28"/>
          <w:szCs w:val="28"/>
          <w:bdr w:val="none" w:sz="0" w:space="0" w:color="auto" w:frame="1"/>
          <w:lang w:eastAsia="ru-RU"/>
        </w:rPr>
        <w:t>(відповідно до наказу Міністерства освіти і науки України</w:t>
      </w:r>
    </w:p>
    <w:p w:rsidR="00B723DF" w:rsidRPr="00032A0D" w:rsidRDefault="00B723DF" w:rsidP="00B723DF">
      <w:pPr>
        <w:shd w:val="clear" w:color="auto" w:fill="FFFFFF"/>
        <w:spacing w:after="0" w:line="240" w:lineRule="auto"/>
        <w:jc w:val="center"/>
        <w:textAlignment w:val="baseline"/>
        <w:rPr>
          <w:rFonts w:ascii="Calibri" w:eastAsia="Calibri" w:hAnsi="Calibri" w:cs="Times New Roman"/>
          <w:sz w:val="8"/>
          <w:szCs w:val="8"/>
          <w:lang w:eastAsia="en-US"/>
        </w:rPr>
      </w:pPr>
      <w:r w:rsidRPr="00032A0D">
        <w:rPr>
          <w:rFonts w:ascii="Times New Roman" w:eastAsia="Times New Roman" w:hAnsi="Times New Roman" w:cs="Times New Roman"/>
          <w:b/>
          <w:bCs/>
          <w:i/>
          <w:iCs/>
          <w:sz w:val="28"/>
          <w:szCs w:val="28"/>
          <w:bdr w:val="none" w:sz="0" w:space="0" w:color="auto" w:frame="1"/>
          <w:lang w:eastAsia="ru-RU"/>
        </w:rPr>
        <w:t xml:space="preserve"> від 20.04.2018р. № 408 табл.2 )</w:t>
      </w:r>
    </w:p>
    <w:p w:rsidR="00B723DF" w:rsidRPr="00032A0D" w:rsidRDefault="00B723DF" w:rsidP="00B723DF">
      <w:pPr>
        <w:shd w:val="clear" w:color="auto" w:fill="FFFFFF"/>
        <w:spacing w:after="0" w:line="240" w:lineRule="auto"/>
        <w:ind w:left="426"/>
        <w:jc w:val="both"/>
        <w:textAlignment w:val="top"/>
        <w:rPr>
          <w:rFonts w:ascii="Times New Roman" w:eastAsia="Calibri" w:hAnsi="Times New Roman" w:cs="Times New Roman"/>
          <w:sz w:val="24"/>
          <w:szCs w:val="24"/>
        </w:rPr>
      </w:pPr>
    </w:p>
    <w:tbl>
      <w:tblPr>
        <w:tblpPr w:leftFromText="180" w:rightFromText="180" w:vertAnchor="text" w:horzAnchor="margin" w:tblpXSpec="center" w:tblpY="145"/>
        <w:tblW w:w="10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773"/>
        <w:gridCol w:w="1843"/>
        <w:gridCol w:w="1843"/>
      </w:tblGrid>
      <w:tr w:rsidR="00B723DF" w:rsidRPr="00032A0D" w:rsidTr="00B723DF">
        <w:trPr>
          <w:cantSplit/>
        </w:trPr>
        <w:tc>
          <w:tcPr>
            <w:tcW w:w="6773" w:type="dxa"/>
            <w:vMerge w:val="restart"/>
            <w:tcBorders>
              <w:top w:val="single" w:sz="4" w:space="0" w:color="auto"/>
              <w:left w:val="single" w:sz="4" w:space="0" w:color="auto"/>
              <w:bottom w:val="single" w:sz="6" w:space="0" w:color="auto"/>
              <w:right w:val="single" w:sz="6" w:space="0" w:color="auto"/>
            </w:tcBorders>
            <w:shd w:val="clear" w:color="auto" w:fill="E7E6E6"/>
          </w:tcPr>
          <w:p w:rsidR="00B723DF" w:rsidRPr="00032A0D" w:rsidRDefault="00B723DF" w:rsidP="00B723DF">
            <w:pPr>
              <w:spacing w:after="0" w:line="240" w:lineRule="auto"/>
              <w:ind w:firstLine="7"/>
              <w:jc w:val="center"/>
              <w:rPr>
                <w:rFonts w:ascii="Times New Roman" w:eastAsia="Calibri" w:hAnsi="Times New Roman" w:cs="Times New Roman"/>
                <w:b/>
                <w:bCs/>
                <w:sz w:val="24"/>
                <w:szCs w:val="24"/>
                <w:lang w:eastAsia="en-US"/>
              </w:rPr>
            </w:pPr>
          </w:p>
          <w:p w:rsidR="00B723DF" w:rsidRPr="00032A0D" w:rsidRDefault="00B723DF" w:rsidP="00B723DF">
            <w:pPr>
              <w:spacing w:after="0" w:line="240" w:lineRule="auto"/>
              <w:ind w:firstLine="7"/>
              <w:jc w:val="center"/>
              <w:rPr>
                <w:rFonts w:ascii="Times New Roman" w:eastAsia="Calibri" w:hAnsi="Times New Roman" w:cs="Times New Roman"/>
                <w:b/>
                <w:bCs/>
                <w:sz w:val="24"/>
                <w:szCs w:val="24"/>
                <w:lang w:eastAsia="en-US"/>
              </w:rPr>
            </w:pPr>
            <w:r w:rsidRPr="00032A0D">
              <w:rPr>
                <w:rFonts w:ascii="Times New Roman" w:eastAsia="Calibri" w:hAnsi="Times New Roman" w:cs="Times New Roman"/>
                <w:b/>
                <w:bCs/>
                <w:sz w:val="24"/>
                <w:szCs w:val="24"/>
                <w:lang w:eastAsia="en-US"/>
              </w:rPr>
              <w:t>Предмети</w:t>
            </w:r>
          </w:p>
        </w:tc>
        <w:tc>
          <w:tcPr>
            <w:tcW w:w="3686" w:type="dxa"/>
            <w:gridSpan w:val="2"/>
            <w:tcBorders>
              <w:top w:val="single" w:sz="4" w:space="0" w:color="auto"/>
              <w:left w:val="nil"/>
              <w:bottom w:val="single" w:sz="6" w:space="0" w:color="auto"/>
              <w:right w:val="single" w:sz="4" w:space="0" w:color="auto"/>
            </w:tcBorders>
            <w:shd w:val="clear" w:color="auto" w:fill="E7E6E6"/>
          </w:tcPr>
          <w:p w:rsidR="00B723DF" w:rsidRPr="00032A0D" w:rsidRDefault="00B723DF" w:rsidP="00B723DF">
            <w:pPr>
              <w:spacing w:after="0" w:line="240" w:lineRule="auto"/>
              <w:ind w:firstLine="7"/>
              <w:jc w:val="center"/>
              <w:rPr>
                <w:rFonts w:ascii="Times New Roman" w:eastAsia="Calibri" w:hAnsi="Times New Roman" w:cs="Times New Roman"/>
                <w:b/>
                <w:bCs/>
                <w:sz w:val="24"/>
                <w:szCs w:val="24"/>
                <w:lang w:eastAsia="en-US"/>
              </w:rPr>
            </w:pPr>
            <w:r w:rsidRPr="00032A0D">
              <w:rPr>
                <w:rFonts w:ascii="Times New Roman" w:eastAsia="Calibri" w:hAnsi="Times New Roman" w:cs="Times New Roman"/>
                <w:b/>
                <w:bCs/>
                <w:sz w:val="24"/>
                <w:szCs w:val="24"/>
                <w:lang w:eastAsia="en-US"/>
              </w:rPr>
              <w:t>Кількість годин на тиждень у класі</w:t>
            </w:r>
          </w:p>
        </w:tc>
      </w:tr>
      <w:tr w:rsidR="00B723DF" w:rsidRPr="00032A0D" w:rsidTr="00B723DF">
        <w:trPr>
          <w:cantSplit/>
        </w:trPr>
        <w:tc>
          <w:tcPr>
            <w:tcW w:w="6773" w:type="dxa"/>
            <w:vMerge/>
            <w:tcBorders>
              <w:top w:val="single" w:sz="4" w:space="0" w:color="auto"/>
              <w:left w:val="single" w:sz="4" w:space="0" w:color="auto"/>
              <w:bottom w:val="single" w:sz="6" w:space="0" w:color="auto"/>
              <w:right w:val="single" w:sz="6" w:space="0" w:color="auto"/>
            </w:tcBorders>
            <w:shd w:val="clear" w:color="auto" w:fill="E7E6E6"/>
            <w:vAlign w:val="center"/>
          </w:tcPr>
          <w:p w:rsidR="00B723DF" w:rsidRPr="00032A0D" w:rsidRDefault="00B723DF" w:rsidP="00B723DF">
            <w:pPr>
              <w:spacing w:after="0" w:line="240" w:lineRule="auto"/>
              <w:rPr>
                <w:rFonts w:ascii="Times New Roman" w:eastAsia="Calibri" w:hAnsi="Times New Roman" w:cs="Times New Roman"/>
                <w:b/>
                <w:bCs/>
                <w:sz w:val="24"/>
                <w:szCs w:val="24"/>
                <w:lang w:eastAsia="en-US"/>
              </w:rPr>
            </w:pPr>
          </w:p>
        </w:tc>
        <w:tc>
          <w:tcPr>
            <w:tcW w:w="1843" w:type="dxa"/>
            <w:tcBorders>
              <w:top w:val="single" w:sz="6" w:space="0" w:color="auto"/>
              <w:left w:val="nil"/>
              <w:bottom w:val="single" w:sz="6" w:space="0" w:color="auto"/>
              <w:right w:val="single" w:sz="4" w:space="0" w:color="auto"/>
            </w:tcBorders>
            <w:shd w:val="clear" w:color="auto" w:fill="E7E6E6"/>
          </w:tcPr>
          <w:p w:rsidR="00B723DF" w:rsidRPr="00032A0D" w:rsidRDefault="00B723DF" w:rsidP="00B723DF">
            <w:pPr>
              <w:spacing w:after="0" w:line="240" w:lineRule="auto"/>
              <w:ind w:left="-108"/>
              <w:jc w:val="center"/>
              <w:rPr>
                <w:rFonts w:ascii="Times New Roman" w:eastAsia="Calibri" w:hAnsi="Times New Roman" w:cs="Times New Roman"/>
                <w:b/>
                <w:bCs/>
                <w:sz w:val="24"/>
                <w:szCs w:val="24"/>
                <w:lang w:eastAsia="en-US"/>
              </w:rPr>
            </w:pPr>
            <w:r w:rsidRPr="00032A0D">
              <w:rPr>
                <w:rFonts w:ascii="Times New Roman" w:eastAsia="Calibri" w:hAnsi="Times New Roman" w:cs="Times New Roman"/>
                <w:b/>
                <w:bCs/>
                <w:sz w:val="24"/>
                <w:szCs w:val="24"/>
                <w:lang w:eastAsia="en-US"/>
              </w:rPr>
              <w:t>10</w:t>
            </w:r>
          </w:p>
        </w:tc>
        <w:tc>
          <w:tcPr>
            <w:tcW w:w="1843" w:type="dxa"/>
            <w:tcBorders>
              <w:top w:val="single" w:sz="6" w:space="0" w:color="auto"/>
              <w:left w:val="nil"/>
              <w:bottom w:val="single" w:sz="6" w:space="0" w:color="auto"/>
              <w:right w:val="single" w:sz="4" w:space="0" w:color="auto"/>
            </w:tcBorders>
            <w:shd w:val="clear" w:color="auto" w:fill="E7E6E6"/>
          </w:tcPr>
          <w:p w:rsidR="00B723DF" w:rsidRPr="00032A0D" w:rsidRDefault="00B723DF" w:rsidP="00B723DF">
            <w:pPr>
              <w:spacing w:after="0" w:line="240" w:lineRule="auto"/>
              <w:ind w:left="-108"/>
              <w:jc w:val="center"/>
              <w:rPr>
                <w:rFonts w:ascii="Times New Roman" w:eastAsia="Calibri" w:hAnsi="Times New Roman" w:cs="Times New Roman"/>
                <w:b/>
                <w:bCs/>
                <w:sz w:val="24"/>
                <w:szCs w:val="24"/>
                <w:lang w:eastAsia="en-US"/>
              </w:rPr>
            </w:pPr>
            <w:r w:rsidRPr="00032A0D">
              <w:rPr>
                <w:rFonts w:ascii="Times New Roman" w:eastAsia="Calibri" w:hAnsi="Times New Roman" w:cs="Times New Roman"/>
                <w:b/>
                <w:bCs/>
                <w:sz w:val="24"/>
                <w:szCs w:val="24"/>
                <w:lang w:eastAsia="en-US"/>
              </w:rPr>
              <w:t>11</w:t>
            </w:r>
          </w:p>
        </w:tc>
      </w:tr>
      <w:tr w:rsidR="00B723DF" w:rsidRPr="00032A0D" w:rsidTr="00B723DF">
        <w:trPr>
          <w:cantSplit/>
        </w:trPr>
        <w:tc>
          <w:tcPr>
            <w:tcW w:w="6773" w:type="dxa"/>
            <w:tcBorders>
              <w:top w:val="single" w:sz="6" w:space="0" w:color="auto"/>
              <w:left w:val="single" w:sz="4" w:space="0" w:color="auto"/>
              <w:bottom w:val="single" w:sz="6" w:space="0" w:color="auto"/>
              <w:right w:val="single" w:sz="6" w:space="0" w:color="auto"/>
            </w:tcBorders>
            <w:shd w:val="clear" w:color="auto" w:fill="E7E6E6"/>
          </w:tcPr>
          <w:p w:rsidR="00B723DF" w:rsidRPr="00032A0D" w:rsidRDefault="00B723DF" w:rsidP="00B723DF">
            <w:pPr>
              <w:spacing w:after="0" w:line="240" w:lineRule="auto"/>
              <w:ind w:left="33"/>
              <w:rPr>
                <w:rFonts w:ascii="Times New Roman" w:eastAsia="Calibri" w:hAnsi="Times New Roman" w:cs="Times New Roman"/>
                <w:b/>
                <w:bCs/>
                <w:sz w:val="24"/>
                <w:szCs w:val="24"/>
                <w:lang w:eastAsia="en-US"/>
              </w:rPr>
            </w:pPr>
            <w:r w:rsidRPr="00032A0D">
              <w:rPr>
                <w:rFonts w:ascii="Times New Roman" w:eastAsia="Calibri" w:hAnsi="Times New Roman" w:cs="Times New Roman"/>
                <w:b/>
                <w:bCs/>
                <w:sz w:val="24"/>
                <w:szCs w:val="24"/>
                <w:lang w:eastAsia="en-US"/>
              </w:rPr>
              <w:t>Базові предмети</w:t>
            </w:r>
            <w:r w:rsidRPr="00032A0D">
              <w:rPr>
                <w:rFonts w:ascii="Times New Roman" w:eastAsia="Calibri" w:hAnsi="Times New Roman" w:cs="Times New Roman"/>
                <w:b/>
                <w:bCs/>
                <w:sz w:val="24"/>
                <w:szCs w:val="24"/>
                <w:vertAlign w:val="superscript"/>
                <w:lang w:eastAsia="en-US"/>
              </w:rPr>
              <w:t>1</w:t>
            </w:r>
          </w:p>
        </w:tc>
        <w:tc>
          <w:tcPr>
            <w:tcW w:w="1843" w:type="dxa"/>
            <w:tcBorders>
              <w:top w:val="single" w:sz="6" w:space="0" w:color="auto"/>
              <w:left w:val="single" w:sz="6" w:space="0" w:color="auto"/>
              <w:bottom w:val="single" w:sz="6" w:space="0" w:color="auto"/>
              <w:right w:val="single" w:sz="6" w:space="0" w:color="auto"/>
            </w:tcBorders>
            <w:shd w:val="clear" w:color="auto" w:fill="E7E6E6"/>
          </w:tcPr>
          <w:p w:rsidR="00B723DF" w:rsidRPr="00032A0D" w:rsidRDefault="00B723DF" w:rsidP="00B723DF">
            <w:pPr>
              <w:spacing w:after="0" w:line="240" w:lineRule="auto"/>
              <w:ind w:left="-108"/>
              <w:jc w:val="center"/>
              <w:rPr>
                <w:rFonts w:ascii="Times New Roman" w:eastAsia="Calibri" w:hAnsi="Times New Roman" w:cs="Times New Roman"/>
                <w:b/>
                <w:sz w:val="24"/>
                <w:szCs w:val="24"/>
                <w:lang w:eastAsia="en-US"/>
              </w:rPr>
            </w:pPr>
            <w:r w:rsidRPr="00032A0D">
              <w:rPr>
                <w:rFonts w:ascii="Times New Roman" w:eastAsia="Calibri" w:hAnsi="Times New Roman" w:cs="Times New Roman"/>
                <w:b/>
                <w:sz w:val="24"/>
                <w:szCs w:val="24"/>
                <w:lang w:eastAsia="en-US"/>
              </w:rPr>
              <w:t xml:space="preserve">27 </w:t>
            </w:r>
          </w:p>
        </w:tc>
        <w:tc>
          <w:tcPr>
            <w:tcW w:w="1843" w:type="dxa"/>
            <w:tcBorders>
              <w:top w:val="single" w:sz="6" w:space="0" w:color="auto"/>
              <w:left w:val="single" w:sz="6" w:space="0" w:color="auto"/>
              <w:bottom w:val="single" w:sz="6" w:space="0" w:color="auto"/>
              <w:right w:val="single" w:sz="6" w:space="0" w:color="auto"/>
            </w:tcBorders>
            <w:shd w:val="clear" w:color="auto" w:fill="E7E6E6"/>
          </w:tcPr>
          <w:p w:rsidR="00B723DF" w:rsidRPr="00032A0D" w:rsidRDefault="00B723DF" w:rsidP="00B723DF">
            <w:pPr>
              <w:spacing w:after="0" w:line="240" w:lineRule="auto"/>
              <w:ind w:left="-108"/>
              <w:jc w:val="center"/>
              <w:rPr>
                <w:rFonts w:ascii="Times New Roman" w:eastAsia="Calibri" w:hAnsi="Times New Roman" w:cs="Times New Roman"/>
                <w:b/>
                <w:sz w:val="24"/>
                <w:szCs w:val="24"/>
                <w:lang w:eastAsia="en-US"/>
              </w:rPr>
            </w:pPr>
            <w:r w:rsidRPr="00032A0D">
              <w:rPr>
                <w:rFonts w:ascii="Times New Roman" w:eastAsia="Calibri" w:hAnsi="Times New Roman" w:cs="Times New Roman"/>
                <w:b/>
                <w:sz w:val="24"/>
                <w:szCs w:val="24"/>
                <w:lang w:eastAsia="en-US"/>
              </w:rPr>
              <w:t>26</w:t>
            </w:r>
          </w:p>
        </w:tc>
      </w:tr>
      <w:tr w:rsidR="00B723DF" w:rsidRPr="00032A0D" w:rsidTr="00B723DF">
        <w:trPr>
          <w:cantSplit/>
        </w:trPr>
        <w:tc>
          <w:tcPr>
            <w:tcW w:w="6773" w:type="dxa"/>
            <w:tcBorders>
              <w:top w:val="single" w:sz="6" w:space="0" w:color="auto"/>
              <w:left w:val="single" w:sz="4" w:space="0" w:color="auto"/>
              <w:bottom w:val="single" w:sz="6" w:space="0" w:color="auto"/>
              <w:right w:val="single" w:sz="6" w:space="0" w:color="auto"/>
            </w:tcBorders>
          </w:tcPr>
          <w:p w:rsidR="00B723DF" w:rsidRPr="00032A0D" w:rsidRDefault="00B723DF" w:rsidP="00B723DF">
            <w:pPr>
              <w:spacing w:after="0" w:line="240" w:lineRule="auto"/>
              <w:ind w:left="33"/>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 xml:space="preserve">Українська мова </w:t>
            </w:r>
          </w:p>
        </w:tc>
        <w:tc>
          <w:tcPr>
            <w:tcW w:w="1843" w:type="dxa"/>
            <w:tcBorders>
              <w:top w:val="single" w:sz="6" w:space="0" w:color="auto"/>
              <w:left w:val="single" w:sz="6" w:space="0" w:color="auto"/>
              <w:bottom w:val="single" w:sz="6" w:space="0" w:color="auto"/>
              <w:right w:val="single" w:sz="6" w:space="0" w:color="auto"/>
            </w:tcBorders>
          </w:tcPr>
          <w:p w:rsidR="00B723DF" w:rsidRPr="00032A0D" w:rsidRDefault="00B723DF" w:rsidP="00B723DF">
            <w:pPr>
              <w:spacing w:after="0" w:line="240" w:lineRule="auto"/>
              <w:ind w:left="-108"/>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r w:rsidRPr="00032A0D">
              <w:rPr>
                <w:rFonts w:ascii="Times New Roman" w:eastAsia="Calibri" w:hAnsi="Times New Roman" w:cs="Times New Roman"/>
                <w:b/>
                <w:sz w:val="24"/>
                <w:szCs w:val="24"/>
                <w:lang w:eastAsia="en-US"/>
              </w:rPr>
              <w:t>2</w:t>
            </w:r>
            <w:r w:rsidRPr="00032A0D">
              <w:rPr>
                <w:rFonts w:ascii="Times New Roman" w:eastAsia="Calibri" w:hAnsi="Times New Roman" w:cs="Times New Roman"/>
                <w:sz w:val="24"/>
                <w:szCs w:val="24"/>
                <w:lang w:eastAsia="en-US"/>
              </w:rPr>
              <w:t xml:space="preserve"> (з </w:t>
            </w:r>
            <w:proofErr w:type="spellStart"/>
            <w:r w:rsidRPr="00032A0D">
              <w:rPr>
                <w:rFonts w:ascii="Times New Roman" w:eastAsia="Calibri" w:hAnsi="Times New Roman" w:cs="Times New Roman"/>
                <w:sz w:val="24"/>
                <w:szCs w:val="24"/>
                <w:lang w:eastAsia="en-US"/>
              </w:rPr>
              <w:t>дод</w:t>
            </w:r>
            <w:proofErr w:type="spellEnd"/>
            <w:r w:rsidRPr="00032A0D">
              <w:rPr>
                <w:rFonts w:ascii="Times New Roman" w:eastAsia="Calibri" w:hAnsi="Times New Roman" w:cs="Times New Roman"/>
                <w:sz w:val="24"/>
                <w:szCs w:val="24"/>
                <w:lang w:eastAsia="en-US"/>
              </w:rPr>
              <w:t>)</w:t>
            </w:r>
          </w:p>
        </w:tc>
        <w:tc>
          <w:tcPr>
            <w:tcW w:w="1843" w:type="dxa"/>
            <w:tcBorders>
              <w:top w:val="single" w:sz="6" w:space="0" w:color="auto"/>
              <w:left w:val="single" w:sz="6" w:space="0" w:color="auto"/>
              <w:bottom w:val="single" w:sz="6" w:space="0" w:color="auto"/>
              <w:right w:val="single" w:sz="6" w:space="0" w:color="auto"/>
            </w:tcBorders>
          </w:tcPr>
          <w:p w:rsidR="00B723DF" w:rsidRPr="00032A0D" w:rsidRDefault="00B723DF" w:rsidP="00B723DF">
            <w:pPr>
              <w:spacing w:after="0" w:line="240" w:lineRule="auto"/>
              <w:ind w:left="-108"/>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r w:rsidRPr="00032A0D">
              <w:rPr>
                <w:rFonts w:ascii="Times New Roman" w:eastAsia="Calibri" w:hAnsi="Times New Roman" w:cs="Times New Roman"/>
                <w:b/>
                <w:sz w:val="24"/>
                <w:szCs w:val="24"/>
                <w:lang w:eastAsia="en-US"/>
              </w:rPr>
              <w:t>2</w:t>
            </w:r>
            <w:r w:rsidRPr="00032A0D">
              <w:rPr>
                <w:rFonts w:ascii="Times New Roman" w:eastAsia="Calibri" w:hAnsi="Times New Roman" w:cs="Times New Roman"/>
                <w:sz w:val="24"/>
                <w:szCs w:val="24"/>
                <w:lang w:eastAsia="en-US"/>
              </w:rPr>
              <w:t xml:space="preserve"> (з </w:t>
            </w:r>
            <w:proofErr w:type="spellStart"/>
            <w:r w:rsidRPr="00032A0D">
              <w:rPr>
                <w:rFonts w:ascii="Times New Roman" w:eastAsia="Calibri" w:hAnsi="Times New Roman" w:cs="Times New Roman"/>
                <w:sz w:val="24"/>
                <w:szCs w:val="24"/>
                <w:lang w:eastAsia="en-US"/>
              </w:rPr>
              <w:t>дод</w:t>
            </w:r>
            <w:proofErr w:type="spellEnd"/>
            <w:r w:rsidRPr="00032A0D">
              <w:rPr>
                <w:rFonts w:ascii="Times New Roman" w:eastAsia="Calibri" w:hAnsi="Times New Roman" w:cs="Times New Roman"/>
                <w:sz w:val="24"/>
                <w:szCs w:val="24"/>
                <w:lang w:eastAsia="en-US"/>
              </w:rPr>
              <w:t>)</w:t>
            </w:r>
          </w:p>
        </w:tc>
      </w:tr>
      <w:tr w:rsidR="00B723DF" w:rsidRPr="00032A0D" w:rsidTr="00B723DF">
        <w:trPr>
          <w:cantSplit/>
        </w:trPr>
        <w:tc>
          <w:tcPr>
            <w:tcW w:w="6773" w:type="dxa"/>
            <w:tcBorders>
              <w:top w:val="single" w:sz="6" w:space="0" w:color="auto"/>
              <w:left w:val="single" w:sz="4" w:space="0" w:color="auto"/>
              <w:bottom w:val="single" w:sz="6" w:space="0" w:color="auto"/>
              <w:right w:val="single" w:sz="6" w:space="0" w:color="auto"/>
            </w:tcBorders>
          </w:tcPr>
          <w:p w:rsidR="00B723DF" w:rsidRPr="00032A0D" w:rsidRDefault="00B723DF" w:rsidP="00B723DF">
            <w:pPr>
              <w:spacing w:after="0" w:line="240" w:lineRule="auto"/>
              <w:ind w:left="33"/>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 xml:space="preserve">Українська  література </w:t>
            </w:r>
          </w:p>
        </w:tc>
        <w:tc>
          <w:tcPr>
            <w:tcW w:w="1843" w:type="dxa"/>
            <w:tcBorders>
              <w:top w:val="single" w:sz="6" w:space="0" w:color="auto"/>
              <w:left w:val="single" w:sz="6" w:space="0" w:color="auto"/>
              <w:bottom w:val="single" w:sz="6" w:space="0" w:color="auto"/>
              <w:right w:val="single" w:sz="6" w:space="0" w:color="auto"/>
            </w:tcBorders>
          </w:tcPr>
          <w:p w:rsidR="00B723DF" w:rsidRPr="00032A0D" w:rsidRDefault="00B723DF" w:rsidP="00B723DF">
            <w:pPr>
              <w:spacing w:after="0" w:line="240" w:lineRule="auto"/>
              <w:ind w:left="-108"/>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r w:rsidRPr="00032A0D">
              <w:rPr>
                <w:rFonts w:ascii="Times New Roman" w:eastAsia="Calibri" w:hAnsi="Times New Roman" w:cs="Times New Roman"/>
                <w:b/>
                <w:sz w:val="24"/>
                <w:szCs w:val="24"/>
                <w:lang w:eastAsia="en-US"/>
              </w:rPr>
              <w:t>2</w:t>
            </w:r>
            <w:r w:rsidRPr="00032A0D">
              <w:rPr>
                <w:rFonts w:ascii="Times New Roman" w:eastAsia="Calibri" w:hAnsi="Times New Roman" w:cs="Times New Roman"/>
                <w:sz w:val="24"/>
                <w:szCs w:val="24"/>
                <w:lang w:eastAsia="en-US"/>
              </w:rPr>
              <w:t xml:space="preserve"> (з </w:t>
            </w:r>
            <w:proofErr w:type="spellStart"/>
            <w:r w:rsidRPr="00032A0D">
              <w:rPr>
                <w:rFonts w:ascii="Times New Roman" w:eastAsia="Calibri" w:hAnsi="Times New Roman" w:cs="Times New Roman"/>
                <w:sz w:val="24"/>
                <w:szCs w:val="24"/>
                <w:lang w:eastAsia="en-US"/>
              </w:rPr>
              <w:t>дод</w:t>
            </w:r>
            <w:proofErr w:type="spellEnd"/>
            <w:r w:rsidRPr="00032A0D">
              <w:rPr>
                <w:rFonts w:ascii="Times New Roman" w:eastAsia="Calibri" w:hAnsi="Times New Roman" w:cs="Times New Roman"/>
                <w:sz w:val="24"/>
                <w:szCs w:val="24"/>
                <w:lang w:eastAsia="en-US"/>
              </w:rPr>
              <w:t>)</w:t>
            </w:r>
          </w:p>
        </w:tc>
        <w:tc>
          <w:tcPr>
            <w:tcW w:w="1843" w:type="dxa"/>
            <w:tcBorders>
              <w:top w:val="single" w:sz="6" w:space="0" w:color="auto"/>
              <w:left w:val="single" w:sz="6" w:space="0" w:color="auto"/>
              <w:bottom w:val="single" w:sz="6" w:space="0" w:color="auto"/>
              <w:right w:val="single" w:sz="6" w:space="0" w:color="auto"/>
            </w:tcBorders>
          </w:tcPr>
          <w:p w:rsidR="00B723DF" w:rsidRPr="00032A0D" w:rsidRDefault="00B723DF" w:rsidP="00B723DF">
            <w:pPr>
              <w:spacing w:after="0" w:line="240" w:lineRule="auto"/>
              <w:ind w:left="-108"/>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r w:rsidRPr="00032A0D">
              <w:rPr>
                <w:rFonts w:ascii="Times New Roman" w:eastAsia="Calibri" w:hAnsi="Times New Roman" w:cs="Times New Roman"/>
                <w:b/>
                <w:sz w:val="24"/>
                <w:szCs w:val="24"/>
                <w:lang w:eastAsia="en-US"/>
              </w:rPr>
              <w:t>2</w:t>
            </w:r>
            <w:r w:rsidRPr="00032A0D">
              <w:rPr>
                <w:rFonts w:ascii="Times New Roman" w:eastAsia="Calibri" w:hAnsi="Times New Roman" w:cs="Times New Roman"/>
                <w:sz w:val="24"/>
                <w:szCs w:val="24"/>
                <w:lang w:eastAsia="en-US"/>
              </w:rPr>
              <w:t xml:space="preserve"> (з </w:t>
            </w:r>
            <w:proofErr w:type="spellStart"/>
            <w:r w:rsidRPr="00032A0D">
              <w:rPr>
                <w:rFonts w:ascii="Times New Roman" w:eastAsia="Calibri" w:hAnsi="Times New Roman" w:cs="Times New Roman"/>
                <w:sz w:val="24"/>
                <w:szCs w:val="24"/>
                <w:lang w:eastAsia="en-US"/>
              </w:rPr>
              <w:t>дод</w:t>
            </w:r>
            <w:proofErr w:type="spellEnd"/>
            <w:r w:rsidRPr="00032A0D">
              <w:rPr>
                <w:rFonts w:ascii="Times New Roman" w:eastAsia="Calibri" w:hAnsi="Times New Roman" w:cs="Times New Roman"/>
                <w:sz w:val="24"/>
                <w:szCs w:val="24"/>
                <w:lang w:eastAsia="en-US"/>
              </w:rPr>
              <w:t>)</w:t>
            </w:r>
          </w:p>
        </w:tc>
      </w:tr>
      <w:tr w:rsidR="00B723DF" w:rsidRPr="00032A0D" w:rsidTr="00B723DF">
        <w:trPr>
          <w:cantSplit/>
        </w:trPr>
        <w:tc>
          <w:tcPr>
            <w:tcW w:w="6773" w:type="dxa"/>
            <w:tcBorders>
              <w:top w:val="single" w:sz="6" w:space="0" w:color="auto"/>
              <w:left w:val="single" w:sz="4" w:space="0" w:color="auto"/>
              <w:bottom w:val="single" w:sz="6" w:space="0" w:color="auto"/>
              <w:right w:val="single" w:sz="6" w:space="0" w:color="auto"/>
            </w:tcBorders>
          </w:tcPr>
          <w:p w:rsidR="00B723DF" w:rsidRPr="00032A0D" w:rsidRDefault="00B723DF" w:rsidP="00B723DF">
            <w:pPr>
              <w:spacing w:after="0" w:line="240" w:lineRule="auto"/>
              <w:ind w:left="33"/>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Зарубіжна література</w:t>
            </w:r>
          </w:p>
        </w:tc>
        <w:tc>
          <w:tcPr>
            <w:tcW w:w="1843" w:type="dxa"/>
            <w:tcBorders>
              <w:top w:val="single" w:sz="6" w:space="0" w:color="auto"/>
              <w:left w:val="single" w:sz="6" w:space="0" w:color="auto"/>
              <w:bottom w:val="single" w:sz="6" w:space="0" w:color="auto"/>
              <w:right w:val="single" w:sz="6" w:space="0" w:color="auto"/>
            </w:tcBorders>
          </w:tcPr>
          <w:p w:rsidR="00B723DF" w:rsidRPr="00032A0D" w:rsidRDefault="00B723DF" w:rsidP="00B723DF">
            <w:pPr>
              <w:spacing w:after="0" w:line="240" w:lineRule="auto"/>
              <w:ind w:left="-108"/>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c>
          <w:tcPr>
            <w:tcW w:w="1843" w:type="dxa"/>
            <w:tcBorders>
              <w:top w:val="single" w:sz="6" w:space="0" w:color="auto"/>
              <w:left w:val="single" w:sz="6" w:space="0" w:color="auto"/>
              <w:bottom w:val="single" w:sz="6" w:space="0" w:color="auto"/>
              <w:right w:val="single" w:sz="6" w:space="0" w:color="auto"/>
            </w:tcBorders>
          </w:tcPr>
          <w:p w:rsidR="00B723DF" w:rsidRPr="00032A0D" w:rsidRDefault="00B723DF" w:rsidP="00B723DF">
            <w:pPr>
              <w:spacing w:after="0" w:line="240" w:lineRule="auto"/>
              <w:ind w:left="-108"/>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r>
      <w:tr w:rsidR="00B723DF" w:rsidRPr="00032A0D" w:rsidTr="00B723DF">
        <w:trPr>
          <w:cantSplit/>
        </w:trPr>
        <w:tc>
          <w:tcPr>
            <w:tcW w:w="6773" w:type="dxa"/>
            <w:tcBorders>
              <w:top w:val="single" w:sz="6" w:space="0" w:color="auto"/>
              <w:left w:val="single" w:sz="4" w:space="0" w:color="auto"/>
              <w:bottom w:val="single" w:sz="6" w:space="0" w:color="auto"/>
              <w:right w:val="single" w:sz="6" w:space="0" w:color="auto"/>
            </w:tcBorders>
          </w:tcPr>
          <w:p w:rsidR="00B723DF" w:rsidRPr="00032A0D" w:rsidRDefault="00B723DF" w:rsidP="00B723DF">
            <w:pPr>
              <w:spacing w:after="0" w:line="240" w:lineRule="auto"/>
              <w:ind w:left="33"/>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Іноземна мова</w:t>
            </w:r>
            <w:r w:rsidRPr="00032A0D">
              <w:rPr>
                <w:rFonts w:ascii="Times New Roman" w:eastAsia="Calibri" w:hAnsi="Times New Roman" w:cs="Times New Roman"/>
                <w:b/>
                <w:bCs/>
                <w:sz w:val="24"/>
                <w:szCs w:val="24"/>
                <w:vertAlign w:val="superscript"/>
                <w:lang w:eastAsia="en-US"/>
              </w:rPr>
              <w:t>2</w:t>
            </w:r>
          </w:p>
        </w:tc>
        <w:tc>
          <w:tcPr>
            <w:tcW w:w="1843" w:type="dxa"/>
            <w:tcBorders>
              <w:top w:val="single" w:sz="6" w:space="0" w:color="auto"/>
              <w:left w:val="single" w:sz="6" w:space="0" w:color="auto"/>
              <w:bottom w:val="single" w:sz="6" w:space="0" w:color="auto"/>
              <w:right w:val="single" w:sz="6" w:space="0" w:color="auto"/>
            </w:tcBorders>
          </w:tcPr>
          <w:p w:rsidR="00B723DF" w:rsidRPr="00032A0D" w:rsidRDefault="00B723DF" w:rsidP="00B723DF">
            <w:pPr>
              <w:spacing w:after="0" w:line="240" w:lineRule="auto"/>
              <w:ind w:left="-108"/>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1843" w:type="dxa"/>
            <w:tcBorders>
              <w:top w:val="single" w:sz="6" w:space="0" w:color="auto"/>
              <w:left w:val="single" w:sz="6" w:space="0" w:color="auto"/>
              <w:bottom w:val="single" w:sz="6" w:space="0" w:color="auto"/>
              <w:right w:val="single" w:sz="6" w:space="0" w:color="auto"/>
            </w:tcBorders>
          </w:tcPr>
          <w:p w:rsidR="00B723DF" w:rsidRPr="00032A0D" w:rsidRDefault="00B723DF" w:rsidP="00B723DF">
            <w:pPr>
              <w:spacing w:after="0" w:line="240" w:lineRule="auto"/>
              <w:ind w:left="-108"/>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r>
      <w:tr w:rsidR="00B723DF" w:rsidRPr="00032A0D" w:rsidTr="00B723DF">
        <w:trPr>
          <w:cantSplit/>
        </w:trPr>
        <w:tc>
          <w:tcPr>
            <w:tcW w:w="6773" w:type="dxa"/>
            <w:tcBorders>
              <w:top w:val="single" w:sz="6" w:space="0" w:color="auto"/>
              <w:left w:val="single" w:sz="4" w:space="0" w:color="auto"/>
              <w:bottom w:val="single" w:sz="6" w:space="0" w:color="auto"/>
              <w:right w:val="single" w:sz="6" w:space="0" w:color="auto"/>
            </w:tcBorders>
          </w:tcPr>
          <w:p w:rsidR="00B723DF" w:rsidRPr="00032A0D" w:rsidRDefault="00B723DF" w:rsidP="00B723DF">
            <w:pPr>
              <w:spacing w:after="0" w:line="240" w:lineRule="auto"/>
              <w:ind w:left="33"/>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Мова і література корінного народу, національної меншини</w:t>
            </w:r>
            <w:r w:rsidRPr="00032A0D">
              <w:rPr>
                <w:rFonts w:ascii="Times New Roman" w:eastAsia="Calibri" w:hAnsi="Times New Roman" w:cs="Times New Roman"/>
                <w:b/>
                <w:bCs/>
                <w:sz w:val="24"/>
                <w:szCs w:val="24"/>
                <w:vertAlign w:val="superscript"/>
                <w:lang w:eastAsia="en-US"/>
              </w:rPr>
              <w:t>3</w:t>
            </w:r>
          </w:p>
        </w:tc>
        <w:tc>
          <w:tcPr>
            <w:tcW w:w="1843" w:type="dxa"/>
            <w:tcBorders>
              <w:top w:val="single" w:sz="6" w:space="0" w:color="auto"/>
              <w:left w:val="single" w:sz="6" w:space="0" w:color="auto"/>
              <w:bottom w:val="single" w:sz="6" w:space="0" w:color="auto"/>
              <w:right w:val="single" w:sz="6" w:space="0" w:color="auto"/>
            </w:tcBorders>
          </w:tcPr>
          <w:p w:rsidR="00B723DF" w:rsidRPr="00032A0D" w:rsidRDefault="00B723DF" w:rsidP="00B723DF">
            <w:pPr>
              <w:spacing w:after="0" w:line="240" w:lineRule="auto"/>
              <w:ind w:left="-108"/>
              <w:jc w:val="center"/>
              <w:rPr>
                <w:rFonts w:ascii="Times New Roman" w:eastAsia="Calibri" w:hAnsi="Times New Roman" w:cs="Times New Roman"/>
                <w:sz w:val="24"/>
                <w:szCs w:val="24"/>
                <w:lang w:eastAsia="en-US"/>
              </w:rPr>
            </w:pPr>
            <w:r w:rsidRPr="00032A0D">
              <w:rPr>
                <w:rFonts w:ascii="Times New Roman" w:eastAsia="Calibri" w:hAnsi="Times New Roman" w:cs="Times New Roman"/>
                <w:b/>
                <w:sz w:val="24"/>
                <w:szCs w:val="24"/>
                <w:lang w:eastAsia="en-US"/>
              </w:rPr>
              <w:t>1</w:t>
            </w:r>
            <w:r w:rsidRPr="00032A0D">
              <w:rPr>
                <w:rFonts w:ascii="Times New Roman" w:eastAsia="Calibri" w:hAnsi="Times New Roman" w:cs="Times New Roman"/>
                <w:sz w:val="24"/>
                <w:szCs w:val="24"/>
                <w:lang w:eastAsia="en-US"/>
              </w:rPr>
              <w:t xml:space="preserve">( з </w:t>
            </w:r>
            <w:proofErr w:type="spellStart"/>
            <w:r w:rsidRPr="00032A0D">
              <w:rPr>
                <w:rFonts w:ascii="Times New Roman" w:eastAsia="Calibri" w:hAnsi="Times New Roman" w:cs="Times New Roman"/>
                <w:sz w:val="24"/>
                <w:szCs w:val="24"/>
                <w:lang w:eastAsia="en-US"/>
              </w:rPr>
              <w:t>дод</w:t>
            </w:r>
            <w:proofErr w:type="spellEnd"/>
            <w:r w:rsidRPr="00032A0D">
              <w:rPr>
                <w:rFonts w:ascii="Times New Roman" w:eastAsia="Calibri" w:hAnsi="Times New Roman" w:cs="Times New Roman"/>
                <w:sz w:val="24"/>
                <w:szCs w:val="24"/>
                <w:lang w:eastAsia="en-US"/>
              </w:rPr>
              <w:t>)</w:t>
            </w:r>
          </w:p>
        </w:tc>
        <w:tc>
          <w:tcPr>
            <w:tcW w:w="1843" w:type="dxa"/>
            <w:tcBorders>
              <w:top w:val="single" w:sz="6" w:space="0" w:color="auto"/>
              <w:left w:val="single" w:sz="6" w:space="0" w:color="auto"/>
              <w:bottom w:val="single" w:sz="6" w:space="0" w:color="auto"/>
              <w:right w:val="single" w:sz="6" w:space="0" w:color="auto"/>
            </w:tcBorders>
          </w:tcPr>
          <w:p w:rsidR="00B723DF" w:rsidRPr="00032A0D" w:rsidRDefault="00B723DF" w:rsidP="00B723DF">
            <w:pPr>
              <w:spacing w:after="0" w:line="240" w:lineRule="auto"/>
              <w:ind w:left="-108"/>
              <w:jc w:val="center"/>
              <w:rPr>
                <w:rFonts w:ascii="Times New Roman" w:eastAsia="Calibri" w:hAnsi="Times New Roman" w:cs="Times New Roman"/>
                <w:sz w:val="24"/>
                <w:szCs w:val="24"/>
                <w:lang w:eastAsia="en-US"/>
              </w:rPr>
            </w:pPr>
            <w:r w:rsidRPr="00032A0D">
              <w:rPr>
                <w:rFonts w:ascii="Times New Roman" w:eastAsia="Calibri" w:hAnsi="Times New Roman" w:cs="Times New Roman"/>
                <w:b/>
                <w:sz w:val="24"/>
                <w:szCs w:val="24"/>
                <w:lang w:eastAsia="en-US"/>
              </w:rPr>
              <w:t>1</w:t>
            </w:r>
            <w:r w:rsidRPr="00032A0D">
              <w:rPr>
                <w:rFonts w:ascii="Times New Roman" w:eastAsia="Calibri" w:hAnsi="Times New Roman" w:cs="Times New Roman"/>
                <w:sz w:val="24"/>
                <w:szCs w:val="24"/>
                <w:lang w:eastAsia="en-US"/>
              </w:rPr>
              <w:t xml:space="preserve">( з </w:t>
            </w:r>
            <w:proofErr w:type="spellStart"/>
            <w:r w:rsidRPr="00032A0D">
              <w:rPr>
                <w:rFonts w:ascii="Times New Roman" w:eastAsia="Calibri" w:hAnsi="Times New Roman" w:cs="Times New Roman"/>
                <w:sz w:val="24"/>
                <w:szCs w:val="24"/>
                <w:lang w:eastAsia="en-US"/>
              </w:rPr>
              <w:t>дод</w:t>
            </w:r>
            <w:proofErr w:type="spellEnd"/>
            <w:r w:rsidRPr="00032A0D">
              <w:rPr>
                <w:rFonts w:ascii="Times New Roman" w:eastAsia="Calibri" w:hAnsi="Times New Roman" w:cs="Times New Roman"/>
                <w:sz w:val="24"/>
                <w:szCs w:val="24"/>
                <w:lang w:eastAsia="en-US"/>
              </w:rPr>
              <w:t>)</w:t>
            </w:r>
          </w:p>
        </w:tc>
      </w:tr>
      <w:tr w:rsidR="00B723DF" w:rsidRPr="00032A0D" w:rsidTr="00B723DF">
        <w:trPr>
          <w:cantSplit/>
        </w:trPr>
        <w:tc>
          <w:tcPr>
            <w:tcW w:w="6773" w:type="dxa"/>
            <w:tcBorders>
              <w:top w:val="single" w:sz="6" w:space="0" w:color="auto"/>
              <w:left w:val="single" w:sz="4" w:space="0" w:color="auto"/>
              <w:bottom w:val="single" w:sz="6" w:space="0" w:color="auto"/>
              <w:right w:val="single" w:sz="6" w:space="0" w:color="auto"/>
            </w:tcBorders>
          </w:tcPr>
          <w:p w:rsidR="00B723DF" w:rsidRPr="00032A0D" w:rsidRDefault="00B723DF" w:rsidP="00B723DF">
            <w:pPr>
              <w:spacing w:after="0" w:line="240" w:lineRule="auto"/>
              <w:ind w:left="33"/>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 xml:space="preserve">Історія України  </w:t>
            </w:r>
          </w:p>
        </w:tc>
        <w:tc>
          <w:tcPr>
            <w:tcW w:w="1843" w:type="dxa"/>
            <w:tcBorders>
              <w:top w:val="single" w:sz="6" w:space="0" w:color="auto"/>
              <w:left w:val="single" w:sz="6" w:space="0" w:color="auto"/>
              <w:bottom w:val="single" w:sz="6" w:space="0" w:color="auto"/>
              <w:right w:val="single" w:sz="6" w:space="0" w:color="auto"/>
            </w:tcBorders>
          </w:tcPr>
          <w:p w:rsidR="00B723DF" w:rsidRPr="00032A0D" w:rsidRDefault="00B723DF" w:rsidP="00B723DF">
            <w:pPr>
              <w:spacing w:after="0" w:line="240" w:lineRule="auto"/>
              <w:ind w:left="-108"/>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 xml:space="preserve">1,5 </w:t>
            </w:r>
          </w:p>
        </w:tc>
        <w:tc>
          <w:tcPr>
            <w:tcW w:w="1843" w:type="dxa"/>
            <w:tcBorders>
              <w:top w:val="single" w:sz="6" w:space="0" w:color="auto"/>
              <w:left w:val="single" w:sz="6" w:space="0" w:color="auto"/>
              <w:bottom w:val="single" w:sz="6" w:space="0" w:color="auto"/>
              <w:right w:val="single" w:sz="6" w:space="0" w:color="auto"/>
            </w:tcBorders>
          </w:tcPr>
          <w:p w:rsidR="00B723DF" w:rsidRPr="00032A0D" w:rsidRDefault="00B723DF" w:rsidP="00B723DF">
            <w:pPr>
              <w:spacing w:after="0" w:line="240" w:lineRule="auto"/>
              <w:ind w:left="-108"/>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 xml:space="preserve">1,5 </w:t>
            </w:r>
          </w:p>
        </w:tc>
      </w:tr>
      <w:tr w:rsidR="00B723DF" w:rsidRPr="00032A0D" w:rsidTr="00B723DF">
        <w:trPr>
          <w:cantSplit/>
        </w:trPr>
        <w:tc>
          <w:tcPr>
            <w:tcW w:w="6773" w:type="dxa"/>
            <w:tcBorders>
              <w:top w:val="single" w:sz="6" w:space="0" w:color="auto"/>
              <w:left w:val="single" w:sz="4" w:space="0" w:color="auto"/>
              <w:bottom w:val="single" w:sz="6" w:space="0" w:color="auto"/>
              <w:right w:val="single" w:sz="6" w:space="0" w:color="auto"/>
            </w:tcBorders>
          </w:tcPr>
          <w:p w:rsidR="00B723DF" w:rsidRPr="00032A0D" w:rsidRDefault="00B723DF" w:rsidP="00B723DF">
            <w:pPr>
              <w:spacing w:after="0" w:line="240" w:lineRule="auto"/>
              <w:ind w:left="33"/>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Всесвітня історія</w:t>
            </w:r>
          </w:p>
        </w:tc>
        <w:tc>
          <w:tcPr>
            <w:tcW w:w="1843" w:type="dxa"/>
            <w:tcBorders>
              <w:top w:val="single" w:sz="6" w:space="0" w:color="auto"/>
              <w:left w:val="single" w:sz="6" w:space="0" w:color="auto"/>
              <w:bottom w:val="single" w:sz="6" w:space="0" w:color="auto"/>
              <w:right w:val="single" w:sz="6" w:space="0" w:color="auto"/>
            </w:tcBorders>
          </w:tcPr>
          <w:p w:rsidR="00B723DF" w:rsidRPr="00032A0D" w:rsidRDefault="00B723DF" w:rsidP="00B723DF">
            <w:pPr>
              <w:spacing w:after="0" w:line="240" w:lineRule="auto"/>
              <w:ind w:left="-108"/>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c>
          <w:tcPr>
            <w:tcW w:w="1843" w:type="dxa"/>
            <w:tcBorders>
              <w:top w:val="single" w:sz="6" w:space="0" w:color="auto"/>
              <w:left w:val="single" w:sz="6" w:space="0" w:color="auto"/>
              <w:bottom w:val="single" w:sz="6" w:space="0" w:color="auto"/>
              <w:right w:val="single" w:sz="6" w:space="0" w:color="auto"/>
            </w:tcBorders>
          </w:tcPr>
          <w:p w:rsidR="00B723DF" w:rsidRPr="00032A0D" w:rsidRDefault="00B723DF" w:rsidP="00B723DF">
            <w:pPr>
              <w:spacing w:after="0" w:line="240" w:lineRule="auto"/>
              <w:ind w:left="-108"/>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r w:rsidRPr="00032A0D">
              <w:rPr>
                <w:rFonts w:ascii="Times New Roman" w:eastAsia="Calibri" w:hAnsi="Times New Roman" w:cs="Times New Roman"/>
                <w:b/>
                <w:sz w:val="24"/>
                <w:szCs w:val="24"/>
                <w:lang w:eastAsia="en-US"/>
              </w:rPr>
              <w:t>(+1)</w:t>
            </w:r>
          </w:p>
        </w:tc>
      </w:tr>
      <w:tr w:rsidR="00B723DF" w:rsidRPr="00032A0D" w:rsidTr="00B723DF">
        <w:trPr>
          <w:cantSplit/>
        </w:trPr>
        <w:tc>
          <w:tcPr>
            <w:tcW w:w="6773" w:type="dxa"/>
            <w:tcBorders>
              <w:top w:val="single" w:sz="6" w:space="0" w:color="auto"/>
              <w:left w:val="single" w:sz="4" w:space="0" w:color="auto"/>
              <w:bottom w:val="single" w:sz="6" w:space="0" w:color="auto"/>
              <w:right w:val="single" w:sz="6" w:space="0" w:color="auto"/>
            </w:tcBorders>
          </w:tcPr>
          <w:p w:rsidR="00B723DF" w:rsidRPr="00032A0D" w:rsidRDefault="00B723DF" w:rsidP="00B723DF">
            <w:pPr>
              <w:spacing w:after="0" w:line="240" w:lineRule="auto"/>
              <w:ind w:left="33"/>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Громадянська освіта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723DF" w:rsidRPr="00032A0D" w:rsidRDefault="00B723DF" w:rsidP="00B723DF">
            <w:pPr>
              <w:spacing w:after="0" w:line="240" w:lineRule="auto"/>
              <w:ind w:left="-108"/>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723DF" w:rsidRPr="00032A0D" w:rsidRDefault="00B723DF" w:rsidP="00B723DF">
            <w:pPr>
              <w:spacing w:after="0" w:line="240" w:lineRule="auto"/>
              <w:ind w:left="-108"/>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w:t>
            </w:r>
          </w:p>
        </w:tc>
      </w:tr>
      <w:tr w:rsidR="00B723DF" w:rsidRPr="00032A0D" w:rsidTr="00B723DF">
        <w:trPr>
          <w:cantSplit/>
        </w:trPr>
        <w:tc>
          <w:tcPr>
            <w:tcW w:w="6773" w:type="dxa"/>
            <w:tcBorders>
              <w:top w:val="single" w:sz="6" w:space="0" w:color="auto"/>
              <w:left w:val="single" w:sz="4" w:space="0" w:color="auto"/>
              <w:bottom w:val="single" w:sz="6" w:space="0" w:color="auto"/>
              <w:right w:val="single" w:sz="6" w:space="0" w:color="auto"/>
            </w:tcBorders>
          </w:tcPr>
          <w:p w:rsidR="00B723DF" w:rsidRPr="00032A0D" w:rsidRDefault="00B723DF" w:rsidP="00B723DF">
            <w:pPr>
              <w:keepNext/>
              <w:autoSpaceDE w:val="0"/>
              <w:autoSpaceDN w:val="0"/>
              <w:spacing w:after="0" w:line="240" w:lineRule="auto"/>
              <w:ind w:left="33"/>
              <w:outlineLvl w:val="0"/>
              <w:rPr>
                <w:rFonts w:ascii="Times New Roman" w:eastAsia="Times New Roman" w:hAnsi="Times New Roman" w:cs="Times New Roman"/>
                <w:sz w:val="24"/>
                <w:szCs w:val="24"/>
              </w:rPr>
            </w:pPr>
            <w:r w:rsidRPr="00032A0D">
              <w:rPr>
                <w:rFonts w:ascii="Times New Roman" w:eastAsia="Times New Roman" w:hAnsi="Times New Roman" w:cs="Times New Roman"/>
                <w:sz w:val="24"/>
                <w:szCs w:val="24"/>
              </w:rPr>
              <w:t>Математика (алгебра і початки аналізу та геометрія)</w:t>
            </w:r>
          </w:p>
        </w:tc>
        <w:tc>
          <w:tcPr>
            <w:tcW w:w="1843" w:type="dxa"/>
            <w:tcBorders>
              <w:top w:val="single" w:sz="6" w:space="0" w:color="auto"/>
              <w:left w:val="single" w:sz="6" w:space="0" w:color="auto"/>
              <w:bottom w:val="single" w:sz="6" w:space="0" w:color="auto"/>
              <w:right w:val="single" w:sz="6" w:space="0" w:color="auto"/>
            </w:tcBorders>
          </w:tcPr>
          <w:p w:rsidR="00B723DF" w:rsidRPr="00032A0D" w:rsidRDefault="00B723DF" w:rsidP="00B723DF">
            <w:pPr>
              <w:spacing w:after="0" w:line="240" w:lineRule="auto"/>
              <w:ind w:left="-108"/>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3(+</w:t>
            </w:r>
            <w:r w:rsidRPr="00032A0D">
              <w:rPr>
                <w:rFonts w:ascii="Times New Roman" w:eastAsia="Calibri" w:hAnsi="Times New Roman" w:cs="Times New Roman"/>
                <w:b/>
                <w:sz w:val="24"/>
                <w:szCs w:val="24"/>
                <w:lang w:eastAsia="en-US"/>
              </w:rPr>
              <w:t>1</w:t>
            </w:r>
            <w:r w:rsidRPr="00032A0D">
              <w:rPr>
                <w:rFonts w:ascii="Times New Roman" w:eastAsia="Calibri" w:hAnsi="Times New Roman" w:cs="Times New Roman"/>
                <w:sz w:val="24"/>
                <w:szCs w:val="24"/>
                <w:lang w:eastAsia="en-US"/>
              </w:rPr>
              <w:t>)</w:t>
            </w:r>
          </w:p>
        </w:tc>
        <w:tc>
          <w:tcPr>
            <w:tcW w:w="1843" w:type="dxa"/>
            <w:tcBorders>
              <w:top w:val="single" w:sz="6" w:space="0" w:color="auto"/>
              <w:left w:val="single" w:sz="6" w:space="0" w:color="auto"/>
              <w:bottom w:val="single" w:sz="6" w:space="0" w:color="auto"/>
              <w:right w:val="single" w:sz="6" w:space="0" w:color="auto"/>
            </w:tcBorders>
          </w:tcPr>
          <w:p w:rsidR="00B723DF" w:rsidRPr="00032A0D" w:rsidRDefault="00B723DF" w:rsidP="00B723DF">
            <w:pPr>
              <w:spacing w:after="0" w:line="240" w:lineRule="auto"/>
              <w:ind w:left="-108"/>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3(+</w:t>
            </w:r>
            <w:r w:rsidRPr="00032A0D">
              <w:rPr>
                <w:rFonts w:ascii="Times New Roman" w:eastAsia="Calibri" w:hAnsi="Times New Roman" w:cs="Times New Roman"/>
                <w:b/>
                <w:sz w:val="24"/>
                <w:szCs w:val="24"/>
                <w:lang w:eastAsia="en-US"/>
              </w:rPr>
              <w:t>1)</w:t>
            </w:r>
          </w:p>
        </w:tc>
      </w:tr>
      <w:tr w:rsidR="00B723DF" w:rsidRPr="00032A0D" w:rsidTr="00B723DF">
        <w:trPr>
          <w:cantSplit/>
        </w:trPr>
        <w:tc>
          <w:tcPr>
            <w:tcW w:w="6773" w:type="dxa"/>
            <w:tcBorders>
              <w:top w:val="single" w:sz="6" w:space="0" w:color="auto"/>
              <w:left w:val="single" w:sz="4" w:space="0" w:color="auto"/>
              <w:bottom w:val="single" w:sz="6" w:space="0" w:color="auto"/>
              <w:right w:val="single" w:sz="6" w:space="0" w:color="auto"/>
            </w:tcBorders>
          </w:tcPr>
          <w:p w:rsidR="00B723DF" w:rsidRPr="00032A0D" w:rsidRDefault="00B723DF" w:rsidP="00B723DF">
            <w:pPr>
              <w:spacing w:after="0" w:line="240" w:lineRule="auto"/>
              <w:ind w:left="33"/>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Біологія і екологія</w:t>
            </w:r>
          </w:p>
        </w:tc>
        <w:tc>
          <w:tcPr>
            <w:tcW w:w="1843" w:type="dxa"/>
            <w:tcBorders>
              <w:top w:val="single" w:sz="6" w:space="0" w:color="auto"/>
              <w:left w:val="single" w:sz="6" w:space="0" w:color="auto"/>
              <w:bottom w:val="single" w:sz="6" w:space="0" w:color="auto"/>
              <w:right w:val="single" w:sz="6" w:space="0" w:color="auto"/>
            </w:tcBorders>
          </w:tcPr>
          <w:p w:rsidR="00B723DF" w:rsidRPr="00032A0D" w:rsidRDefault="00B723DF" w:rsidP="00B723DF">
            <w:pPr>
              <w:spacing w:after="0" w:line="240" w:lineRule="auto"/>
              <w:ind w:left="-108"/>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c>
          <w:tcPr>
            <w:tcW w:w="1843" w:type="dxa"/>
            <w:tcBorders>
              <w:top w:val="single" w:sz="6" w:space="0" w:color="auto"/>
              <w:left w:val="single" w:sz="6" w:space="0" w:color="auto"/>
              <w:bottom w:val="single" w:sz="6" w:space="0" w:color="auto"/>
              <w:right w:val="single" w:sz="6" w:space="0" w:color="auto"/>
            </w:tcBorders>
          </w:tcPr>
          <w:p w:rsidR="00B723DF" w:rsidRPr="00032A0D" w:rsidRDefault="00B723DF" w:rsidP="00B723DF">
            <w:pPr>
              <w:spacing w:after="0" w:line="240" w:lineRule="auto"/>
              <w:ind w:left="-108"/>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r>
      <w:tr w:rsidR="00B723DF" w:rsidRPr="00032A0D" w:rsidTr="00B723DF">
        <w:trPr>
          <w:cantSplit/>
        </w:trPr>
        <w:tc>
          <w:tcPr>
            <w:tcW w:w="6773" w:type="dxa"/>
            <w:tcBorders>
              <w:top w:val="single" w:sz="6" w:space="0" w:color="auto"/>
              <w:left w:val="single" w:sz="4" w:space="0" w:color="auto"/>
              <w:bottom w:val="single" w:sz="6" w:space="0" w:color="auto"/>
              <w:right w:val="single" w:sz="6" w:space="0" w:color="auto"/>
            </w:tcBorders>
          </w:tcPr>
          <w:p w:rsidR="00B723DF" w:rsidRPr="00032A0D" w:rsidRDefault="00B723DF" w:rsidP="00B723DF">
            <w:pPr>
              <w:spacing w:after="0" w:line="240" w:lineRule="auto"/>
              <w:ind w:left="33"/>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Географія</w:t>
            </w:r>
          </w:p>
        </w:tc>
        <w:tc>
          <w:tcPr>
            <w:tcW w:w="1843" w:type="dxa"/>
            <w:tcBorders>
              <w:top w:val="single" w:sz="6" w:space="0" w:color="auto"/>
              <w:left w:val="single" w:sz="6" w:space="0" w:color="auto"/>
              <w:bottom w:val="single" w:sz="6" w:space="0" w:color="auto"/>
              <w:right w:val="single" w:sz="6" w:space="0" w:color="auto"/>
            </w:tcBorders>
          </w:tcPr>
          <w:p w:rsidR="00B723DF" w:rsidRPr="00032A0D" w:rsidRDefault="00B723DF" w:rsidP="00B723DF">
            <w:pPr>
              <w:spacing w:after="0" w:line="240" w:lineRule="auto"/>
              <w:ind w:left="-108"/>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1,5</w:t>
            </w:r>
          </w:p>
        </w:tc>
        <w:tc>
          <w:tcPr>
            <w:tcW w:w="1843" w:type="dxa"/>
            <w:tcBorders>
              <w:top w:val="single" w:sz="6" w:space="0" w:color="auto"/>
              <w:left w:val="single" w:sz="6" w:space="0" w:color="auto"/>
              <w:bottom w:val="single" w:sz="6" w:space="0" w:color="auto"/>
              <w:right w:val="single" w:sz="6" w:space="0" w:color="auto"/>
            </w:tcBorders>
          </w:tcPr>
          <w:p w:rsidR="00B723DF" w:rsidRPr="00032A0D" w:rsidRDefault="00B723DF" w:rsidP="00B723DF">
            <w:pPr>
              <w:spacing w:after="0" w:line="240" w:lineRule="auto"/>
              <w:ind w:left="-108"/>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w:t>
            </w:r>
          </w:p>
        </w:tc>
      </w:tr>
      <w:tr w:rsidR="00B723DF" w:rsidRPr="00032A0D" w:rsidTr="00B723DF">
        <w:trPr>
          <w:cantSplit/>
        </w:trPr>
        <w:tc>
          <w:tcPr>
            <w:tcW w:w="6773" w:type="dxa"/>
            <w:tcBorders>
              <w:top w:val="single" w:sz="6" w:space="0" w:color="auto"/>
              <w:left w:val="single" w:sz="4" w:space="0" w:color="auto"/>
              <w:bottom w:val="single" w:sz="6" w:space="0" w:color="auto"/>
              <w:right w:val="single" w:sz="6" w:space="0" w:color="auto"/>
            </w:tcBorders>
          </w:tcPr>
          <w:p w:rsidR="00B723DF" w:rsidRPr="00032A0D" w:rsidRDefault="00B723DF" w:rsidP="00B723DF">
            <w:pPr>
              <w:spacing w:after="0" w:line="240" w:lineRule="auto"/>
              <w:ind w:left="33"/>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Фізика і астрономія</w:t>
            </w:r>
          </w:p>
        </w:tc>
        <w:tc>
          <w:tcPr>
            <w:tcW w:w="1843" w:type="dxa"/>
            <w:tcBorders>
              <w:top w:val="single" w:sz="6" w:space="0" w:color="auto"/>
              <w:left w:val="single" w:sz="6" w:space="0" w:color="auto"/>
              <w:bottom w:val="single" w:sz="6" w:space="0" w:color="auto"/>
              <w:right w:val="single" w:sz="6" w:space="0" w:color="auto"/>
            </w:tcBorders>
          </w:tcPr>
          <w:p w:rsidR="00B723DF" w:rsidRPr="00032A0D" w:rsidRDefault="00B723DF" w:rsidP="00B723DF">
            <w:pPr>
              <w:spacing w:after="0" w:line="240" w:lineRule="auto"/>
              <w:ind w:left="-108"/>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shd w:val="clear" w:color="auto" w:fill="FFFFFF"/>
                <w:lang w:eastAsia="en-US"/>
              </w:rPr>
              <w:t>3</w:t>
            </w:r>
          </w:p>
        </w:tc>
        <w:tc>
          <w:tcPr>
            <w:tcW w:w="1843" w:type="dxa"/>
            <w:tcBorders>
              <w:top w:val="single" w:sz="6" w:space="0" w:color="auto"/>
              <w:left w:val="single" w:sz="6" w:space="0" w:color="auto"/>
              <w:bottom w:val="single" w:sz="6" w:space="0" w:color="auto"/>
              <w:right w:val="single" w:sz="6" w:space="0" w:color="auto"/>
            </w:tcBorders>
          </w:tcPr>
          <w:p w:rsidR="00B723DF" w:rsidRPr="00032A0D" w:rsidRDefault="00B723DF" w:rsidP="00B723DF">
            <w:pPr>
              <w:spacing w:after="0" w:line="240" w:lineRule="auto"/>
              <w:ind w:left="-108"/>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shd w:val="clear" w:color="auto" w:fill="FFFFFF"/>
                <w:lang w:eastAsia="en-US"/>
              </w:rPr>
              <w:t>4</w:t>
            </w:r>
          </w:p>
        </w:tc>
      </w:tr>
      <w:tr w:rsidR="00B723DF" w:rsidRPr="00032A0D" w:rsidTr="00B723DF">
        <w:trPr>
          <w:cantSplit/>
        </w:trPr>
        <w:tc>
          <w:tcPr>
            <w:tcW w:w="6773" w:type="dxa"/>
            <w:tcBorders>
              <w:top w:val="single" w:sz="6" w:space="0" w:color="auto"/>
              <w:left w:val="single" w:sz="4" w:space="0" w:color="auto"/>
              <w:bottom w:val="single" w:sz="6" w:space="0" w:color="auto"/>
              <w:right w:val="single" w:sz="6" w:space="0" w:color="auto"/>
            </w:tcBorders>
          </w:tcPr>
          <w:p w:rsidR="00B723DF" w:rsidRPr="00032A0D" w:rsidRDefault="00B723DF" w:rsidP="00B723DF">
            <w:pPr>
              <w:spacing w:after="0" w:line="240" w:lineRule="auto"/>
              <w:ind w:left="33"/>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Хімія</w:t>
            </w:r>
          </w:p>
        </w:tc>
        <w:tc>
          <w:tcPr>
            <w:tcW w:w="1843" w:type="dxa"/>
            <w:tcBorders>
              <w:top w:val="single" w:sz="6" w:space="0" w:color="auto"/>
              <w:left w:val="single" w:sz="6" w:space="0" w:color="auto"/>
              <w:bottom w:val="single" w:sz="6" w:space="0" w:color="auto"/>
              <w:right w:val="single" w:sz="6" w:space="0" w:color="auto"/>
            </w:tcBorders>
          </w:tcPr>
          <w:p w:rsidR="00B723DF" w:rsidRPr="00032A0D" w:rsidRDefault="00B723DF" w:rsidP="00B723DF">
            <w:pPr>
              <w:spacing w:after="0" w:line="240" w:lineRule="auto"/>
              <w:ind w:left="-108"/>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 xml:space="preserve">1,5 </w:t>
            </w:r>
          </w:p>
        </w:tc>
        <w:tc>
          <w:tcPr>
            <w:tcW w:w="1843" w:type="dxa"/>
            <w:tcBorders>
              <w:top w:val="single" w:sz="6" w:space="0" w:color="auto"/>
              <w:left w:val="single" w:sz="6" w:space="0" w:color="auto"/>
              <w:bottom w:val="single" w:sz="6" w:space="0" w:color="auto"/>
              <w:right w:val="single" w:sz="6" w:space="0" w:color="auto"/>
            </w:tcBorders>
          </w:tcPr>
          <w:p w:rsidR="00B723DF" w:rsidRPr="00032A0D" w:rsidRDefault="00B723DF" w:rsidP="00B723DF">
            <w:pPr>
              <w:spacing w:after="0" w:line="240" w:lineRule="auto"/>
              <w:ind w:left="-108"/>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2</w:t>
            </w:r>
          </w:p>
        </w:tc>
      </w:tr>
      <w:tr w:rsidR="00B723DF" w:rsidRPr="00032A0D" w:rsidTr="00B723DF">
        <w:trPr>
          <w:cantSplit/>
        </w:trPr>
        <w:tc>
          <w:tcPr>
            <w:tcW w:w="6773" w:type="dxa"/>
            <w:tcBorders>
              <w:top w:val="single" w:sz="6" w:space="0" w:color="auto"/>
              <w:left w:val="single" w:sz="4" w:space="0" w:color="auto"/>
              <w:bottom w:val="single" w:sz="6" w:space="0" w:color="auto"/>
              <w:right w:val="single" w:sz="6" w:space="0" w:color="auto"/>
            </w:tcBorders>
          </w:tcPr>
          <w:p w:rsidR="00B723DF" w:rsidRPr="00032A0D" w:rsidRDefault="00B723DF" w:rsidP="00B723DF">
            <w:pPr>
              <w:spacing w:after="0" w:line="240" w:lineRule="auto"/>
              <w:ind w:left="33"/>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Фізична культура</w:t>
            </w:r>
            <w:r w:rsidRPr="00032A0D">
              <w:rPr>
                <w:rFonts w:ascii="Times New Roman" w:eastAsia="Calibri" w:hAnsi="Times New Roman" w:cs="Times New Roman"/>
                <w:b/>
                <w:bCs/>
                <w:sz w:val="24"/>
                <w:szCs w:val="24"/>
                <w:vertAlign w:val="superscript"/>
                <w:lang w:eastAsia="en-US"/>
              </w:rPr>
              <w:t>4</w:t>
            </w:r>
          </w:p>
        </w:tc>
        <w:tc>
          <w:tcPr>
            <w:tcW w:w="1843" w:type="dxa"/>
            <w:tcBorders>
              <w:top w:val="single" w:sz="6" w:space="0" w:color="auto"/>
              <w:left w:val="single" w:sz="6" w:space="0" w:color="auto"/>
              <w:bottom w:val="single" w:sz="6" w:space="0" w:color="auto"/>
              <w:right w:val="single" w:sz="6" w:space="0" w:color="auto"/>
            </w:tcBorders>
          </w:tcPr>
          <w:p w:rsidR="00B723DF" w:rsidRPr="00032A0D" w:rsidRDefault="00B723DF" w:rsidP="00B723DF">
            <w:pPr>
              <w:spacing w:after="0" w:line="240" w:lineRule="auto"/>
              <w:ind w:left="-108"/>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3</w:t>
            </w:r>
          </w:p>
        </w:tc>
        <w:tc>
          <w:tcPr>
            <w:tcW w:w="1843" w:type="dxa"/>
            <w:tcBorders>
              <w:top w:val="single" w:sz="6" w:space="0" w:color="auto"/>
              <w:left w:val="single" w:sz="6" w:space="0" w:color="auto"/>
              <w:bottom w:val="single" w:sz="6" w:space="0" w:color="auto"/>
              <w:right w:val="single" w:sz="6" w:space="0" w:color="auto"/>
            </w:tcBorders>
          </w:tcPr>
          <w:p w:rsidR="00B723DF" w:rsidRPr="00032A0D" w:rsidRDefault="00B723DF" w:rsidP="00B723DF">
            <w:pPr>
              <w:spacing w:after="0" w:line="240" w:lineRule="auto"/>
              <w:ind w:left="-108"/>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3</w:t>
            </w:r>
          </w:p>
        </w:tc>
      </w:tr>
      <w:tr w:rsidR="00B723DF" w:rsidRPr="00032A0D" w:rsidTr="00B723DF">
        <w:trPr>
          <w:cantSplit/>
        </w:trPr>
        <w:tc>
          <w:tcPr>
            <w:tcW w:w="6773" w:type="dxa"/>
            <w:tcBorders>
              <w:top w:val="single" w:sz="6" w:space="0" w:color="auto"/>
              <w:left w:val="single" w:sz="4" w:space="0" w:color="auto"/>
              <w:bottom w:val="single" w:sz="6" w:space="0" w:color="auto"/>
              <w:right w:val="single" w:sz="6" w:space="0" w:color="auto"/>
            </w:tcBorders>
          </w:tcPr>
          <w:p w:rsidR="00B723DF" w:rsidRPr="00032A0D" w:rsidRDefault="00B723DF" w:rsidP="00B723DF">
            <w:pPr>
              <w:spacing w:after="0" w:line="240" w:lineRule="auto"/>
              <w:ind w:left="33"/>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Захист Вітчизни</w:t>
            </w:r>
          </w:p>
        </w:tc>
        <w:tc>
          <w:tcPr>
            <w:tcW w:w="1843" w:type="dxa"/>
            <w:tcBorders>
              <w:top w:val="single" w:sz="6" w:space="0" w:color="auto"/>
              <w:left w:val="single" w:sz="6" w:space="0" w:color="auto"/>
              <w:bottom w:val="single" w:sz="6" w:space="0" w:color="auto"/>
              <w:right w:val="single" w:sz="6" w:space="0" w:color="auto"/>
            </w:tcBorders>
          </w:tcPr>
          <w:p w:rsidR="00B723DF" w:rsidRPr="00032A0D" w:rsidRDefault="00B723DF" w:rsidP="00B723DF">
            <w:pPr>
              <w:spacing w:after="0" w:line="240" w:lineRule="auto"/>
              <w:ind w:left="-108"/>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1,5</w:t>
            </w:r>
          </w:p>
        </w:tc>
        <w:tc>
          <w:tcPr>
            <w:tcW w:w="1843" w:type="dxa"/>
            <w:tcBorders>
              <w:top w:val="single" w:sz="6" w:space="0" w:color="auto"/>
              <w:left w:val="single" w:sz="6" w:space="0" w:color="auto"/>
              <w:bottom w:val="single" w:sz="6" w:space="0" w:color="auto"/>
              <w:right w:val="single" w:sz="6" w:space="0" w:color="auto"/>
            </w:tcBorders>
          </w:tcPr>
          <w:p w:rsidR="00B723DF" w:rsidRPr="00032A0D" w:rsidRDefault="00B723DF" w:rsidP="00B723DF">
            <w:pPr>
              <w:spacing w:after="0" w:line="240" w:lineRule="auto"/>
              <w:ind w:left="-108"/>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1,5</w:t>
            </w:r>
          </w:p>
        </w:tc>
      </w:tr>
      <w:tr w:rsidR="00B723DF" w:rsidRPr="00032A0D" w:rsidTr="00B723DF">
        <w:trPr>
          <w:cantSplit/>
          <w:trHeight w:val="315"/>
        </w:trPr>
        <w:tc>
          <w:tcPr>
            <w:tcW w:w="6773" w:type="dxa"/>
            <w:tcBorders>
              <w:top w:val="single" w:sz="6" w:space="0" w:color="auto"/>
              <w:left w:val="single" w:sz="4" w:space="0" w:color="auto"/>
              <w:right w:val="single" w:sz="6" w:space="0" w:color="auto"/>
            </w:tcBorders>
            <w:shd w:val="clear" w:color="auto" w:fill="E7E6E6"/>
          </w:tcPr>
          <w:p w:rsidR="00B723DF" w:rsidRPr="00032A0D" w:rsidRDefault="00B723DF" w:rsidP="00B723DF">
            <w:pPr>
              <w:spacing w:after="0" w:line="240" w:lineRule="auto"/>
              <w:ind w:left="33"/>
              <w:rPr>
                <w:rFonts w:ascii="Times New Roman" w:eastAsia="Calibri" w:hAnsi="Times New Roman" w:cs="Times New Roman"/>
                <w:sz w:val="24"/>
                <w:szCs w:val="24"/>
                <w:lang w:eastAsia="en-US"/>
              </w:rPr>
            </w:pPr>
            <w:r w:rsidRPr="00032A0D">
              <w:rPr>
                <w:rFonts w:ascii="Times New Roman" w:eastAsia="Calibri" w:hAnsi="Times New Roman" w:cs="Times New Roman"/>
                <w:b/>
                <w:bCs/>
                <w:sz w:val="24"/>
                <w:szCs w:val="24"/>
                <w:lang w:eastAsia="en-US"/>
              </w:rPr>
              <w:t>Вибірково-обов’язкові предмети</w:t>
            </w:r>
            <w:r w:rsidRPr="00032A0D">
              <w:rPr>
                <w:rFonts w:ascii="Times New Roman" w:eastAsia="Calibri" w:hAnsi="Times New Roman" w:cs="Times New Roman"/>
                <w:sz w:val="24"/>
                <w:szCs w:val="24"/>
                <w:lang w:eastAsia="en-US"/>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E7E6E6"/>
          </w:tcPr>
          <w:p w:rsidR="00B723DF" w:rsidRPr="00032A0D" w:rsidRDefault="00B723DF" w:rsidP="00B723DF">
            <w:pPr>
              <w:spacing w:after="0" w:line="240" w:lineRule="auto"/>
              <w:ind w:left="-108"/>
              <w:jc w:val="center"/>
              <w:rPr>
                <w:rFonts w:ascii="Times New Roman" w:eastAsia="Calibri" w:hAnsi="Times New Roman" w:cs="Times New Roman"/>
                <w:b/>
                <w:sz w:val="24"/>
                <w:szCs w:val="24"/>
                <w:lang w:eastAsia="en-US"/>
              </w:rPr>
            </w:pPr>
            <w:r w:rsidRPr="00032A0D">
              <w:rPr>
                <w:rFonts w:ascii="Times New Roman" w:eastAsia="Calibri" w:hAnsi="Times New Roman" w:cs="Times New Roman"/>
                <w:b/>
                <w:sz w:val="24"/>
                <w:szCs w:val="24"/>
                <w:lang w:eastAsia="en-US"/>
              </w:rPr>
              <w:t>3</w:t>
            </w:r>
          </w:p>
        </w:tc>
        <w:tc>
          <w:tcPr>
            <w:tcW w:w="1843" w:type="dxa"/>
            <w:tcBorders>
              <w:top w:val="single" w:sz="6" w:space="0" w:color="auto"/>
              <w:left w:val="single" w:sz="6" w:space="0" w:color="auto"/>
              <w:bottom w:val="single" w:sz="6" w:space="0" w:color="auto"/>
              <w:right w:val="single" w:sz="6" w:space="0" w:color="auto"/>
            </w:tcBorders>
            <w:shd w:val="clear" w:color="auto" w:fill="E7E6E6"/>
          </w:tcPr>
          <w:p w:rsidR="00B723DF" w:rsidRPr="00032A0D" w:rsidRDefault="00B723DF" w:rsidP="00B723DF">
            <w:pPr>
              <w:spacing w:after="0" w:line="240" w:lineRule="auto"/>
              <w:ind w:left="-108"/>
              <w:jc w:val="center"/>
              <w:rPr>
                <w:rFonts w:ascii="Times New Roman" w:eastAsia="Calibri" w:hAnsi="Times New Roman" w:cs="Times New Roman"/>
                <w:b/>
                <w:sz w:val="24"/>
                <w:szCs w:val="24"/>
                <w:lang w:eastAsia="en-US"/>
              </w:rPr>
            </w:pPr>
            <w:r w:rsidRPr="00032A0D">
              <w:rPr>
                <w:rFonts w:ascii="Times New Roman" w:eastAsia="Calibri" w:hAnsi="Times New Roman" w:cs="Times New Roman"/>
                <w:b/>
                <w:sz w:val="24"/>
                <w:szCs w:val="24"/>
                <w:lang w:eastAsia="en-US"/>
              </w:rPr>
              <w:t>3</w:t>
            </w:r>
          </w:p>
        </w:tc>
      </w:tr>
      <w:tr w:rsidR="00B723DF" w:rsidRPr="00032A0D" w:rsidTr="00B723DF">
        <w:trPr>
          <w:cantSplit/>
          <w:trHeight w:val="111"/>
        </w:trPr>
        <w:tc>
          <w:tcPr>
            <w:tcW w:w="6773" w:type="dxa"/>
            <w:tcBorders>
              <w:left w:val="single" w:sz="4" w:space="0" w:color="auto"/>
              <w:right w:val="single" w:sz="6" w:space="0" w:color="auto"/>
            </w:tcBorders>
          </w:tcPr>
          <w:p w:rsidR="00B723DF" w:rsidRPr="00032A0D" w:rsidRDefault="00B723DF" w:rsidP="00B723DF">
            <w:pPr>
              <w:spacing w:after="0" w:line="240" w:lineRule="auto"/>
              <w:ind w:left="33"/>
              <w:rPr>
                <w:rFonts w:ascii="Times New Roman" w:eastAsia="Calibri" w:hAnsi="Times New Roman" w:cs="Times New Roman"/>
                <w:b/>
                <w:bCs/>
                <w:sz w:val="24"/>
                <w:szCs w:val="24"/>
                <w:lang w:eastAsia="en-US"/>
              </w:rPr>
            </w:pPr>
            <w:r w:rsidRPr="00032A0D">
              <w:rPr>
                <w:rFonts w:ascii="Times New Roman" w:eastAsia="Calibri" w:hAnsi="Times New Roman" w:cs="Times New Roman"/>
                <w:sz w:val="24"/>
                <w:szCs w:val="24"/>
                <w:lang w:eastAsia="en-US"/>
              </w:rPr>
              <w:t>інформатика</w:t>
            </w:r>
          </w:p>
        </w:tc>
        <w:tc>
          <w:tcPr>
            <w:tcW w:w="1843" w:type="dxa"/>
            <w:tcBorders>
              <w:top w:val="single" w:sz="6" w:space="0" w:color="auto"/>
              <w:left w:val="single" w:sz="6" w:space="0" w:color="auto"/>
              <w:bottom w:val="single" w:sz="6" w:space="0" w:color="auto"/>
              <w:right w:val="single" w:sz="6" w:space="0" w:color="auto"/>
            </w:tcBorders>
          </w:tcPr>
          <w:p w:rsidR="00B723DF" w:rsidRPr="00032A0D" w:rsidRDefault="00B723DF" w:rsidP="00B723DF">
            <w:pPr>
              <w:spacing w:after="0" w:line="240" w:lineRule="auto"/>
              <w:ind w:left="-108"/>
              <w:jc w:val="center"/>
              <w:rPr>
                <w:rFonts w:ascii="Times New Roman" w:eastAsia="Calibri" w:hAnsi="Times New Roman" w:cs="Times New Roman"/>
                <w:i/>
                <w:sz w:val="24"/>
                <w:szCs w:val="24"/>
                <w:lang w:eastAsia="en-US"/>
              </w:rPr>
            </w:pPr>
            <w:r w:rsidRPr="00032A0D">
              <w:rPr>
                <w:rFonts w:ascii="Times New Roman" w:eastAsia="Calibri" w:hAnsi="Times New Roman" w:cs="Times New Roman"/>
                <w:i/>
                <w:sz w:val="24"/>
                <w:szCs w:val="24"/>
                <w:lang w:eastAsia="en-US"/>
              </w:rPr>
              <w:t>1,5</w:t>
            </w:r>
          </w:p>
        </w:tc>
        <w:tc>
          <w:tcPr>
            <w:tcW w:w="1843" w:type="dxa"/>
            <w:tcBorders>
              <w:top w:val="single" w:sz="6" w:space="0" w:color="auto"/>
              <w:left w:val="single" w:sz="6" w:space="0" w:color="auto"/>
              <w:bottom w:val="single" w:sz="6" w:space="0" w:color="auto"/>
              <w:right w:val="single" w:sz="6" w:space="0" w:color="auto"/>
            </w:tcBorders>
          </w:tcPr>
          <w:p w:rsidR="00B723DF" w:rsidRPr="00032A0D" w:rsidRDefault="00B723DF" w:rsidP="00B723DF">
            <w:pPr>
              <w:spacing w:after="0" w:line="240" w:lineRule="auto"/>
              <w:ind w:left="-108"/>
              <w:jc w:val="center"/>
              <w:rPr>
                <w:rFonts w:ascii="Times New Roman" w:eastAsia="Calibri" w:hAnsi="Times New Roman" w:cs="Times New Roman"/>
                <w:i/>
                <w:sz w:val="24"/>
                <w:szCs w:val="24"/>
                <w:lang w:eastAsia="en-US"/>
              </w:rPr>
            </w:pPr>
            <w:r w:rsidRPr="00032A0D">
              <w:rPr>
                <w:rFonts w:ascii="Times New Roman" w:eastAsia="Calibri" w:hAnsi="Times New Roman" w:cs="Times New Roman"/>
                <w:i/>
                <w:sz w:val="24"/>
                <w:szCs w:val="24"/>
                <w:lang w:eastAsia="en-US"/>
              </w:rPr>
              <w:t>1,5</w:t>
            </w:r>
          </w:p>
        </w:tc>
      </w:tr>
      <w:tr w:rsidR="00B723DF" w:rsidRPr="00032A0D" w:rsidTr="00B723DF">
        <w:trPr>
          <w:cantSplit/>
          <w:trHeight w:val="150"/>
        </w:trPr>
        <w:tc>
          <w:tcPr>
            <w:tcW w:w="6773" w:type="dxa"/>
            <w:tcBorders>
              <w:left w:val="single" w:sz="4" w:space="0" w:color="auto"/>
              <w:bottom w:val="single" w:sz="6" w:space="0" w:color="auto"/>
              <w:right w:val="single" w:sz="6" w:space="0" w:color="auto"/>
            </w:tcBorders>
          </w:tcPr>
          <w:p w:rsidR="00B723DF" w:rsidRPr="00032A0D" w:rsidRDefault="00B723DF" w:rsidP="00B723DF">
            <w:pPr>
              <w:spacing w:after="0" w:line="240" w:lineRule="auto"/>
              <w:ind w:left="33"/>
              <w:rPr>
                <w:rFonts w:ascii="Times New Roman" w:eastAsia="Calibri" w:hAnsi="Times New Roman" w:cs="Times New Roman"/>
                <w:b/>
                <w:bCs/>
                <w:sz w:val="24"/>
                <w:szCs w:val="24"/>
                <w:lang w:eastAsia="en-US"/>
              </w:rPr>
            </w:pPr>
            <w:r w:rsidRPr="00032A0D">
              <w:rPr>
                <w:rFonts w:ascii="Times New Roman" w:eastAsia="Calibri" w:hAnsi="Times New Roman" w:cs="Times New Roman"/>
                <w:sz w:val="24"/>
                <w:szCs w:val="24"/>
                <w:lang w:eastAsia="en-US"/>
              </w:rPr>
              <w:t>мистецтво</w:t>
            </w:r>
          </w:p>
        </w:tc>
        <w:tc>
          <w:tcPr>
            <w:tcW w:w="1843" w:type="dxa"/>
            <w:tcBorders>
              <w:top w:val="single" w:sz="6" w:space="0" w:color="auto"/>
              <w:left w:val="single" w:sz="6" w:space="0" w:color="auto"/>
              <w:bottom w:val="single" w:sz="6" w:space="0" w:color="auto"/>
              <w:right w:val="single" w:sz="6" w:space="0" w:color="auto"/>
            </w:tcBorders>
          </w:tcPr>
          <w:p w:rsidR="00B723DF" w:rsidRPr="00032A0D" w:rsidRDefault="00B723DF" w:rsidP="00B723DF">
            <w:pPr>
              <w:spacing w:after="0" w:line="240" w:lineRule="auto"/>
              <w:ind w:left="-108"/>
              <w:jc w:val="center"/>
              <w:rPr>
                <w:rFonts w:ascii="Times New Roman" w:eastAsia="Calibri" w:hAnsi="Times New Roman" w:cs="Times New Roman"/>
                <w:i/>
                <w:sz w:val="24"/>
                <w:szCs w:val="24"/>
                <w:lang w:eastAsia="en-US"/>
              </w:rPr>
            </w:pPr>
            <w:r w:rsidRPr="00032A0D">
              <w:rPr>
                <w:rFonts w:ascii="Times New Roman" w:eastAsia="Calibri" w:hAnsi="Times New Roman" w:cs="Times New Roman"/>
                <w:i/>
                <w:sz w:val="24"/>
                <w:szCs w:val="24"/>
                <w:lang w:eastAsia="en-US"/>
              </w:rPr>
              <w:t>1,5</w:t>
            </w:r>
          </w:p>
        </w:tc>
        <w:tc>
          <w:tcPr>
            <w:tcW w:w="1843" w:type="dxa"/>
            <w:tcBorders>
              <w:top w:val="single" w:sz="6" w:space="0" w:color="auto"/>
              <w:left w:val="single" w:sz="6" w:space="0" w:color="auto"/>
              <w:bottom w:val="single" w:sz="6" w:space="0" w:color="auto"/>
              <w:right w:val="single" w:sz="6" w:space="0" w:color="auto"/>
            </w:tcBorders>
          </w:tcPr>
          <w:p w:rsidR="00B723DF" w:rsidRPr="00032A0D" w:rsidRDefault="00B723DF" w:rsidP="00B723DF">
            <w:pPr>
              <w:spacing w:after="0" w:line="240" w:lineRule="auto"/>
              <w:ind w:left="-108"/>
              <w:jc w:val="center"/>
              <w:rPr>
                <w:rFonts w:ascii="Times New Roman" w:eastAsia="Calibri" w:hAnsi="Times New Roman" w:cs="Times New Roman"/>
                <w:i/>
                <w:sz w:val="24"/>
                <w:szCs w:val="24"/>
                <w:lang w:eastAsia="en-US"/>
              </w:rPr>
            </w:pPr>
            <w:r w:rsidRPr="00032A0D">
              <w:rPr>
                <w:rFonts w:ascii="Times New Roman" w:eastAsia="Calibri" w:hAnsi="Times New Roman" w:cs="Times New Roman"/>
                <w:i/>
                <w:sz w:val="24"/>
                <w:szCs w:val="24"/>
                <w:lang w:eastAsia="en-US"/>
              </w:rPr>
              <w:t>1,5</w:t>
            </w:r>
          </w:p>
        </w:tc>
      </w:tr>
      <w:tr w:rsidR="00B723DF" w:rsidRPr="00032A0D" w:rsidTr="00B723DF">
        <w:trPr>
          <w:cantSplit/>
          <w:trHeight w:val="495"/>
        </w:trPr>
        <w:tc>
          <w:tcPr>
            <w:tcW w:w="6773" w:type="dxa"/>
            <w:tcBorders>
              <w:top w:val="single" w:sz="6" w:space="0" w:color="auto"/>
              <w:left w:val="single" w:sz="6" w:space="0" w:color="auto"/>
              <w:bottom w:val="single" w:sz="6" w:space="0" w:color="auto"/>
              <w:right w:val="single" w:sz="4" w:space="0" w:color="auto"/>
            </w:tcBorders>
            <w:shd w:val="clear" w:color="auto" w:fill="E7E6E6"/>
          </w:tcPr>
          <w:p w:rsidR="00B723DF" w:rsidRPr="00032A0D" w:rsidRDefault="00B723DF" w:rsidP="00B723DF">
            <w:pPr>
              <w:spacing w:after="0" w:line="240" w:lineRule="auto"/>
              <w:ind w:left="33"/>
              <w:rPr>
                <w:rFonts w:ascii="Times New Roman" w:eastAsia="Calibri" w:hAnsi="Times New Roman" w:cs="Times New Roman"/>
                <w:sz w:val="24"/>
                <w:szCs w:val="24"/>
                <w:lang w:eastAsia="en-US"/>
              </w:rPr>
            </w:pPr>
            <w:r w:rsidRPr="00032A0D">
              <w:rPr>
                <w:rFonts w:ascii="Times New Roman" w:eastAsia="Calibri" w:hAnsi="Times New Roman" w:cs="Times New Roman"/>
                <w:b/>
                <w:sz w:val="24"/>
                <w:szCs w:val="24"/>
                <w:lang w:eastAsia="en-US"/>
              </w:rPr>
              <w:t>Додаткові години</w:t>
            </w:r>
            <w:r w:rsidRPr="00032A0D">
              <w:rPr>
                <w:rFonts w:ascii="Times New Roman" w:eastAsia="Calibri" w:hAnsi="Times New Roman" w:cs="Times New Roman"/>
                <w:b/>
                <w:bCs/>
                <w:sz w:val="24"/>
                <w:szCs w:val="24"/>
                <w:vertAlign w:val="superscript"/>
                <w:lang w:eastAsia="en-US"/>
              </w:rPr>
              <w:t xml:space="preserve"> 1</w:t>
            </w:r>
            <w:r w:rsidRPr="00032A0D">
              <w:rPr>
                <w:rFonts w:ascii="Times New Roman" w:eastAsia="Calibri" w:hAnsi="Times New Roman" w:cs="Times New Roman"/>
                <w:b/>
                <w:bCs/>
                <w:sz w:val="24"/>
                <w:szCs w:val="24"/>
                <w:lang w:eastAsia="en-US"/>
              </w:rPr>
              <w:t xml:space="preserve"> </w:t>
            </w:r>
            <w:r w:rsidRPr="00032A0D">
              <w:rPr>
                <w:rFonts w:ascii="Times New Roman" w:eastAsia="Calibri" w:hAnsi="Times New Roman" w:cs="Times New Roman"/>
                <w:bCs/>
                <w:sz w:val="24"/>
                <w:szCs w:val="24"/>
                <w:lang w:eastAsia="en-US"/>
              </w:rPr>
              <w:t xml:space="preserve">на </w:t>
            </w:r>
            <w:r w:rsidRPr="00032A0D">
              <w:rPr>
                <w:rFonts w:ascii="Times New Roman" w:eastAsia="Calibri" w:hAnsi="Times New Roman" w:cs="Times New Roman"/>
                <w:sz w:val="24"/>
                <w:szCs w:val="24"/>
                <w:lang w:eastAsia="en-US"/>
              </w:rPr>
              <w:t>профільні предмети, окремі базові предмети, спеціальні курси, факультативні курси та індивідуальні заняття</w:t>
            </w:r>
          </w:p>
        </w:tc>
        <w:tc>
          <w:tcPr>
            <w:tcW w:w="1843" w:type="dxa"/>
            <w:tcBorders>
              <w:top w:val="single" w:sz="6" w:space="0" w:color="auto"/>
              <w:left w:val="single" w:sz="4" w:space="0" w:color="auto"/>
              <w:bottom w:val="single" w:sz="6" w:space="0" w:color="auto"/>
              <w:right w:val="single" w:sz="6" w:space="0" w:color="auto"/>
            </w:tcBorders>
            <w:shd w:val="clear" w:color="auto" w:fill="E7E6E6"/>
          </w:tcPr>
          <w:p w:rsidR="00B723DF" w:rsidRPr="00032A0D" w:rsidRDefault="00B723DF" w:rsidP="00B723DF">
            <w:pPr>
              <w:spacing w:after="0" w:line="240" w:lineRule="auto"/>
              <w:ind w:left="-108"/>
              <w:jc w:val="center"/>
              <w:rPr>
                <w:rFonts w:ascii="Times New Roman" w:eastAsia="Calibri" w:hAnsi="Times New Roman" w:cs="Times New Roman"/>
                <w:b/>
                <w:sz w:val="24"/>
                <w:szCs w:val="24"/>
                <w:lang w:eastAsia="en-US"/>
              </w:rPr>
            </w:pPr>
          </w:p>
          <w:p w:rsidR="00B723DF" w:rsidRPr="00032A0D" w:rsidRDefault="00B723DF" w:rsidP="00B723DF">
            <w:pPr>
              <w:spacing w:after="0" w:line="240" w:lineRule="auto"/>
              <w:ind w:left="-108"/>
              <w:jc w:val="center"/>
              <w:rPr>
                <w:rFonts w:ascii="Times New Roman" w:eastAsia="Calibri" w:hAnsi="Times New Roman" w:cs="Times New Roman"/>
                <w:b/>
                <w:sz w:val="24"/>
                <w:szCs w:val="24"/>
                <w:shd w:val="clear" w:color="auto" w:fill="FF0000"/>
                <w:lang w:eastAsia="en-US"/>
              </w:rPr>
            </w:pPr>
            <w:r w:rsidRPr="00032A0D">
              <w:rPr>
                <w:rFonts w:ascii="Times New Roman" w:eastAsia="Calibri" w:hAnsi="Times New Roman" w:cs="Times New Roman"/>
                <w:b/>
                <w:sz w:val="24"/>
                <w:szCs w:val="24"/>
                <w:lang w:eastAsia="en-US"/>
              </w:rPr>
              <w:t xml:space="preserve">8 </w:t>
            </w:r>
          </w:p>
        </w:tc>
        <w:tc>
          <w:tcPr>
            <w:tcW w:w="1843" w:type="dxa"/>
            <w:tcBorders>
              <w:top w:val="single" w:sz="6" w:space="0" w:color="auto"/>
              <w:left w:val="single" w:sz="4" w:space="0" w:color="auto"/>
              <w:bottom w:val="single" w:sz="6" w:space="0" w:color="auto"/>
              <w:right w:val="single" w:sz="6" w:space="0" w:color="auto"/>
            </w:tcBorders>
            <w:shd w:val="clear" w:color="auto" w:fill="E7E6E6"/>
          </w:tcPr>
          <w:p w:rsidR="00B723DF" w:rsidRPr="00032A0D" w:rsidRDefault="00B723DF" w:rsidP="00B723DF">
            <w:pPr>
              <w:spacing w:after="0" w:line="240" w:lineRule="auto"/>
              <w:ind w:left="-108"/>
              <w:jc w:val="center"/>
              <w:rPr>
                <w:rFonts w:ascii="Times New Roman" w:eastAsia="Calibri" w:hAnsi="Times New Roman" w:cs="Times New Roman"/>
                <w:b/>
                <w:sz w:val="24"/>
                <w:szCs w:val="24"/>
                <w:lang w:eastAsia="en-US"/>
              </w:rPr>
            </w:pPr>
          </w:p>
          <w:p w:rsidR="00B723DF" w:rsidRPr="00032A0D" w:rsidRDefault="00B723DF" w:rsidP="00B723DF">
            <w:pPr>
              <w:spacing w:after="0" w:line="240" w:lineRule="auto"/>
              <w:ind w:left="-108"/>
              <w:jc w:val="center"/>
              <w:rPr>
                <w:rFonts w:ascii="Times New Roman" w:eastAsia="Calibri" w:hAnsi="Times New Roman" w:cs="Times New Roman"/>
                <w:b/>
                <w:sz w:val="24"/>
                <w:szCs w:val="24"/>
                <w:shd w:val="clear" w:color="auto" w:fill="FF0000"/>
                <w:lang w:eastAsia="en-US"/>
              </w:rPr>
            </w:pPr>
            <w:r w:rsidRPr="00032A0D">
              <w:rPr>
                <w:rFonts w:ascii="Times New Roman" w:eastAsia="Calibri" w:hAnsi="Times New Roman" w:cs="Times New Roman"/>
                <w:b/>
                <w:sz w:val="24"/>
                <w:szCs w:val="24"/>
                <w:lang w:eastAsia="en-US"/>
              </w:rPr>
              <w:t>9</w:t>
            </w:r>
          </w:p>
        </w:tc>
      </w:tr>
      <w:tr w:rsidR="00B723DF" w:rsidRPr="00032A0D" w:rsidTr="00B723DF">
        <w:trPr>
          <w:cantSplit/>
          <w:trHeight w:val="495"/>
        </w:trPr>
        <w:tc>
          <w:tcPr>
            <w:tcW w:w="6773" w:type="dxa"/>
            <w:tcBorders>
              <w:top w:val="single" w:sz="6" w:space="0" w:color="auto"/>
              <w:left w:val="single" w:sz="6" w:space="0" w:color="auto"/>
              <w:bottom w:val="single" w:sz="6" w:space="0" w:color="auto"/>
              <w:right w:val="single" w:sz="4" w:space="0" w:color="auto"/>
            </w:tcBorders>
            <w:shd w:val="clear" w:color="auto" w:fill="FFFFFF"/>
          </w:tcPr>
          <w:p w:rsidR="00B723DF" w:rsidRPr="00032A0D" w:rsidRDefault="00B723DF" w:rsidP="00B723DF">
            <w:pPr>
              <w:spacing w:after="0" w:line="240" w:lineRule="auto"/>
              <w:rPr>
                <w:rFonts w:ascii="Times New Roman" w:eastAsia="Calibri" w:hAnsi="Times New Roman" w:cs="Times New Roman"/>
                <w:i/>
                <w:sz w:val="24"/>
                <w:szCs w:val="24"/>
                <w:lang w:eastAsia="en-US"/>
              </w:rPr>
            </w:pPr>
            <w:r w:rsidRPr="00032A0D">
              <w:rPr>
                <w:rFonts w:ascii="Times New Roman" w:eastAsia="Calibri" w:hAnsi="Times New Roman" w:cs="Times New Roman"/>
                <w:i/>
                <w:sz w:val="24"/>
                <w:szCs w:val="24"/>
                <w:lang w:eastAsia="en-US"/>
              </w:rPr>
              <w:t>Життєва компетентність особистості ( факультатив)</w:t>
            </w:r>
          </w:p>
          <w:p w:rsidR="00B723DF" w:rsidRPr="00032A0D" w:rsidRDefault="00B723DF" w:rsidP="00B723DF">
            <w:pPr>
              <w:spacing w:after="0" w:line="240" w:lineRule="auto"/>
              <w:rPr>
                <w:rFonts w:ascii="Times New Roman" w:eastAsia="Calibri" w:hAnsi="Times New Roman" w:cs="Times New Roman"/>
                <w:i/>
                <w:color w:val="FF0000"/>
                <w:sz w:val="24"/>
                <w:szCs w:val="24"/>
                <w:lang w:eastAsia="en-US"/>
              </w:rPr>
            </w:pP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723DF" w:rsidRPr="00032A0D" w:rsidRDefault="00B723DF" w:rsidP="00B723DF">
            <w:pPr>
              <w:spacing w:after="0" w:line="240" w:lineRule="auto"/>
              <w:ind w:left="-108"/>
              <w:jc w:val="center"/>
              <w:rPr>
                <w:rFonts w:ascii="Times New Roman" w:eastAsia="Calibri" w:hAnsi="Times New Roman" w:cs="Times New Roman"/>
                <w:i/>
                <w:sz w:val="24"/>
                <w:szCs w:val="24"/>
                <w:lang w:eastAsia="en-US"/>
              </w:rPr>
            </w:pPr>
            <w:r w:rsidRPr="00032A0D">
              <w:rPr>
                <w:rFonts w:ascii="Times New Roman" w:eastAsia="Calibri" w:hAnsi="Times New Roman" w:cs="Times New Roman"/>
                <w:i/>
                <w:sz w:val="24"/>
                <w:szCs w:val="24"/>
                <w:lang w:eastAsia="en-US"/>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723DF" w:rsidRPr="00032A0D" w:rsidRDefault="00B723DF" w:rsidP="00B723DF">
            <w:pPr>
              <w:spacing w:after="0" w:line="240" w:lineRule="auto"/>
              <w:ind w:left="-108"/>
              <w:jc w:val="center"/>
              <w:rPr>
                <w:rFonts w:ascii="Times New Roman" w:eastAsia="Calibri" w:hAnsi="Times New Roman" w:cs="Times New Roman"/>
                <w:i/>
                <w:sz w:val="24"/>
                <w:szCs w:val="24"/>
                <w:lang w:eastAsia="en-US"/>
              </w:rPr>
            </w:pPr>
          </w:p>
        </w:tc>
      </w:tr>
      <w:tr w:rsidR="00B723DF" w:rsidRPr="00032A0D" w:rsidTr="00B723DF">
        <w:trPr>
          <w:cantSplit/>
          <w:trHeight w:val="495"/>
        </w:trPr>
        <w:tc>
          <w:tcPr>
            <w:tcW w:w="6773" w:type="dxa"/>
            <w:tcBorders>
              <w:top w:val="single" w:sz="6" w:space="0" w:color="auto"/>
              <w:left w:val="single" w:sz="6" w:space="0" w:color="auto"/>
              <w:bottom w:val="single" w:sz="6" w:space="0" w:color="auto"/>
              <w:right w:val="single" w:sz="4" w:space="0" w:color="auto"/>
            </w:tcBorders>
            <w:shd w:val="clear" w:color="auto" w:fill="FFFFFF"/>
          </w:tcPr>
          <w:p w:rsidR="00B723DF" w:rsidRPr="00032A0D" w:rsidRDefault="00807179" w:rsidP="00B723DF">
            <w:pPr>
              <w:spacing w:after="0" w:line="240" w:lineRule="auto"/>
              <w:ind w:left="33"/>
              <w:rPr>
                <w:rFonts w:ascii="Times New Roman" w:eastAsia="Calibri" w:hAnsi="Times New Roman" w:cs="Times New Roman"/>
                <w:i/>
                <w:sz w:val="24"/>
                <w:szCs w:val="24"/>
                <w:lang w:eastAsia="en-US"/>
              </w:rPr>
            </w:pPr>
            <w:r w:rsidRPr="00032A0D">
              <w:rPr>
                <w:rFonts w:ascii="Times New Roman" w:eastAsia="Calibri" w:hAnsi="Times New Roman" w:cs="Times New Roman"/>
                <w:i/>
                <w:sz w:val="24"/>
                <w:szCs w:val="24"/>
                <w:lang w:eastAsia="en-US"/>
              </w:rPr>
              <w:t>М</w:t>
            </w:r>
            <w:r w:rsidR="00B723DF" w:rsidRPr="00032A0D">
              <w:rPr>
                <w:rFonts w:ascii="Times New Roman" w:eastAsia="Calibri" w:hAnsi="Times New Roman" w:cs="Times New Roman"/>
                <w:i/>
                <w:sz w:val="24"/>
                <w:szCs w:val="24"/>
                <w:lang w:eastAsia="en-US"/>
              </w:rPr>
              <w:t>атематик</w:t>
            </w:r>
            <w:r w:rsidRPr="00032A0D">
              <w:rPr>
                <w:rFonts w:ascii="Times New Roman" w:eastAsia="Calibri" w:hAnsi="Times New Roman" w:cs="Times New Roman"/>
                <w:i/>
                <w:sz w:val="24"/>
                <w:szCs w:val="24"/>
                <w:lang w:eastAsia="en-US"/>
              </w:rPr>
              <w:t>а (факультатив)</w:t>
            </w:r>
          </w:p>
          <w:p w:rsidR="00B723DF" w:rsidRPr="00032A0D" w:rsidRDefault="00B723DF" w:rsidP="00B723DF">
            <w:pPr>
              <w:spacing w:after="0" w:line="240" w:lineRule="auto"/>
              <w:ind w:left="33"/>
              <w:rPr>
                <w:rFonts w:ascii="Times New Roman" w:eastAsia="Calibri" w:hAnsi="Times New Roman" w:cs="Times New Roman"/>
                <w:i/>
                <w:color w:val="FF0000"/>
                <w:sz w:val="24"/>
                <w:szCs w:val="24"/>
                <w:lang w:eastAsia="en-US"/>
              </w:rPr>
            </w:pPr>
            <w:r w:rsidRPr="00032A0D">
              <w:rPr>
                <w:rFonts w:ascii="Times New Roman" w:eastAsia="Calibri" w:hAnsi="Times New Roman" w:cs="Times New Roman"/>
                <w:i/>
                <w:color w:val="FF0000"/>
                <w:sz w:val="24"/>
                <w:szCs w:val="24"/>
                <w:lang w:eastAsia="en-US"/>
              </w:rPr>
              <w:t xml:space="preserve"> </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723DF" w:rsidRPr="00032A0D" w:rsidRDefault="00B723DF" w:rsidP="00B723DF">
            <w:pPr>
              <w:spacing w:after="0" w:line="240" w:lineRule="auto"/>
              <w:ind w:left="-108"/>
              <w:jc w:val="center"/>
              <w:rPr>
                <w:rFonts w:ascii="Times New Roman" w:eastAsia="Calibri" w:hAnsi="Times New Roman" w:cs="Times New Roman"/>
                <w:i/>
                <w:sz w:val="24"/>
                <w:szCs w:val="24"/>
                <w:lang w:eastAsia="en-US"/>
              </w:rPr>
            </w:pP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723DF" w:rsidRPr="00032A0D" w:rsidRDefault="0012723C" w:rsidP="00B723DF">
            <w:pPr>
              <w:spacing w:after="0" w:line="240" w:lineRule="auto"/>
              <w:ind w:left="-108"/>
              <w:jc w:val="center"/>
              <w:rPr>
                <w:rFonts w:ascii="Times New Roman" w:eastAsia="Calibri" w:hAnsi="Times New Roman" w:cs="Times New Roman"/>
                <w:i/>
                <w:sz w:val="24"/>
                <w:szCs w:val="24"/>
                <w:lang w:eastAsia="en-US"/>
              </w:rPr>
            </w:pPr>
            <w:r w:rsidRPr="00032A0D">
              <w:rPr>
                <w:rFonts w:ascii="Times New Roman" w:eastAsia="Calibri" w:hAnsi="Times New Roman" w:cs="Times New Roman"/>
                <w:i/>
                <w:sz w:val="24"/>
                <w:szCs w:val="24"/>
                <w:lang w:eastAsia="en-US"/>
              </w:rPr>
              <w:t>1</w:t>
            </w:r>
          </w:p>
        </w:tc>
      </w:tr>
      <w:tr w:rsidR="00B723DF" w:rsidRPr="00032A0D" w:rsidTr="00B723DF">
        <w:trPr>
          <w:cantSplit/>
          <w:trHeight w:val="495"/>
        </w:trPr>
        <w:tc>
          <w:tcPr>
            <w:tcW w:w="6773" w:type="dxa"/>
            <w:tcBorders>
              <w:top w:val="single" w:sz="6" w:space="0" w:color="auto"/>
              <w:left w:val="single" w:sz="6" w:space="0" w:color="auto"/>
              <w:bottom w:val="single" w:sz="6" w:space="0" w:color="auto"/>
              <w:right w:val="single" w:sz="4" w:space="0" w:color="auto"/>
            </w:tcBorders>
            <w:shd w:val="clear" w:color="auto" w:fill="FFFFFF"/>
          </w:tcPr>
          <w:p w:rsidR="00B723DF" w:rsidRPr="00032A0D" w:rsidRDefault="00E2186E" w:rsidP="00B723DF">
            <w:pPr>
              <w:spacing w:after="0" w:line="240" w:lineRule="auto"/>
              <w:ind w:left="33"/>
              <w:rPr>
                <w:rFonts w:ascii="Times New Roman" w:eastAsia="Calibri" w:hAnsi="Times New Roman" w:cs="Times New Roman"/>
                <w:i/>
                <w:color w:val="FF0000"/>
                <w:sz w:val="24"/>
                <w:szCs w:val="24"/>
                <w:lang w:eastAsia="en-US"/>
              </w:rPr>
            </w:pPr>
            <w:r w:rsidRPr="00032A0D">
              <w:rPr>
                <w:rFonts w:ascii="Times New Roman" w:eastAsia="Calibri" w:hAnsi="Times New Roman" w:cs="Times New Roman"/>
                <w:i/>
                <w:sz w:val="24"/>
                <w:szCs w:val="24"/>
                <w:lang w:eastAsia="en-US"/>
              </w:rPr>
              <w:t>Основи ділового спілкування іноземною мовою</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723DF" w:rsidRPr="00032A0D" w:rsidRDefault="00B723DF" w:rsidP="00B723DF">
            <w:pPr>
              <w:spacing w:after="0" w:line="240" w:lineRule="auto"/>
              <w:ind w:left="-108"/>
              <w:jc w:val="center"/>
              <w:rPr>
                <w:rFonts w:ascii="Times New Roman" w:eastAsia="Calibri" w:hAnsi="Times New Roman" w:cs="Times New Roman"/>
                <w:i/>
                <w:sz w:val="24"/>
                <w:szCs w:val="24"/>
                <w:lang w:eastAsia="en-US"/>
              </w:rPr>
            </w:pP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B723DF" w:rsidRPr="00032A0D" w:rsidRDefault="00B723DF" w:rsidP="00B723DF">
            <w:pPr>
              <w:spacing w:after="0" w:line="240" w:lineRule="auto"/>
              <w:ind w:left="-108"/>
              <w:jc w:val="center"/>
              <w:rPr>
                <w:rFonts w:ascii="Times New Roman" w:eastAsia="Calibri" w:hAnsi="Times New Roman" w:cs="Times New Roman"/>
                <w:i/>
                <w:sz w:val="24"/>
                <w:szCs w:val="24"/>
                <w:lang w:eastAsia="en-US"/>
              </w:rPr>
            </w:pPr>
            <w:r w:rsidRPr="00032A0D">
              <w:rPr>
                <w:rFonts w:ascii="Times New Roman" w:eastAsia="Calibri" w:hAnsi="Times New Roman" w:cs="Times New Roman"/>
                <w:i/>
                <w:sz w:val="24"/>
                <w:szCs w:val="24"/>
                <w:lang w:eastAsia="en-US"/>
              </w:rPr>
              <w:t>1</w:t>
            </w:r>
          </w:p>
        </w:tc>
      </w:tr>
      <w:tr w:rsidR="0012723C" w:rsidRPr="00032A0D" w:rsidTr="00B723DF">
        <w:trPr>
          <w:cantSplit/>
          <w:trHeight w:val="495"/>
        </w:trPr>
        <w:tc>
          <w:tcPr>
            <w:tcW w:w="6773" w:type="dxa"/>
            <w:tcBorders>
              <w:top w:val="single" w:sz="6" w:space="0" w:color="auto"/>
              <w:left w:val="single" w:sz="6" w:space="0" w:color="auto"/>
              <w:bottom w:val="single" w:sz="6" w:space="0" w:color="auto"/>
              <w:right w:val="single" w:sz="4" w:space="0" w:color="auto"/>
            </w:tcBorders>
            <w:shd w:val="clear" w:color="auto" w:fill="FFFFFF"/>
          </w:tcPr>
          <w:p w:rsidR="0012723C" w:rsidRPr="00032A0D" w:rsidRDefault="000270F1" w:rsidP="000270F1">
            <w:pPr>
              <w:spacing w:after="0" w:line="240" w:lineRule="auto"/>
              <w:ind w:left="33"/>
              <w:rPr>
                <w:rFonts w:ascii="Times New Roman" w:eastAsia="Calibri" w:hAnsi="Times New Roman" w:cs="Times New Roman"/>
                <w:i/>
                <w:sz w:val="24"/>
                <w:szCs w:val="24"/>
                <w:lang w:eastAsia="en-US"/>
              </w:rPr>
            </w:pPr>
            <w:r w:rsidRPr="00032A0D">
              <w:rPr>
                <w:rFonts w:ascii="Times New Roman" w:eastAsia="Calibri" w:hAnsi="Times New Roman" w:cs="Times New Roman"/>
                <w:i/>
                <w:sz w:val="24"/>
                <w:szCs w:val="24"/>
                <w:lang w:eastAsia="en-US"/>
              </w:rPr>
              <w:t xml:space="preserve">Основи </w:t>
            </w:r>
            <w:proofErr w:type="spellStart"/>
            <w:r w:rsidRPr="00032A0D">
              <w:rPr>
                <w:rFonts w:ascii="Times New Roman" w:eastAsia="Calibri" w:hAnsi="Times New Roman" w:cs="Times New Roman"/>
                <w:i/>
                <w:sz w:val="24"/>
                <w:szCs w:val="24"/>
                <w:lang w:eastAsia="en-US"/>
              </w:rPr>
              <w:t>кібербезпеки</w:t>
            </w:r>
            <w:proofErr w:type="spellEnd"/>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12723C" w:rsidRPr="00032A0D" w:rsidRDefault="000270F1" w:rsidP="00B723DF">
            <w:pPr>
              <w:spacing w:after="0" w:line="240" w:lineRule="auto"/>
              <w:ind w:left="-108"/>
              <w:jc w:val="center"/>
              <w:rPr>
                <w:rFonts w:ascii="Times New Roman" w:eastAsia="Calibri" w:hAnsi="Times New Roman" w:cs="Times New Roman"/>
                <w:i/>
                <w:sz w:val="24"/>
                <w:szCs w:val="24"/>
                <w:lang w:eastAsia="en-US"/>
              </w:rPr>
            </w:pPr>
            <w:r w:rsidRPr="00032A0D">
              <w:rPr>
                <w:rFonts w:ascii="Times New Roman" w:eastAsia="Calibri" w:hAnsi="Times New Roman" w:cs="Times New Roman"/>
                <w:i/>
                <w:sz w:val="24"/>
                <w:szCs w:val="24"/>
                <w:lang w:eastAsia="en-US"/>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12723C" w:rsidRPr="00032A0D" w:rsidRDefault="0012723C" w:rsidP="00B723DF">
            <w:pPr>
              <w:spacing w:after="0" w:line="240" w:lineRule="auto"/>
              <w:ind w:left="-108"/>
              <w:jc w:val="center"/>
              <w:rPr>
                <w:rFonts w:ascii="Times New Roman" w:eastAsia="Calibri" w:hAnsi="Times New Roman" w:cs="Times New Roman"/>
                <w:i/>
                <w:sz w:val="24"/>
                <w:szCs w:val="24"/>
                <w:lang w:eastAsia="en-US"/>
              </w:rPr>
            </w:pPr>
          </w:p>
        </w:tc>
      </w:tr>
      <w:tr w:rsidR="00B723DF" w:rsidRPr="00032A0D" w:rsidTr="00B723DF">
        <w:trPr>
          <w:cantSplit/>
        </w:trPr>
        <w:tc>
          <w:tcPr>
            <w:tcW w:w="6773" w:type="dxa"/>
            <w:tcBorders>
              <w:top w:val="single" w:sz="6" w:space="0" w:color="auto"/>
              <w:left w:val="single" w:sz="6" w:space="0" w:color="auto"/>
              <w:bottom w:val="single" w:sz="6" w:space="0" w:color="auto"/>
              <w:right w:val="single" w:sz="4" w:space="0" w:color="auto"/>
            </w:tcBorders>
            <w:shd w:val="clear" w:color="auto" w:fill="E7E6E6"/>
          </w:tcPr>
          <w:p w:rsidR="00B723DF" w:rsidRPr="00032A0D" w:rsidRDefault="00B723DF" w:rsidP="00B723DF">
            <w:pPr>
              <w:spacing w:after="0" w:line="240" w:lineRule="auto"/>
              <w:ind w:left="33"/>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Гранично допустиме тижневе навантаження на учня</w:t>
            </w:r>
          </w:p>
        </w:tc>
        <w:tc>
          <w:tcPr>
            <w:tcW w:w="1843" w:type="dxa"/>
            <w:tcBorders>
              <w:top w:val="single" w:sz="6" w:space="0" w:color="auto"/>
              <w:left w:val="single" w:sz="4" w:space="0" w:color="auto"/>
              <w:bottom w:val="single" w:sz="6" w:space="0" w:color="auto"/>
              <w:right w:val="single" w:sz="6" w:space="0" w:color="auto"/>
            </w:tcBorders>
            <w:shd w:val="clear" w:color="auto" w:fill="E7E6E6"/>
          </w:tcPr>
          <w:p w:rsidR="00B723DF" w:rsidRPr="00032A0D" w:rsidRDefault="00B723DF" w:rsidP="00B723DF">
            <w:pPr>
              <w:spacing w:after="0" w:line="240" w:lineRule="auto"/>
              <w:ind w:left="-108"/>
              <w:jc w:val="center"/>
              <w:rPr>
                <w:rFonts w:ascii="Times New Roman" w:eastAsia="Calibri" w:hAnsi="Times New Roman" w:cs="Times New Roman"/>
                <w:b/>
                <w:sz w:val="24"/>
                <w:szCs w:val="24"/>
                <w:lang w:eastAsia="en-US"/>
              </w:rPr>
            </w:pPr>
            <w:r w:rsidRPr="00032A0D">
              <w:rPr>
                <w:rFonts w:ascii="Times New Roman" w:eastAsia="Calibri" w:hAnsi="Times New Roman" w:cs="Times New Roman"/>
                <w:b/>
                <w:sz w:val="24"/>
                <w:szCs w:val="24"/>
                <w:lang w:eastAsia="en-US"/>
              </w:rPr>
              <w:t>33</w:t>
            </w:r>
          </w:p>
        </w:tc>
        <w:tc>
          <w:tcPr>
            <w:tcW w:w="1843" w:type="dxa"/>
            <w:tcBorders>
              <w:top w:val="single" w:sz="6" w:space="0" w:color="auto"/>
              <w:left w:val="single" w:sz="4" w:space="0" w:color="auto"/>
              <w:bottom w:val="single" w:sz="6" w:space="0" w:color="auto"/>
              <w:right w:val="single" w:sz="6" w:space="0" w:color="auto"/>
            </w:tcBorders>
            <w:shd w:val="clear" w:color="auto" w:fill="E7E6E6"/>
          </w:tcPr>
          <w:p w:rsidR="00B723DF" w:rsidRPr="00032A0D" w:rsidRDefault="00B723DF" w:rsidP="00B723DF">
            <w:pPr>
              <w:spacing w:after="0" w:line="240" w:lineRule="auto"/>
              <w:ind w:left="-108"/>
              <w:jc w:val="center"/>
              <w:rPr>
                <w:rFonts w:ascii="Times New Roman" w:eastAsia="Calibri" w:hAnsi="Times New Roman" w:cs="Times New Roman"/>
                <w:b/>
                <w:sz w:val="24"/>
                <w:szCs w:val="24"/>
                <w:lang w:eastAsia="en-US"/>
              </w:rPr>
            </w:pPr>
            <w:r w:rsidRPr="00032A0D">
              <w:rPr>
                <w:rFonts w:ascii="Times New Roman" w:eastAsia="Calibri" w:hAnsi="Times New Roman" w:cs="Times New Roman"/>
                <w:b/>
                <w:sz w:val="24"/>
                <w:szCs w:val="24"/>
                <w:lang w:eastAsia="en-US"/>
              </w:rPr>
              <w:t>33</w:t>
            </w:r>
          </w:p>
        </w:tc>
      </w:tr>
      <w:tr w:rsidR="00B723DF" w:rsidRPr="00032A0D" w:rsidTr="00B723DF">
        <w:trPr>
          <w:cantSplit/>
        </w:trPr>
        <w:tc>
          <w:tcPr>
            <w:tcW w:w="6773" w:type="dxa"/>
            <w:tcBorders>
              <w:top w:val="single" w:sz="6" w:space="0" w:color="auto"/>
              <w:left w:val="single" w:sz="6" w:space="0" w:color="auto"/>
              <w:bottom w:val="single" w:sz="6" w:space="0" w:color="auto"/>
              <w:right w:val="single" w:sz="4" w:space="0" w:color="auto"/>
            </w:tcBorders>
            <w:shd w:val="clear" w:color="auto" w:fill="E7E6E6"/>
          </w:tcPr>
          <w:p w:rsidR="00B723DF" w:rsidRPr="00032A0D" w:rsidRDefault="00B723DF" w:rsidP="00B723DF">
            <w:pPr>
              <w:spacing w:after="0" w:line="240" w:lineRule="auto"/>
              <w:ind w:left="33"/>
              <w:rPr>
                <w:rFonts w:ascii="Times New Roman" w:eastAsia="Calibri" w:hAnsi="Times New Roman" w:cs="Times New Roman"/>
                <w:sz w:val="24"/>
                <w:szCs w:val="24"/>
                <w:lang w:eastAsia="en-US"/>
              </w:rPr>
            </w:pPr>
            <w:r w:rsidRPr="00032A0D">
              <w:rPr>
                <w:rFonts w:ascii="Times New Roman" w:eastAsia="Calibri" w:hAnsi="Times New Roman" w:cs="Times New Roman"/>
                <w:b/>
                <w:bCs/>
                <w:sz w:val="24"/>
                <w:szCs w:val="24"/>
                <w:lang w:eastAsia="en-US"/>
              </w:rPr>
              <w:t xml:space="preserve">Всього фінансується </w:t>
            </w:r>
            <w:r w:rsidRPr="00032A0D">
              <w:rPr>
                <w:rFonts w:ascii="Times New Roman" w:eastAsia="Calibri" w:hAnsi="Times New Roman" w:cs="Times New Roman"/>
                <w:sz w:val="24"/>
                <w:szCs w:val="24"/>
                <w:lang w:eastAsia="en-US"/>
              </w:rPr>
              <w:t>(без урахування поділу класу на групи)</w:t>
            </w:r>
          </w:p>
        </w:tc>
        <w:tc>
          <w:tcPr>
            <w:tcW w:w="1843" w:type="dxa"/>
            <w:tcBorders>
              <w:top w:val="single" w:sz="6" w:space="0" w:color="auto"/>
              <w:left w:val="single" w:sz="4" w:space="0" w:color="auto"/>
              <w:bottom w:val="single" w:sz="6" w:space="0" w:color="auto"/>
              <w:right w:val="single" w:sz="6" w:space="0" w:color="auto"/>
            </w:tcBorders>
            <w:shd w:val="clear" w:color="auto" w:fill="E7E6E6"/>
          </w:tcPr>
          <w:p w:rsidR="00B723DF" w:rsidRPr="00032A0D" w:rsidRDefault="00B723DF" w:rsidP="00B723DF">
            <w:pPr>
              <w:spacing w:after="0" w:line="240" w:lineRule="auto"/>
              <w:ind w:left="-108"/>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38</w:t>
            </w:r>
          </w:p>
        </w:tc>
        <w:tc>
          <w:tcPr>
            <w:tcW w:w="1843" w:type="dxa"/>
            <w:tcBorders>
              <w:top w:val="single" w:sz="6" w:space="0" w:color="auto"/>
              <w:left w:val="single" w:sz="4" w:space="0" w:color="auto"/>
              <w:bottom w:val="single" w:sz="6" w:space="0" w:color="auto"/>
              <w:right w:val="single" w:sz="6" w:space="0" w:color="auto"/>
            </w:tcBorders>
            <w:shd w:val="clear" w:color="auto" w:fill="E7E6E6"/>
          </w:tcPr>
          <w:p w:rsidR="00B723DF" w:rsidRPr="00032A0D" w:rsidRDefault="00B723DF" w:rsidP="00B723DF">
            <w:pPr>
              <w:spacing w:after="0" w:line="240" w:lineRule="auto"/>
              <w:ind w:left="-108"/>
              <w:jc w:val="center"/>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38</w:t>
            </w:r>
          </w:p>
        </w:tc>
      </w:tr>
    </w:tbl>
    <w:p w:rsidR="00B723DF" w:rsidRPr="00032A0D" w:rsidRDefault="00B723DF" w:rsidP="00B723DF">
      <w:pPr>
        <w:shd w:val="clear" w:color="auto" w:fill="FFFFFF"/>
        <w:spacing w:after="0" w:line="240" w:lineRule="auto"/>
        <w:ind w:left="426"/>
        <w:jc w:val="both"/>
        <w:textAlignment w:val="top"/>
        <w:rPr>
          <w:rFonts w:ascii="Times New Roman" w:eastAsia="Calibri" w:hAnsi="Times New Roman" w:cs="Times New Roman"/>
          <w:sz w:val="24"/>
          <w:szCs w:val="24"/>
        </w:rPr>
      </w:pPr>
    </w:p>
    <w:p w:rsidR="00B723DF" w:rsidRPr="00032A0D" w:rsidRDefault="00B723DF" w:rsidP="00B723DF">
      <w:pPr>
        <w:spacing w:after="0" w:line="240" w:lineRule="auto"/>
        <w:ind w:left="-142" w:right="-286" w:firstLine="567"/>
        <w:jc w:val="both"/>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vertAlign w:val="superscript"/>
          <w:lang w:eastAsia="en-US"/>
        </w:rPr>
        <w:t>3</w:t>
      </w:r>
      <w:r w:rsidRPr="00032A0D">
        <w:rPr>
          <w:rFonts w:ascii="Times New Roman" w:eastAsia="Calibri" w:hAnsi="Times New Roman" w:cs="Times New Roman"/>
          <w:sz w:val="24"/>
          <w:szCs w:val="24"/>
          <w:lang w:eastAsia="en-US"/>
        </w:rPr>
        <w:t xml:space="preserve"> Мова і література корінного народу, національної меншини входить до базових предметів лише для закладів освіти з навчанням мовою, корінного народу, національної меншини. В інших закладах освіти цей предмет може обиратися за потреби самим учнем за рахунок додаткових годин. </w:t>
      </w:r>
    </w:p>
    <w:p w:rsidR="00B723DF" w:rsidRPr="00032A0D" w:rsidRDefault="00B723DF" w:rsidP="00B723DF">
      <w:pPr>
        <w:spacing w:after="0" w:line="240" w:lineRule="auto"/>
        <w:ind w:left="-142" w:right="-286" w:firstLine="567"/>
        <w:jc w:val="both"/>
        <w:rPr>
          <w:rFonts w:ascii="Times New Roman" w:eastAsia="Calibri" w:hAnsi="Times New Roman" w:cs="Times New Roman"/>
          <w:color w:val="1F4E79"/>
          <w:sz w:val="28"/>
          <w:szCs w:val="28"/>
          <w:lang w:eastAsia="en-US"/>
        </w:rPr>
      </w:pPr>
      <w:r w:rsidRPr="00032A0D">
        <w:rPr>
          <w:rFonts w:ascii="Times New Roman" w:eastAsia="Calibri" w:hAnsi="Times New Roman" w:cs="Times New Roman"/>
          <w:sz w:val="24"/>
          <w:szCs w:val="24"/>
          <w:vertAlign w:val="superscript"/>
          <w:lang w:eastAsia="en-US"/>
        </w:rPr>
        <w:t>4</w:t>
      </w:r>
      <w:r w:rsidRPr="00032A0D">
        <w:rPr>
          <w:rFonts w:ascii="Times New Roman" w:eastAsia="Calibri" w:hAnsi="Times New Roman" w:cs="Times New Roman"/>
          <w:sz w:val="24"/>
          <w:szCs w:val="24"/>
          <w:lang w:eastAsia="en-US"/>
        </w:rPr>
        <w:t xml:space="preserve"> Години фізичної культури не входять до гранично допустимого тижневого навантаження на учня.</w:t>
      </w:r>
    </w:p>
    <w:p w:rsidR="00B723DF" w:rsidRPr="00032A0D" w:rsidRDefault="00B723DF" w:rsidP="00B723DF">
      <w:pPr>
        <w:spacing w:after="0" w:line="240" w:lineRule="auto"/>
        <w:ind w:right="-286"/>
        <w:rPr>
          <w:rFonts w:ascii="Times New Roman" w:eastAsia="Calibri" w:hAnsi="Times New Roman" w:cs="Times New Roman"/>
          <w:color w:val="1F4E79"/>
          <w:sz w:val="28"/>
          <w:szCs w:val="28"/>
          <w:lang w:eastAsia="en-US"/>
        </w:rPr>
      </w:pPr>
    </w:p>
    <w:p w:rsidR="00B723DF" w:rsidRPr="00032A0D" w:rsidRDefault="00B723DF" w:rsidP="00B723DF">
      <w:pPr>
        <w:spacing w:after="0" w:line="240" w:lineRule="auto"/>
        <w:ind w:right="-286"/>
        <w:rPr>
          <w:rFonts w:ascii="Times New Roman" w:eastAsia="Calibri" w:hAnsi="Times New Roman" w:cs="Times New Roman"/>
          <w:color w:val="1F4E79"/>
          <w:sz w:val="28"/>
          <w:szCs w:val="28"/>
          <w:lang w:eastAsia="en-US"/>
        </w:rPr>
      </w:pPr>
    </w:p>
    <w:p w:rsidR="00B723DF" w:rsidRPr="00032A0D" w:rsidRDefault="00B723DF" w:rsidP="00B723DF">
      <w:pPr>
        <w:spacing w:after="0" w:line="240" w:lineRule="auto"/>
        <w:ind w:right="-286"/>
        <w:rPr>
          <w:rFonts w:ascii="Times New Roman" w:eastAsia="Calibri" w:hAnsi="Times New Roman" w:cs="Times New Roman"/>
          <w:color w:val="1F4E79"/>
          <w:sz w:val="28"/>
          <w:szCs w:val="28"/>
          <w:lang w:eastAsia="en-US"/>
        </w:rPr>
      </w:pPr>
    </w:p>
    <w:p w:rsidR="00B723DF" w:rsidRPr="00032A0D" w:rsidRDefault="00B723DF" w:rsidP="00B723DF">
      <w:pPr>
        <w:spacing w:after="0" w:line="240" w:lineRule="auto"/>
        <w:ind w:right="-286"/>
        <w:rPr>
          <w:rFonts w:ascii="Times New Roman" w:eastAsia="Calibri" w:hAnsi="Times New Roman" w:cs="Times New Roman"/>
          <w:color w:val="1F4E79"/>
          <w:sz w:val="28"/>
          <w:szCs w:val="28"/>
          <w:lang w:eastAsia="en-US"/>
        </w:rPr>
      </w:pPr>
    </w:p>
    <w:p w:rsidR="00B723DF" w:rsidRPr="00032A0D" w:rsidRDefault="00B723DF" w:rsidP="005F7FD4">
      <w:pPr>
        <w:spacing w:after="0" w:line="240" w:lineRule="auto"/>
        <w:ind w:left="6096"/>
        <w:rPr>
          <w:rFonts w:ascii="Times New Roman" w:hAnsi="Times New Roman" w:cs="Times New Roman"/>
          <w:b/>
          <w:bCs/>
          <w:color w:val="FF0000"/>
          <w:sz w:val="24"/>
          <w:szCs w:val="24"/>
        </w:rPr>
      </w:pPr>
    </w:p>
    <w:p w:rsidR="00B723DF" w:rsidRPr="00032A0D" w:rsidRDefault="00B723DF" w:rsidP="005F7FD4">
      <w:pPr>
        <w:spacing w:after="0" w:line="240" w:lineRule="auto"/>
        <w:ind w:left="6096"/>
        <w:rPr>
          <w:rFonts w:ascii="Times New Roman" w:hAnsi="Times New Roman" w:cs="Times New Roman"/>
          <w:b/>
          <w:bCs/>
          <w:color w:val="FF0000"/>
          <w:sz w:val="24"/>
          <w:szCs w:val="24"/>
        </w:rPr>
      </w:pPr>
    </w:p>
    <w:p w:rsidR="00B723DF" w:rsidRPr="00032A0D" w:rsidRDefault="00B723DF" w:rsidP="00B723DF">
      <w:pPr>
        <w:spacing w:after="0" w:line="240" w:lineRule="auto"/>
        <w:rPr>
          <w:rFonts w:ascii="Times New Roman" w:hAnsi="Times New Roman" w:cs="Times New Roman"/>
          <w:b/>
          <w:bCs/>
          <w:color w:val="FF0000"/>
          <w:sz w:val="24"/>
          <w:szCs w:val="24"/>
        </w:rPr>
      </w:pPr>
    </w:p>
    <w:p w:rsidR="00653B30" w:rsidRPr="00032A0D" w:rsidRDefault="00653B30" w:rsidP="000A5083">
      <w:pPr>
        <w:spacing w:after="0"/>
        <w:jc w:val="center"/>
        <w:rPr>
          <w:rFonts w:ascii="Times New Roman" w:eastAsia="Calibri" w:hAnsi="Times New Roman" w:cs="Times New Roman"/>
          <w:b/>
          <w:i/>
          <w:sz w:val="28"/>
          <w:szCs w:val="28"/>
        </w:rPr>
      </w:pPr>
    </w:p>
    <w:p w:rsidR="007A59FB" w:rsidRPr="00032A0D" w:rsidRDefault="007A59FB" w:rsidP="000A5083">
      <w:pPr>
        <w:spacing w:after="0"/>
        <w:jc w:val="center"/>
        <w:rPr>
          <w:rFonts w:ascii="Times New Roman" w:eastAsia="Calibri" w:hAnsi="Times New Roman" w:cs="Times New Roman"/>
          <w:b/>
          <w:i/>
          <w:sz w:val="28"/>
          <w:szCs w:val="28"/>
        </w:rPr>
      </w:pPr>
      <w:r w:rsidRPr="00032A0D">
        <w:rPr>
          <w:rFonts w:ascii="Times New Roman" w:eastAsia="Calibri" w:hAnsi="Times New Roman" w:cs="Times New Roman"/>
          <w:b/>
          <w:i/>
          <w:sz w:val="28"/>
          <w:szCs w:val="28"/>
        </w:rPr>
        <w:t xml:space="preserve">Перелік навчальних програм </w:t>
      </w:r>
    </w:p>
    <w:p w:rsidR="007A59FB" w:rsidRPr="00032A0D" w:rsidRDefault="007A59FB" w:rsidP="000A5083">
      <w:pPr>
        <w:spacing w:after="0"/>
        <w:jc w:val="center"/>
        <w:rPr>
          <w:rFonts w:ascii="Times New Roman" w:eastAsia="Calibri" w:hAnsi="Times New Roman" w:cs="Times New Roman"/>
          <w:b/>
          <w:i/>
          <w:sz w:val="28"/>
          <w:szCs w:val="28"/>
        </w:rPr>
      </w:pPr>
      <w:r w:rsidRPr="00032A0D">
        <w:rPr>
          <w:rFonts w:ascii="Times New Roman" w:eastAsia="Calibri" w:hAnsi="Times New Roman" w:cs="Times New Roman"/>
          <w:b/>
          <w:i/>
          <w:sz w:val="28"/>
          <w:szCs w:val="28"/>
        </w:rPr>
        <w:t xml:space="preserve">для учнів закладів загальної середньої освіти ІІІ ступеня </w:t>
      </w:r>
    </w:p>
    <w:p w:rsidR="004A6D0F" w:rsidRPr="00032A0D" w:rsidRDefault="007A59FB" w:rsidP="000A5083">
      <w:pPr>
        <w:spacing w:after="0"/>
        <w:jc w:val="center"/>
        <w:rPr>
          <w:rFonts w:ascii="Times New Roman" w:eastAsia="Calibri" w:hAnsi="Times New Roman" w:cs="Times New Roman"/>
          <w:b/>
          <w:i/>
          <w:sz w:val="28"/>
          <w:szCs w:val="28"/>
        </w:rPr>
      </w:pPr>
      <w:r w:rsidRPr="00032A0D">
        <w:rPr>
          <w:rFonts w:ascii="Times New Roman" w:eastAsia="Calibri" w:hAnsi="Times New Roman" w:cs="Times New Roman"/>
          <w:b/>
          <w:i/>
          <w:sz w:val="28"/>
          <w:szCs w:val="28"/>
        </w:rPr>
        <w:t>(затверджені наказами МОН від 23.10.2017 № 1407</w:t>
      </w:r>
    </w:p>
    <w:p w:rsidR="007A59FB" w:rsidRPr="00032A0D" w:rsidRDefault="007A59FB" w:rsidP="000A5083">
      <w:pPr>
        <w:spacing w:after="0"/>
        <w:jc w:val="center"/>
        <w:rPr>
          <w:rFonts w:ascii="Times New Roman" w:eastAsia="Calibri" w:hAnsi="Times New Roman" w:cs="Times New Roman"/>
          <w:b/>
          <w:i/>
          <w:sz w:val="28"/>
          <w:szCs w:val="28"/>
        </w:rPr>
      </w:pPr>
      <w:r w:rsidRPr="00032A0D">
        <w:rPr>
          <w:rFonts w:ascii="Times New Roman" w:eastAsia="Calibri" w:hAnsi="Times New Roman" w:cs="Times New Roman"/>
          <w:b/>
          <w:i/>
          <w:sz w:val="28"/>
          <w:szCs w:val="28"/>
        </w:rPr>
        <w:t xml:space="preserve"> та від 24.11.2017 № 1539)</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974"/>
        <w:gridCol w:w="2516"/>
      </w:tblGrid>
      <w:tr w:rsidR="00135A37" w:rsidRPr="00032A0D" w:rsidTr="00712E9C">
        <w:trPr>
          <w:trHeight w:val="20"/>
        </w:trPr>
        <w:tc>
          <w:tcPr>
            <w:tcW w:w="710" w:type="dxa"/>
            <w:tcBorders>
              <w:top w:val="single" w:sz="4" w:space="0" w:color="auto"/>
              <w:left w:val="single" w:sz="4" w:space="0" w:color="auto"/>
              <w:bottom w:val="single" w:sz="4" w:space="0" w:color="auto"/>
              <w:right w:val="single" w:sz="4" w:space="0" w:color="auto"/>
            </w:tcBorders>
            <w:hideMark/>
          </w:tcPr>
          <w:p w:rsidR="007A59FB" w:rsidRPr="00032A0D" w:rsidRDefault="007A59FB">
            <w:pPr>
              <w:rPr>
                <w:rFonts w:ascii="Times New Roman" w:eastAsia="Calibri" w:hAnsi="Times New Roman" w:cs="Times New Roman"/>
                <w:b/>
                <w:sz w:val="28"/>
                <w:szCs w:val="28"/>
                <w:lang w:eastAsia="en-US"/>
              </w:rPr>
            </w:pPr>
            <w:r w:rsidRPr="00032A0D">
              <w:rPr>
                <w:rFonts w:ascii="Times New Roman" w:eastAsia="Calibri" w:hAnsi="Times New Roman" w:cs="Times New Roman"/>
                <w:b/>
                <w:sz w:val="28"/>
                <w:szCs w:val="28"/>
              </w:rPr>
              <w:t>№ п/</w:t>
            </w:r>
            <w:proofErr w:type="spellStart"/>
            <w:r w:rsidRPr="00032A0D">
              <w:rPr>
                <w:rFonts w:ascii="Times New Roman" w:eastAsia="Calibri" w:hAnsi="Times New Roman" w:cs="Times New Roman"/>
                <w:b/>
                <w:sz w:val="28"/>
                <w:szCs w:val="28"/>
              </w:rPr>
              <w:t>п</w:t>
            </w:r>
            <w:proofErr w:type="spellEnd"/>
          </w:p>
        </w:tc>
        <w:tc>
          <w:tcPr>
            <w:tcW w:w="6974" w:type="dxa"/>
            <w:tcBorders>
              <w:top w:val="single" w:sz="4" w:space="0" w:color="auto"/>
              <w:left w:val="single" w:sz="4" w:space="0" w:color="auto"/>
              <w:bottom w:val="single" w:sz="4" w:space="0" w:color="auto"/>
              <w:right w:val="single" w:sz="4" w:space="0" w:color="auto"/>
            </w:tcBorders>
            <w:hideMark/>
          </w:tcPr>
          <w:p w:rsidR="007A59FB" w:rsidRPr="00032A0D" w:rsidRDefault="007A59FB">
            <w:pPr>
              <w:jc w:val="center"/>
              <w:rPr>
                <w:rFonts w:ascii="Times New Roman" w:eastAsia="Calibri" w:hAnsi="Times New Roman" w:cs="Times New Roman"/>
                <w:b/>
                <w:sz w:val="28"/>
                <w:szCs w:val="28"/>
                <w:lang w:eastAsia="en-US"/>
              </w:rPr>
            </w:pPr>
            <w:r w:rsidRPr="00032A0D">
              <w:rPr>
                <w:rFonts w:ascii="Times New Roman" w:eastAsia="Calibri" w:hAnsi="Times New Roman" w:cs="Times New Roman"/>
                <w:b/>
                <w:sz w:val="28"/>
                <w:szCs w:val="28"/>
              </w:rPr>
              <w:t>Назва навчальної програми</w:t>
            </w:r>
          </w:p>
        </w:tc>
        <w:tc>
          <w:tcPr>
            <w:tcW w:w="2516" w:type="dxa"/>
            <w:tcBorders>
              <w:top w:val="single" w:sz="4" w:space="0" w:color="auto"/>
              <w:left w:val="single" w:sz="4" w:space="0" w:color="auto"/>
              <w:bottom w:val="single" w:sz="4" w:space="0" w:color="auto"/>
              <w:right w:val="single" w:sz="4" w:space="0" w:color="auto"/>
            </w:tcBorders>
            <w:vAlign w:val="center"/>
            <w:hideMark/>
          </w:tcPr>
          <w:p w:rsidR="007A59FB" w:rsidRPr="00032A0D" w:rsidRDefault="007A59FB">
            <w:pPr>
              <w:jc w:val="center"/>
              <w:rPr>
                <w:rFonts w:ascii="Times New Roman" w:eastAsia="Calibri" w:hAnsi="Times New Roman" w:cs="Times New Roman"/>
                <w:b/>
                <w:sz w:val="28"/>
                <w:szCs w:val="28"/>
                <w:lang w:eastAsia="en-US"/>
              </w:rPr>
            </w:pPr>
            <w:r w:rsidRPr="00032A0D">
              <w:rPr>
                <w:rFonts w:ascii="Times New Roman" w:eastAsia="Calibri" w:hAnsi="Times New Roman" w:cs="Times New Roman"/>
                <w:b/>
                <w:sz w:val="28"/>
                <w:szCs w:val="28"/>
              </w:rPr>
              <w:t>Рівень вивчення</w:t>
            </w:r>
          </w:p>
        </w:tc>
      </w:tr>
      <w:tr w:rsidR="00135A37" w:rsidRPr="00032A0D" w:rsidTr="00712E9C">
        <w:trPr>
          <w:trHeight w:val="20"/>
        </w:trPr>
        <w:tc>
          <w:tcPr>
            <w:tcW w:w="710" w:type="dxa"/>
            <w:tcBorders>
              <w:top w:val="single" w:sz="4" w:space="0" w:color="auto"/>
              <w:left w:val="single" w:sz="4" w:space="0" w:color="auto"/>
              <w:bottom w:val="single" w:sz="4" w:space="0" w:color="auto"/>
              <w:right w:val="single" w:sz="4" w:space="0" w:color="auto"/>
            </w:tcBorders>
          </w:tcPr>
          <w:p w:rsidR="000A5083" w:rsidRPr="00032A0D" w:rsidRDefault="000A5083" w:rsidP="000A5083">
            <w:pPr>
              <w:numPr>
                <w:ilvl w:val="0"/>
                <w:numId w:val="13"/>
              </w:numPr>
              <w:tabs>
                <w:tab w:val="left" w:pos="114"/>
              </w:tabs>
              <w:jc w:val="center"/>
              <w:rPr>
                <w:rFonts w:ascii="Times New Roman" w:eastAsia="Times New Roman" w:hAnsi="Times New Roman" w:cs="Times New Roman"/>
                <w:sz w:val="28"/>
                <w:szCs w:val="28"/>
                <w:lang w:eastAsia="en-US"/>
              </w:rPr>
            </w:pPr>
          </w:p>
        </w:tc>
        <w:tc>
          <w:tcPr>
            <w:tcW w:w="6974" w:type="dxa"/>
            <w:tcBorders>
              <w:top w:val="single" w:sz="6" w:space="0" w:color="auto"/>
              <w:left w:val="single" w:sz="4" w:space="0" w:color="auto"/>
              <w:bottom w:val="single" w:sz="6" w:space="0" w:color="auto"/>
              <w:right w:val="single" w:sz="6" w:space="0" w:color="auto"/>
            </w:tcBorders>
          </w:tcPr>
          <w:p w:rsidR="000A5083" w:rsidRPr="00032A0D" w:rsidRDefault="000A5083" w:rsidP="000A5083">
            <w:pPr>
              <w:spacing w:after="0" w:line="240" w:lineRule="auto"/>
              <w:ind w:left="33"/>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 xml:space="preserve">Українська мова </w:t>
            </w:r>
          </w:p>
        </w:tc>
        <w:tc>
          <w:tcPr>
            <w:tcW w:w="2516" w:type="dxa"/>
            <w:tcBorders>
              <w:top w:val="single" w:sz="4" w:space="0" w:color="auto"/>
              <w:left w:val="single" w:sz="4" w:space="0" w:color="auto"/>
              <w:bottom w:val="single" w:sz="4" w:space="0" w:color="auto"/>
              <w:right w:val="single" w:sz="4" w:space="0" w:color="auto"/>
            </w:tcBorders>
          </w:tcPr>
          <w:p w:rsidR="000A5083" w:rsidRPr="00032A0D" w:rsidRDefault="000A5083" w:rsidP="000A5083">
            <w:pPr>
              <w:jc w:val="both"/>
              <w:rPr>
                <w:rFonts w:ascii="Times New Roman" w:eastAsia="Times New Roman" w:hAnsi="Times New Roman" w:cs="Times New Roman"/>
                <w:sz w:val="28"/>
                <w:szCs w:val="28"/>
                <w:lang w:eastAsia="en-US"/>
              </w:rPr>
            </w:pPr>
            <w:r w:rsidRPr="00032A0D">
              <w:rPr>
                <w:rFonts w:ascii="Times New Roman" w:eastAsia="Times New Roman" w:hAnsi="Times New Roman" w:cs="Times New Roman"/>
                <w:sz w:val="28"/>
                <w:szCs w:val="28"/>
                <w:lang w:eastAsia="en-US"/>
              </w:rPr>
              <w:t>Профільний</w:t>
            </w:r>
          </w:p>
        </w:tc>
      </w:tr>
      <w:tr w:rsidR="00135A37" w:rsidRPr="00032A0D" w:rsidTr="00712E9C">
        <w:trPr>
          <w:trHeight w:val="20"/>
        </w:trPr>
        <w:tc>
          <w:tcPr>
            <w:tcW w:w="710" w:type="dxa"/>
            <w:tcBorders>
              <w:top w:val="single" w:sz="4" w:space="0" w:color="auto"/>
              <w:left w:val="single" w:sz="4" w:space="0" w:color="auto"/>
              <w:bottom w:val="single" w:sz="4" w:space="0" w:color="auto"/>
              <w:right w:val="single" w:sz="4" w:space="0" w:color="auto"/>
            </w:tcBorders>
          </w:tcPr>
          <w:p w:rsidR="000A5083" w:rsidRPr="00032A0D" w:rsidRDefault="000A5083" w:rsidP="000A5083">
            <w:pPr>
              <w:numPr>
                <w:ilvl w:val="0"/>
                <w:numId w:val="13"/>
              </w:numPr>
              <w:tabs>
                <w:tab w:val="left" w:pos="114"/>
              </w:tabs>
              <w:jc w:val="center"/>
              <w:rPr>
                <w:rFonts w:ascii="Times New Roman" w:eastAsia="Times New Roman" w:hAnsi="Times New Roman" w:cs="Times New Roman"/>
                <w:sz w:val="28"/>
                <w:szCs w:val="28"/>
                <w:lang w:eastAsia="en-US"/>
              </w:rPr>
            </w:pPr>
          </w:p>
        </w:tc>
        <w:tc>
          <w:tcPr>
            <w:tcW w:w="6974" w:type="dxa"/>
            <w:tcBorders>
              <w:top w:val="single" w:sz="6" w:space="0" w:color="auto"/>
              <w:left w:val="single" w:sz="4" w:space="0" w:color="auto"/>
              <w:bottom w:val="single" w:sz="6" w:space="0" w:color="auto"/>
              <w:right w:val="single" w:sz="6" w:space="0" w:color="auto"/>
            </w:tcBorders>
          </w:tcPr>
          <w:p w:rsidR="000A5083" w:rsidRPr="00032A0D" w:rsidRDefault="000A5083" w:rsidP="000A5083">
            <w:pPr>
              <w:spacing w:after="0" w:line="240" w:lineRule="auto"/>
              <w:ind w:left="33"/>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 xml:space="preserve">Українська  література </w:t>
            </w:r>
          </w:p>
        </w:tc>
        <w:tc>
          <w:tcPr>
            <w:tcW w:w="2516" w:type="dxa"/>
            <w:tcBorders>
              <w:top w:val="single" w:sz="4" w:space="0" w:color="auto"/>
              <w:left w:val="single" w:sz="4" w:space="0" w:color="auto"/>
              <w:bottom w:val="single" w:sz="4" w:space="0" w:color="auto"/>
              <w:right w:val="single" w:sz="4" w:space="0" w:color="auto"/>
            </w:tcBorders>
          </w:tcPr>
          <w:p w:rsidR="000A5083" w:rsidRPr="00032A0D" w:rsidRDefault="000A5083" w:rsidP="000A5083">
            <w:pPr>
              <w:rPr>
                <w:rFonts w:ascii="Times New Roman" w:eastAsia="Calibri" w:hAnsi="Times New Roman" w:cs="Times New Roman"/>
                <w:sz w:val="28"/>
                <w:szCs w:val="28"/>
                <w:lang w:eastAsia="en-US"/>
              </w:rPr>
            </w:pPr>
            <w:r w:rsidRPr="00032A0D">
              <w:rPr>
                <w:rFonts w:ascii="Times New Roman" w:eastAsia="Calibri" w:hAnsi="Times New Roman" w:cs="Times New Roman"/>
                <w:sz w:val="28"/>
                <w:szCs w:val="28"/>
                <w:lang w:eastAsia="en-US"/>
              </w:rPr>
              <w:t>Профільний</w:t>
            </w:r>
          </w:p>
        </w:tc>
      </w:tr>
      <w:tr w:rsidR="00135A37" w:rsidRPr="00032A0D" w:rsidTr="00712E9C">
        <w:trPr>
          <w:trHeight w:val="20"/>
        </w:trPr>
        <w:tc>
          <w:tcPr>
            <w:tcW w:w="710" w:type="dxa"/>
            <w:tcBorders>
              <w:top w:val="single" w:sz="4" w:space="0" w:color="auto"/>
              <w:left w:val="single" w:sz="4" w:space="0" w:color="auto"/>
              <w:bottom w:val="single" w:sz="4" w:space="0" w:color="auto"/>
              <w:right w:val="single" w:sz="4" w:space="0" w:color="auto"/>
            </w:tcBorders>
          </w:tcPr>
          <w:p w:rsidR="000A5083" w:rsidRPr="00032A0D" w:rsidRDefault="000A5083" w:rsidP="000A5083">
            <w:pPr>
              <w:numPr>
                <w:ilvl w:val="0"/>
                <w:numId w:val="13"/>
              </w:numPr>
              <w:tabs>
                <w:tab w:val="left" w:pos="114"/>
              </w:tabs>
              <w:jc w:val="center"/>
              <w:rPr>
                <w:rFonts w:ascii="Times New Roman" w:eastAsia="Times New Roman" w:hAnsi="Times New Roman" w:cs="Times New Roman"/>
                <w:sz w:val="28"/>
                <w:szCs w:val="28"/>
                <w:lang w:eastAsia="en-US"/>
              </w:rPr>
            </w:pPr>
          </w:p>
        </w:tc>
        <w:tc>
          <w:tcPr>
            <w:tcW w:w="6974" w:type="dxa"/>
            <w:tcBorders>
              <w:top w:val="single" w:sz="6" w:space="0" w:color="auto"/>
              <w:left w:val="single" w:sz="4" w:space="0" w:color="auto"/>
              <w:bottom w:val="single" w:sz="6" w:space="0" w:color="auto"/>
              <w:right w:val="single" w:sz="6" w:space="0" w:color="auto"/>
            </w:tcBorders>
          </w:tcPr>
          <w:p w:rsidR="000A5083" w:rsidRPr="00032A0D" w:rsidRDefault="000A5083" w:rsidP="000A5083">
            <w:pPr>
              <w:spacing w:after="0" w:line="240" w:lineRule="auto"/>
              <w:ind w:left="33"/>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Зарубіжна література</w:t>
            </w:r>
          </w:p>
        </w:tc>
        <w:tc>
          <w:tcPr>
            <w:tcW w:w="2516" w:type="dxa"/>
            <w:tcBorders>
              <w:top w:val="single" w:sz="4" w:space="0" w:color="auto"/>
              <w:left w:val="single" w:sz="4" w:space="0" w:color="auto"/>
              <w:bottom w:val="single" w:sz="4" w:space="0" w:color="auto"/>
              <w:right w:val="single" w:sz="4" w:space="0" w:color="auto"/>
            </w:tcBorders>
          </w:tcPr>
          <w:p w:rsidR="000A5083" w:rsidRPr="00032A0D" w:rsidRDefault="000A5083" w:rsidP="000A5083">
            <w:pPr>
              <w:jc w:val="both"/>
              <w:rPr>
                <w:rFonts w:ascii="Times New Roman" w:eastAsia="Calibri" w:hAnsi="Times New Roman" w:cs="Times New Roman"/>
                <w:sz w:val="28"/>
                <w:szCs w:val="28"/>
                <w:lang w:eastAsia="en-US"/>
              </w:rPr>
            </w:pPr>
            <w:r w:rsidRPr="00032A0D">
              <w:rPr>
                <w:rFonts w:ascii="Times New Roman" w:eastAsia="Calibri" w:hAnsi="Times New Roman" w:cs="Times New Roman"/>
                <w:sz w:val="28"/>
                <w:szCs w:val="28"/>
                <w:lang w:eastAsia="en-US"/>
              </w:rPr>
              <w:t>Стандарт</w:t>
            </w:r>
          </w:p>
        </w:tc>
      </w:tr>
      <w:tr w:rsidR="00135A37" w:rsidRPr="00032A0D" w:rsidTr="00712E9C">
        <w:trPr>
          <w:trHeight w:val="20"/>
        </w:trPr>
        <w:tc>
          <w:tcPr>
            <w:tcW w:w="710" w:type="dxa"/>
            <w:tcBorders>
              <w:top w:val="single" w:sz="4" w:space="0" w:color="auto"/>
              <w:left w:val="single" w:sz="4" w:space="0" w:color="auto"/>
              <w:bottom w:val="single" w:sz="4" w:space="0" w:color="auto"/>
              <w:right w:val="single" w:sz="4" w:space="0" w:color="auto"/>
            </w:tcBorders>
          </w:tcPr>
          <w:p w:rsidR="000A5083" w:rsidRPr="00032A0D" w:rsidRDefault="000A5083" w:rsidP="000A5083">
            <w:pPr>
              <w:numPr>
                <w:ilvl w:val="0"/>
                <w:numId w:val="13"/>
              </w:numPr>
              <w:tabs>
                <w:tab w:val="left" w:pos="114"/>
              </w:tabs>
              <w:jc w:val="center"/>
              <w:rPr>
                <w:rFonts w:ascii="Times New Roman" w:eastAsia="Times New Roman" w:hAnsi="Times New Roman" w:cs="Times New Roman"/>
                <w:sz w:val="28"/>
                <w:szCs w:val="28"/>
                <w:lang w:eastAsia="en-US"/>
              </w:rPr>
            </w:pPr>
          </w:p>
        </w:tc>
        <w:tc>
          <w:tcPr>
            <w:tcW w:w="6974" w:type="dxa"/>
            <w:tcBorders>
              <w:top w:val="single" w:sz="6" w:space="0" w:color="auto"/>
              <w:left w:val="single" w:sz="4" w:space="0" w:color="auto"/>
              <w:bottom w:val="single" w:sz="6" w:space="0" w:color="auto"/>
              <w:right w:val="single" w:sz="6" w:space="0" w:color="auto"/>
            </w:tcBorders>
          </w:tcPr>
          <w:p w:rsidR="000A5083" w:rsidRPr="00032A0D" w:rsidRDefault="000A5083" w:rsidP="000A5083">
            <w:pPr>
              <w:spacing w:after="0" w:line="240" w:lineRule="auto"/>
              <w:ind w:left="33"/>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Іноземна мова</w:t>
            </w:r>
          </w:p>
        </w:tc>
        <w:tc>
          <w:tcPr>
            <w:tcW w:w="2516" w:type="dxa"/>
            <w:tcBorders>
              <w:top w:val="single" w:sz="4" w:space="0" w:color="auto"/>
              <w:left w:val="single" w:sz="4" w:space="0" w:color="auto"/>
              <w:bottom w:val="single" w:sz="4" w:space="0" w:color="auto"/>
              <w:right w:val="single" w:sz="4" w:space="0" w:color="auto"/>
            </w:tcBorders>
          </w:tcPr>
          <w:p w:rsidR="000A5083" w:rsidRPr="00032A0D" w:rsidRDefault="000A5083" w:rsidP="000A5083">
            <w:pPr>
              <w:jc w:val="both"/>
              <w:rPr>
                <w:rFonts w:ascii="Times New Roman" w:eastAsia="Calibri" w:hAnsi="Times New Roman" w:cs="Times New Roman"/>
                <w:sz w:val="28"/>
                <w:szCs w:val="28"/>
                <w:lang w:eastAsia="en-US"/>
              </w:rPr>
            </w:pPr>
            <w:r w:rsidRPr="00032A0D">
              <w:rPr>
                <w:rFonts w:ascii="Times New Roman" w:eastAsia="Calibri" w:hAnsi="Times New Roman" w:cs="Times New Roman"/>
                <w:sz w:val="28"/>
                <w:szCs w:val="28"/>
                <w:lang w:eastAsia="en-US"/>
              </w:rPr>
              <w:t>Стандарт</w:t>
            </w:r>
          </w:p>
        </w:tc>
      </w:tr>
      <w:tr w:rsidR="00135A37" w:rsidRPr="00032A0D" w:rsidTr="00712E9C">
        <w:trPr>
          <w:trHeight w:val="20"/>
        </w:trPr>
        <w:tc>
          <w:tcPr>
            <w:tcW w:w="710" w:type="dxa"/>
            <w:tcBorders>
              <w:top w:val="single" w:sz="4" w:space="0" w:color="auto"/>
              <w:left w:val="single" w:sz="4" w:space="0" w:color="auto"/>
              <w:bottom w:val="single" w:sz="4" w:space="0" w:color="auto"/>
              <w:right w:val="single" w:sz="4" w:space="0" w:color="auto"/>
            </w:tcBorders>
          </w:tcPr>
          <w:p w:rsidR="000A5083" w:rsidRPr="00032A0D" w:rsidRDefault="000A5083" w:rsidP="000A5083">
            <w:pPr>
              <w:numPr>
                <w:ilvl w:val="0"/>
                <w:numId w:val="13"/>
              </w:numPr>
              <w:tabs>
                <w:tab w:val="left" w:pos="114"/>
              </w:tabs>
              <w:jc w:val="center"/>
              <w:rPr>
                <w:rFonts w:ascii="Times New Roman" w:eastAsia="Times New Roman" w:hAnsi="Times New Roman" w:cs="Times New Roman"/>
                <w:sz w:val="28"/>
                <w:szCs w:val="28"/>
                <w:lang w:eastAsia="en-US"/>
              </w:rPr>
            </w:pPr>
          </w:p>
        </w:tc>
        <w:tc>
          <w:tcPr>
            <w:tcW w:w="6974" w:type="dxa"/>
            <w:tcBorders>
              <w:top w:val="single" w:sz="6" w:space="0" w:color="auto"/>
              <w:left w:val="single" w:sz="4" w:space="0" w:color="auto"/>
              <w:bottom w:val="single" w:sz="6" w:space="0" w:color="auto"/>
              <w:right w:val="single" w:sz="6" w:space="0" w:color="auto"/>
            </w:tcBorders>
          </w:tcPr>
          <w:p w:rsidR="000A5083" w:rsidRPr="00032A0D" w:rsidRDefault="000A5083" w:rsidP="000A5083">
            <w:pPr>
              <w:spacing w:after="0" w:line="240" w:lineRule="auto"/>
              <w:ind w:left="33"/>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Мова і література корінного народу, національної меншини</w:t>
            </w:r>
            <w:r w:rsidR="005D197D" w:rsidRPr="00032A0D">
              <w:rPr>
                <w:rFonts w:ascii="Times New Roman" w:eastAsia="Calibri" w:hAnsi="Times New Roman" w:cs="Times New Roman"/>
                <w:sz w:val="24"/>
                <w:szCs w:val="24"/>
                <w:lang w:eastAsia="en-US"/>
              </w:rPr>
              <w:t xml:space="preserve"> </w:t>
            </w:r>
          </w:p>
        </w:tc>
        <w:tc>
          <w:tcPr>
            <w:tcW w:w="2516" w:type="dxa"/>
            <w:tcBorders>
              <w:top w:val="single" w:sz="4" w:space="0" w:color="auto"/>
              <w:left w:val="single" w:sz="4" w:space="0" w:color="auto"/>
              <w:bottom w:val="single" w:sz="4" w:space="0" w:color="auto"/>
              <w:right w:val="single" w:sz="4" w:space="0" w:color="auto"/>
            </w:tcBorders>
          </w:tcPr>
          <w:p w:rsidR="000A5083" w:rsidRPr="00032A0D" w:rsidRDefault="000A5083" w:rsidP="000A5083">
            <w:pPr>
              <w:jc w:val="both"/>
              <w:rPr>
                <w:rFonts w:ascii="Times New Roman" w:eastAsia="Calibri" w:hAnsi="Times New Roman" w:cs="Times New Roman"/>
                <w:sz w:val="28"/>
                <w:szCs w:val="28"/>
                <w:lang w:eastAsia="en-US"/>
              </w:rPr>
            </w:pPr>
            <w:r w:rsidRPr="00032A0D">
              <w:rPr>
                <w:rFonts w:ascii="Times New Roman" w:eastAsia="Calibri" w:hAnsi="Times New Roman" w:cs="Times New Roman"/>
                <w:sz w:val="28"/>
                <w:szCs w:val="28"/>
                <w:lang w:eastAsia="en-US"/>
              </w:rPr>
              <w:t>Стандарт</w:t>
            </w:r>
          </w:p>
        </w:tc>
      </w:tr>
      <w:tr w:rsidR="00135A37" w:rsidRPr="00032A0D" w:rsidTr="00712E9C">
        <w:trPr>
          <w:trHeight w:val="20"/>
        </w:trPr>
        <w:tc>
          <w:tcPr>
            <w:tcW w:w="710" w:type="dxa"/>
            <w:tcBorders>
              <w:top w:val="single" w:sz="4" w:space="0" w:color="auto"/>
              <w:left w:val="single" w:sz="4" w:space="0" w:color="auto"/>
              <w:bottom w:val="single" w:sz="4" w:space="0" w:color="auto"/>
              <w:right w:val="single" w:sz="4" w:space="0" w:color="auto"/>
            </w:tcBorders>
          </w:tcPr>
          <w:p w:rsidR="000A5083" w:rsidRPr="00032A0D" w:rsidRDefault="000A5083" w:rsidP="000A5083">
            <w:pPr>
              <w:numPr>
                <w:ilvl w:val="0"/>
                <w:numId w:val="13"/>
              </w:numPr>
              <w:tabs>
                <w:tab w:val="left" w:pos="114"/>
              </w:tabs>
              <w:jc w:val="center"/>
              <w:rPr>
                <w:rFonts w:ascii="Times New Roman" w:eastAsia="Times New Roman" w:hAnsi="Times New Roman" w:cs="Times New Roman"/>
                <w:sz w:val="28"/>
                <w:szCs w:val="28"/>
                <w:lang w:eastAsia="en-US"/>
              </w:rPr>
            </w:pPr>
          </w:p>
        </w:tc>
        <w:tc>
          <w:tcPr>
            <w:tcW w:w="6974" w:type="dxa"/>
            <w:tcBorders>
              <w:top w:val="single" w:sz="6" w:space="0" w:color="auto"/>
              <w:left w:val="single" w:sz="4" w:space="0" w:color="auto"/>
              <w:bottom w:val="single" w:sz="6" w:space="0" w:color="auto"/>
              <w:right w:val="single" w:sz="6" w:space="0" w:color="auto"/>
            </w:tcBorders>
          </w:tcPr>
          <w:p w:rsidR="000A5083" w:rsidRPr="00032A0D" w:rsidRDefault="000A5083" w:rsidP="000A5083">
            <w:pPr>
              <w:spacing w:after="0" w:line="240" w:lineRule="auto"/>
              <w:ind w:left="33"/>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 xml:space="preserve">Історія України  </w:t>
            </w:r>
          </w:p>
        </w:tc>
        <w:tc>
          <w:tcPr>
            <w:tcW w:w="2516" w:type="dxa"/>
            <w:tcBorders>
              <w:top w:val="single" w:sz="4" w:space="0" w:color="auto"/>
              <w:left w:val="single" w:sz="4" w:space="0" w:color="auto"/>
              <w:bottom w:val="single" w:sz="4" w:space="0" w:color="auto"/>
              <w:right w:val="single" w:sz="4" w:space="0" w:color="auto"/>
            </w:tcBorders>
          </w:tcPr>
          <w:p w:rsidR="000A5083" w:rsidRPr="00032A0D" w:rsidRDefault="000A5083" w:rsidP="000A5083">
            <w:pPr>
              <w:rPr>
                <w:rFonts w:ascii="Times New Roman" w:eastAsia="Calibri" w:hAnsi="Times New Roman" w:cs="Times New Roman"/>
                <w:sz w:val="28"/>
                <w:szCs w:val="28"/>
                <w:lang w:eastAsia="en-US"/>
              </w:rPr>
            </w:pPr>
            <w:r w:rsidRPr="00032A0D">
              <w:rPr>
                <w:rFonts w:ascii="Times New Roman" w:eastAsia="Calibri" w:hAnsi="Times New Roman" w:cs="Times New Roman"/>
                <w:sz w:val="28"/>
                <w:szCs w:val="28"/>
                <w:lang w:eastAsia="en-US"/>
              </w:rPr>
              <w:t>Стандарт</w:t>
            </w:r>
          </w:p>
        </w:tc>
      </w:tr>
      <w:tr w:rsidR="00135A37" w:rsidRPr="00032A0D" w:rsidTr="00712E9C">
        <w:trPr>
          <w:trHeight w:val="20"/>
        </w:trPr>
        <w:tc>
          <w:tcPr>
            <w:tcW w:w="710" w:type="dxa"/>
            <w:tcBorders>
              <w:top w:val="single" w:sz="4" w:space="0" w:color="auto"/>
              <w:left w:val="single" w:sz="4" w:space="0" w:color="auto"/>
              <w:bottom w:val="single" w:sz="4" w:space="0" w:color="auto"/>
              <w:right w:val="single" w:sz="4" w:space="0" w:color="auto"/>
            </w:tcBorders>
          </w:tcPr>
          <w:p w:rsidR="000A5083" w:rsidRPr="00032A0D" w:rsidRDefault="000A5083" w:rsidP="000A5083">
            <w:pPr>
              <w:numPr>
                <w:ilvl w:val="0"/>
                <w:numId w:val="13"/>
              </w:numPr>
              <w:tabs>
                <w:tab w:val="left" w:pos="114"/>
              </w:tabs>
              <w:jc w:val="center"/>
              <w:rPr>
                <w:rFonts w:ascii="Times New Roman" w:eastAsia="Times New Roman" w:hAnsi="Times New Roman" w:cs="Times New Roman"/>
                <w:sz w:val="28"/>
                <w:szCs w:val="28"/>
                <w:lang w:eastAsia="en-US"/>
              </w:rPr>
            </w:pPr>
          </w:p>
        </w:tc>
        <w:tc>
          <w:tcPr>
            <w:tcW w:w="6974" w:type="dxa"/>
            <w:tcBorders>
              <w:top w:val="single" w:sz="6" w:space="0" w:color="auto"/>
              <w:left w:val="single" w:sz="4" w:space="0" w:color="auto"/>
              <w:bottom w:val="single" w:sz="6" w:space="0" w:color="auto"/>
              <w:right w:val="single" w:sz="6" w:space="0" w:color="auto"/>
            </w:tcBorders>
          </w:tcPr>
          <w:p w:rsidR="000A5083" w:rsidRPr="00032A0D" w:rsidRDefault="000A5083" w:rsidP="000A5083">
            <w:pPr>
              <w:spacing w:after="0" w:line="240" w:lineRule="auto"/>
              <w:ind w:left="33"/>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Всесвітня історія</w:t>
            </w:r>
          </w:p>
        </w:tc>
        <w:tc>
          <w:tcPr>
            <w:tcW w:w="2516" w:type="dxa"/>
            <w:tcBorders>
              <w:top w:val="single" w:sz="4" w:space="0" w:color="auto"/>
              <w:left w:val="single" w:sz="4" w:space="0" w:color="auto"/>
              <w:bottom w:val="single" w:sz="4" w:space="0" w:color="auto"/>
              <w:right w:val="single" w:sz="4" w:space="0" w:color="auto"/>
            </w:tcBorders>
          </w:tcPr>
          <w:p w:rsidR="000A5083" w:rsidRPr="00032A0D" w:rsidRDefault="000A5083" w:rsidP="000A5083">
            <w:pPr>
              <w:jc w:val="both"/>
              <w:rPr>
                <w:rFonts w:ascii="Times New Roman" w:eastAsia="Times New Roman" w:hAnsi="Times New Roman" w:cs="Times New Roman"/>
                <w:sz w:val="28"/>
                <w:szCs w:val="28"/>
                <w:lang w:eastAsia="en-US"/>
              </w:rPr>
            </w:pPr>
            <w:r w:rsidRPr="00032A0D">
              <w:rPr>
                <w:rFonts w:ascii="Times New Roman" w:eastAsia="Times New Roman" w:hAnsi="Times New Roman" w:cs="Times New Roman"/>
                <w:sz w:val="28"/>
                <w:szCs w:val="28"/>
                <w:lang w:eastAsia="en-US"/>
              </w:rPr>
              <w:t>Стандарт</w:t>
            </w:r>
          </w:p>
        </w:tc>
      </w:tr>
      <w:tr w:rsidR="00135A37" w:rsidRPr="00032A0D" w:rsidTr="00712E9C">
        <w:trPr>
          <w:trHeight w:val="20"/>
        </w:trPr>
        <w:tc>
          <w:tcPr>
            <w:tcW w:w="710" w:type="dxa"/>
            <w:tcBorders>
              <w:top w:val="single" w:sz="4" w:space="0" w:color="auto"/>
              <w:left w:val="single" w:sz="4" w:space="0" w:color="auto"/>
              <w:bottom w:val="single" w:sz="4" w:space="0" w:color="auto"/>
              <w:right w:val="single" w:sz="4" w:space="0" w:color="auto"/>
            </w:tcBorders>
          </w:tcPr>
          <w:p w:rsidR="000A5083" w:rsidRPr="00032A0D" w:rsidRDefault="000A5083" w:rsidP="000A5083">
            <w:pPr>
              <w:numPr>
                <w:ilvl w:val="0"/>
                <w:numId w:val="13"/>
              </w:numPr>
              <w:tabs>
                <w:tab w:val="left" w:pos="114"/>
              </w:tabs>
              <w:jc w:val="center"/>
              <w:rPr>
                <w:rFonts w:ascii="Times New Roman" w:eastAsia="Times New Roman" w:hAnsi="Times New Roman" w:cs="Times New Roman"/>
                <w:sz w:val="28"/>
                <w:szCs w:val="28"/>
                <w:lang w:eastAsia="en-US"/>
              </w:rPr>
            </w:pPr>
          </w:p>
        </w:tc>
        <w:tc>
          <w:tcPr>
            <w:tcW w:w="6974" w:type="dxa"/>
            <w:tcBorders>
              <w:top w:val="single" w:sz="6" w:space="0" w:color="auto"/>
              <w:left w:val="single" w:sz="4" w:space="0" w:color="auto"/>
              <w:bottom w:val="single" w:sz="6" w:space="0" w:color="auto"/>
              <w:right w:val="single" w:sz="6" w:space="0" w:color="auto"/>
            </w:tcBorders>
          </w:tcPr>
          <w:p w:rsidR="000A5083" w:rsidRPr="00032A0D" w:rsidRDefault="000A5083" w:rsidP="000A5083">
            <w:pPr>
              <w:spacing w:after="0" w:line="240" w:lineRule="auto"/>
              <w:ind w:left="33"/>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Громадянська освіта</w:t>
            </w:r>
            <w:r w:rsidR="005D197D" w:rsidRPr="00032A0D">
              <w:rPr>
                <w:rFonts w:ascii="Times New Roman" w:eastAsia="Calibri" w:hAnsi="Times New Roman" w:cs="Times New Roman"/>
                <w:sz w:val="24"/>
                <w:szCs w:val="24"/>
                <w:lang w:eastAsia="en-US"/>
              </w:rPr>
              <w:t xml:space="preserve"> (інтегрований курс)</w:t>
            </w:r>
          </w:p>
        </w:tc>
        <w:tc>
          <w:tcPr>
            <w:tcW w:w="2516" w:type="dxa"/>
            <w:tcBorders>
              <w:top w:val="single" w:sz="4" w:space="0" w:color="auto"/>
              <w:left w:val="single" w:sz="4" w:space="0" w:color="auto"/>
              <w:bottom w:val="single" w:sz="4" w:space="0" w:color="auto"/>
              <w:right w:val="single" w:sz="4" w:space="0" w:color="auto"/>
            </w:tcBorders>
          </w:tcPr>
          <w:p w:rsidR="000A5083" w:rsidRPr="00032A0D" w:rsidRDefault="000A5083" w:rsidP="000A5083">
            <w:pPr>
              <w:jc w:val="both"/>
              <w:rPr>
                <w:rFonts w:ascii="Times New Roman" w:eastAsia="Calibri" w:hAnsi="Times New Roman" w:cs="Times New Roman"/>
                <w:sz w:val="28"/>
                <w:szCs w:val="28"/>
                <w:lang w:eastAsia="en-US"/>
              </w:rPr>
            </w:pPr>
            <w:r w:rsidRPr="00032A0D">
              <w:rPr>
                <w:rFonts w:ascii="Times New Roman" w:eastAsia="Calibri" w:hAnsi="Times New Roman" w:cs="Times New Roman"/>
                <w:sz w:val="28"/>
                <w:szCs w:val="28"/>
                <w:lang w:eastAsia="en-US"/>
              </w:rPr>
              <w:t>Стандарт</w:t>
            </w:r>
          </w:p>
        </w:tc>
      </w:tr>
      <w:tr w:rsidR="00135A37" w:rsidRPr="00032A0D" w:rsidTr="00712E9C">
        <w:trPr>
          <w:trHeight w:val="20"/>
        </w:trPr>
        <w:tc>
          <w:tcPr>
            <w:tcW w:w="710" w:type="dxa"/>
            <w:tcBorders>
              <w:top w:val="single" w:sz="4" w:space="0" w:color="auto"/>
              <w:left w:val="single" w:sz="4" w:space="0" w:color="auto"/>
              <w:bottom w:val="single" w:sz="4" w:space="0" w:color="auto"/>
              <w:right w:val="single" w:sz="4" w:space="0" w:color="auto"/>
            </w:tcBorders>
          </w:tcPr>
          <w:p w:rsidR="000A5083" w:rsidRPr="00032A0D" w:rsidRDefault="000A5083" w:rsidP="000A5083">
            <w:pPr>
              <w:numPr>
                <w:ilvl w:val="0"/>
                <w:numId w:val="13"/>
              </w:numPr>
              <w:tabs>
                <w:tab w:val="left" w:pos="114"/>
              </w:tabs>
              <w:jc w:val="center"/>
              <w:rPr>
                <w:rFonts w:ascii="Times New Roman" w:eastAsia="Times New Roman" w:hAnsi="Times New Roman" w:cs="Times New Roman"/>
                <w:sz w:val="28"/>
                <w:szCs w:val="28"/>
                <w:lang w:eastAsia="en-US"/>
              </w:rPr>
            </w:pPr>
          </w:p>
        </w:tc>
        <w:tc>
          <w:tcPr>
            <w:tcW w:w="6974" w:type="dxa"/>
            <w:tcBorders>
              <w:top w:val="single" w:sz="6" w:space="0" w:color="auto"/>
              <w:left w:val="single" w:sz="4" w:space="0" w:color="auto"/>
              <w:bottom w:val="single" w:sz="6" w:space="0" w:color="auto"/>
              <w:right w:val="single" w:sz="6" w:space="0" w:color="auto"/>
            </w:tcBorders>
          </w:tcPr>
          <w:p w:rsidR="000A5083" w:rsidRPr="00032A0D" w:rsidRDefault="000A5083" w:rsidP="000A5083">
            <w:pPr>
              <w:keepNext/>
              <w:autoSpaceDE w:val="0"/>
              <w:autoSpaceDN w:val="0"/>
              <w:spacing w:after="0" w:line="240" w:lineRule="auto"/>
              <w:ind w:left="33"/>
              <w:outlineLvl w:val="0"/>
              <w:rPr>
                <w:rFonts w:ascii="Times New Roman" w:eastAsia="Times New Roman" w:hAnsi="Times New Roman" w:cs="Times New Roman"/>
                <w:sz w:val="24"/>
                <w:szCs w:val="24"/>
              </w:rPr>
            </w:pPr>
            <w:r w:rsidRPr="00032A0D">
              <w:rPr>
                <w:rFonts w:ascii="Times New Roman" w:eastAsia="Times New Roman" w:hAnsi="Times New Roman" w:cs="Times New Roman"/>
                <w:sz w:val="24"/>
                <w:szCs w:val="24"/>
              </w:rPr>
              <w:t>Математика (алгебра і початки аналізу та геометрія)</w:t>
            </w:r>
          </w:p>
        </w:tc>
        <w:tc>
          <w:tcPr>
            <w:tcW w:w="2516" w:type="dxa"/>
            <w:tcBorders>
              <w:top w:val="single" w:sz="4" w:space="0" w:color="auto"/>
              <w:left w:val="single" w:sz="4" w:space="0" w:color="auto"/>
              <w:bottom w:val="single" w:sz="4" w:space="0" w:color="auto"/>
              <w:right w:val="single" w:sz="4" w:space="0" w:color="auto"/>
            </w:tcBorders>
          </w:tcPr>
          <w:p w:rsidR="000A5083" w:rsidRPr="00032A0D" w:rsidRDefault="000A5083" w:rsidP="000A5083">
            <w:pPr>
              <w:jc w:val="both"/>
              <w:rPr>
                <w:rFonts w:ascii="Times New Roman" w:eastAsia="Calibri" w:hAnsi="Times New Roman" w:cs="Times New Roman"/>
                <w:sz w:val="28"/>
                <w:szCs w:val="28"/>
                <w:lang w:eastAsia="en-US"/>
              </w:rPr>
            </w:pPr>
            <w:r w:rsidRPr="00032A0D">
              <w:rPr>
                <w:rFonts w:ascii="Times New Roman" w:eastAsia="Calibri" w:hAnsi="Times New Roman" w:cs="Times New Roman"/>
                <w:sz w:val="28"/>
                <w:szCs w:val="28"/>
                <w:lang w:eastAsia="en-US"/>
              </w:rPr>
              <w:t>Стандарт</w:t>
            </w:r>
          </w:p>
        </w:tc>
      </w:tr>
      <w:tr w:rsidR="00135A37" w:rsidRPr="00032A0D" w:rsidTr="00712E9C">
        <w:trPr>
          <w:trHeight w:val="20"/>
        </w:trPr>
        <w:tc>
          <w:tcPr>
            <w:tcW w:w="710" w:type="dxa"/>
            <w:tcBorders>
              <w:top w:val="single" w:sz="4" w:space="0" w:color="auto"/>
              <w:left w:val="single" w:sz="4" w:space="0" w:color="auto"/>
              <w:bottom w:val="single" w:sz="4" w:space="0" w:color="auto"/>
              <w:right w:val="single" w:sz="4" w:space="0" w:color="auto"/>
            </w:tcBorders>
          </w:tcPr>
          <w:p w:rsidR="000A5083" w:rsidRPr="00032A0D" w:rsidRDefault="000A5083" w:rsidP="000A5083">
            <w:pPr>
              <w:numPr>
                <w:ilvl w:val="0"/>
                <w:numId w:val="13"/>
              </w:numPr>
              <w:tabs>
                <w:tab w:val="left" w:pos="114"/>
              </w:tabs>
              <w:jc w:val="center"/>
              <w:rPr>
                <w:rFonts w:ascii="Times New Roman" w:eastAsia="Times New Roman" w:hAnsi="Times New Roman" w:cs="Times New Roman"/>
                <w:sz w:val="28"/>
                <w:szCs w:val="28"/>
                <w:lang w:eastAsia="en-US"/>
              </w:rPr>
            </w:pPr>
          </w:p>
        </w:tc>
        <w:tc>
          <w:tcPr>
            <w:tcW w:w="6974" w:type="dxa"/>
            <w:tcBorders>
              <w:top w:val="single" w:sz="6" w:space="0" w:color="auto"/>
              <w:left w:val="single" w:sz="4" w:space="0" w:color="auto"/>
              <w:bottom w:val="single" w:sz="6" w:space="0" w:color="auto"/>
              <w:right w:val="single" w:sz="6" w:space="0" w:color="auto"/>
            </w:tcBorders>
          </w:tcPr>
          <w:p w:rsidR="000A5083" w:rsidRPr="00032A0D" w:rsidRDefault="000A5083" w:rsidP="000A5083">
            <w:pPr>
              <w:spacing w:after="0" w:line="240" w:lineRule="auto"/>
              <w:ind w:left="33"/>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Біологія і екологія</w:t>
            </w:r>
          </w:p>
        </w:tc>
        <w:tc>
          <w:tcPr>
            <w:tcW w:w="2516" w:type="dxa"/>
            <w:tcBorders>
              <w:top w:val="single" w:sz="4" w:space="0" w:color="auto"/>
              <w:left w:val="single" w:sz="4" w:space="0" w:color="auto"/>
              <w:bottom w:val="single" w:sz="4" w:space="0" w:color="auto"/>
              <w:right w:val="single" w:sz="4" w:space="0" w:color="auto"/>
            </w:tcBorders>
          </w:tcPr>
          <w:p w:rsidR="000A5083" w:rsidRPr="00032A0D" w:rsidRDefault="000A5083" w:rsidP="000A5083">
            <w:pPr>
              <w:jc w:val="both"/>
              <w:rPr>
                <w:rFonts w:ascii="Times New Roman" w:eastAsia="Calibri" w:hAnsi="Times New Roman" w:cs="Times New Roman"/>
                <w:sz w:val="28"/>
                <w:szCs w:val="28"/>
                <w:lang w:eastAsia="en-US"/>
              </w:rPr>
            </w:pPr>
            <w:r w:rsidRPr="00032A0D">
              <w:rPr>
                <w:rFonts w:ascii="Times New Roman" w:eastAsia="Calibri" w:hAnsi="Times New Roman" w:cs="Times New Roman"/>
                <w:sz w:val="28"/>
                <w:szCs w:val="28"/>
                <w:lang w:eastAsia="en-US"/>
              </w:rPr>
              <w:t>Стандарт</w:t>
            </w:r>
          </w:p>
        </w:tc>
      </w:tr>
      <w:tr w:rsidR="00135A37" w:rsidRPr="00032A0D" w:rsidTr="00712E9C">
        <w:trPr>
          <w:trHeight w:val="20"/>
        </w:trPr>
        <w:tc>
          <w:tcPr>
            <w:tcW w:w="710" w:type="dxa"/>
            <w:tcBorders>
              <w:top w:val="single" w:sz="4" w:space="0" w:color="auto"/>
              <w:left w:val="single" w:sz="4" w:space="0" w:color="auto"/>
              <w:bottom w:val="single" w:sz="4" w:space="0" w:color="auto"/>
              <w:right w:val="single" w:sz="4" w:space="0" w:color="auto"/>
            </w:tcBorders>
          </w:tcPr>
          <w:p w:rsidR="000A5083" w:rsidRPr="00032A0D" w:rsidRDefault="000A5083" w:rsidP="000A5083">
            <w:pPr>
              <w:numPr>
                <w:ilvl w:val="0"/>
                <w:numId w:val="13"/>
              </w:numPr>
              <w:tabs>
                <w:tab w:val="left" w:pos="114"/>
              </w:tabs>
              <w:jc w:val="center"/>
              <w:rPr>
                <w:rFonts w:ascii="Times New Roman" w:eastAsia="Times New Roman" w:hAnsi="Times New Roman" w:cs="Times New Roman"/>
                <w:sz w:val="28"/>
                <w:szCs w:val="28"/>
                <w:lang w:eastAsia="en-US"/>
              </w:rPr>
            </w:pPr>
          </w:p>
        </w:tc>
        <w:tc>
          <w:tcPr>
            <w:tcW w:w="6974" w:type="dxa"/>
            <w:tcBorders>
              <w:top w:val="single" w:sz="6" w:space="0" w:color="auto"/>
              <w:left w:val="single" w:sz="4" w:space="0" w:color="auto"/>
              <w:bottom w:val="single" w:sz="6" w:space="0" w:color="auto"/>
              <w:right w:val="single" w:sz="6" w:space="0" w:color="auto"/>
            </w:tcBorders>
          </w:tcPr>
          <w:p w:rsidR="000A5083" w:rsidRPr="00032A0D" w:rsidRDefault="000A5083" w:rsidP="000A5083">
            <w:pPr>
              <w:spacing w:after="0" w:line="240" w:lineRule="auto"/>
              <w:ind w:left="33"/>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Географія</w:t>
            </w:r>
          </w:p>
        </w:tc>
        <w:tc>
          <w:tcPr>
            <w:tcW w:w="2516" w:type="dxa"/>
            <w:tcBorders>
              <w:top w:val="single" w:sz="4" w:space="0" w:color="auto"/>
              <w:left w:val="single" w:sz="4" w:space="0" w:color="auto"/>
              <w:bottom w:val="single" w:sz="4" w:space="0" w:color="auto"/>
              <w:right w:val="single" w:sz="4" w:space="0" w:color="auto"/>
            </w:tcBorders>
          </w:tcPr>
          <w:p w:rsidR="000A5083" w:rsidRPr="00032A0D" w:rsidRDefault="000A5083" w:rsidP="000A5083">
            <w:pPr>
              <w:jc w:val="both"/>
              <w:rPr>
                <w:rFonts w:ascii="Times New Roman" w:eastAsia="Calibri" w:hAnsi="Times New Roman" w:cs="Times New Roman"/>
                <w:sz w:val="28"/>
                <w:szCs w:val="28"/>
                <w:lang w:eastAsia="en-US"/>
              </w:rPr>
            </w:pPr>
            <w:r w:rsidRPr="00032A0D">
              <w:rPr>
                <w:rFonts w:ascii="Times New Roman" w:eastAsia="Calibri" w:hAnsi="Times New Roman" w:cs="Times New Roman"/>
                <w:sz w:val="28"/>
                <w:szCs w:val="28"/>
                <w:lang w:eastAsia="en-US"/>
              </w:rPr>
              <w:t>Стандарт</w:t>
            </w:r>
          </w:p>
        </w:tc>
      </w:tr>
      <w:tr w:rsidR="00135A37" w:rsidRPr="00032A0D" w:rsidTr="00712E9C">
        <w:trPr>
          <w:trHeight w:val="20"/>
        </w:trPr>
        <w:tc>
          <w:tcPr>
            <w:tcW w:w="710" w:type="dxa"/>
            <w:tcBorders>
              <w:top w:val="single" w:sz="4" w:space="0" w:color="auto"/>
              <w:left w:val="single" w:sz="4" w:space="0" w:color="auto"/>
              <w:bottom w:val="single" w:sz="4" w:space="0" w:color="auto"/>
              <w:right w:val="single" w:sz="4" w:space="0" w:color="auto"/>
            </w:tcBorders>
          </w:tcPr>
          <w:p w:rsidR="000A5083" w:rsidRPr="00032A0D" w:rsidRDefault="000A5083" w:rsidP="000A5083">
            <w:pPr>
              <w:numPr>
                <w:ilvl w:val="0"/>
                <w:numId w:val="13"/>
              </w:numPr>
              <w:tabs>
                <w:tab w:val="left" w:pos="114"/>
              </w:tabs>
              <w:jc w:val="center"/>
              <w:rPr>
                <w:rFonts w:ascii="Times New Roman" w:eastAsia="Times New Roman" w:hAnsi="Times New Roman" w:cs="Times New Roman"/>
                <w:sz w:val="28"/>
                <w:szCs w:val="28"/>
                <w:lang w:eastAsia="en-US"/>
              </w:rPr>
            </w:pPr>
          </w:p>
        </w:tc>
        <w:tc>
          <w:tcPr>
            <w:tcW w:w="6974" w:type="dxa"/>
            <w:tcBorders>
              <w:top w:val="single" w:sz="6" w:space="0" w:color="auto"/>
              <w:left w:val="single" w:sz="4" w:space="0" w:color="auto"/>
              <w:bottom w:val="single" w:sz="6" w:space="0" w:color="auto"/>
              <w:right w:val="single" w:sz="6" w:space="0" w:color="auto"/>
            </w:tcBorders>
          </w:tcPr>
          <w:p w:rsidR="000A5083" w:rsidRPr="00032A0D" w:rsidRDefault="000A5083" w:rsidP="000A5083">
            <w:pPr>
              <w:spacing w:after="0" w:line="240" w:lineRule="auto"/>
              <w:ind w:left="33"/>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Фізика і астрономія</w:t>
            </w:r>
          </w:p>
        </w:tc>
        <w:tc>
          <w:tcPr>
            <w:tcW w:w="2516" w:type="dxa"/>
            <w:tcBorders>
              <w:top w:val="single" w:sz="4" w:space="0" w:color="auto"/>
              <w:left w:val="single" w:sz="4" w:space="0" w:color="auto"/>
              <w:bottom w:val="single" w:sz="4" w:space="0" w:color="auto"/>
              <w:right w:val="single" w:sz="4" w:space="0" w:color="auto"/>
            </w:tcBorders>
          </w:tcPr>
          <w:p w:rsidR="000A5083" w:rsidRPr="00032A0D" w:rsidRDefault="000A5083" w:rsidP="000A5083">
            <w:pPr>
              <w:jc w:val="both"/>
              <w:rPr>
                <w:rFonts w:ascii="Times New Roman" w:eastAsia="Calibri" w:hAnsi="Times New Roman" w:cs="Times New Roman"/>
                <w:sz w:val="28"/>
                <w:szCs w:val="28"/>
                <w:lang w:eastAsia="en-US"/>
              </w:rPr>
            </w:pPr>
            <w:r w:rsidRPr="00032A0D">
              <w:rPr>
                <w:rFonts w:ascii="Times New Roman" w:eastAsia="Calibri" w:hAnsi="Times New Roman" w:cs="Times New Roman"/>
                <w:sz w:val="28"/>
                <w:szCs w:val="28"/>
                <w:lang w:eastAsia="en-US"/>
              </w:rPr>
              <w:t>Стандарт</w:t>
            </w:r>
          </w:p>
        </w:tc>
      </w:tr>
      <w:tr w:rsidR="00135A37" w:rsidRPr="00032A0D" w:rsidTr="00712E9C">
        <w:trPr>
          <w:trHeight w:val="20"/>
        </w:trPr>
        <w:tc>
          <w:tcPr>
            <w:tcW w:w="710" w:type="dxa"/>
            <w:tcBorders>
              <w:top w:val="single" w:sz="4" w:space="0" w:color="auto"/>
              <w:left w:val="single" w:sz="4" w:space="0" w:color="auto"/>
              <w:bottom w:val="single" w:sz="4" w:space="0" w:color="auto"/>
              <w:right w:val="single" w:sz="4" w:space="0" w:color="auto"/>
            </w:tcBorders>
          </w:tcPr>
          <w:p w:rsidR="000A5083" w:rsidRPr="00032A0D" w:rsidRDefault="000A5083" w:rsidP="000A5083">
            <w:pPr>
              <w:numPr>
                <w:ilvl w:val="0"/>
                <w:numId w:val="13"/>
              </w:numPr>
              <w:tabs>
                <w:tab w:val="left" w:pos="114"/>
              </w:tabs>
              <w:jc w:val="center"/>
              <w:rPr>
                <w:rFonts w:ascii="Times New Roman" w:eastAsia="Times New Roman" w:hAnsi="Times New Roman" w:cs="Times New Roman"/>
                <w:sz w:val="28"/>
                <w:szCs w:val="28"/>
                <w:lang w:eastAsia="en-US"/>
              </w:rPr>
            </w:pPr>
          </w:p>
        </w:tc>
        <w:tc>
          <w:tcPr>
            <w:tcW w:w="6974" w:type="dxa"/>
            <w:tcBorders>
              <w:top w:val="single" w:sz="6" w:space="0" w:color="auto"/>
              <w:left w:val="single" w:sz="4" w:space="0" w:color="auto"/>
              <w:bottom w:val="single" w:sz="6" w:space="0" w:color="auto"/>
              <w:right w:val="single" w:sz="6" w:space="0" w:color="auto"/>
            </w:tcBorders>
          </w:tcPr>
          <w:p w:rsidR="000A5083" w:rsidRPr="00032A0D" w:rsidRDefault="000A5083" w:rsidP="000A5083">
            <w:pPr>
              <w:spacing w:after="0" w:line="240" w:lineRule="auto"/>
              <w:ind w:left="33"/>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Хімія</w:t>
            </w:r>
          </w:p>
        </w:tc>
        <w:tc>
          <w:tcPr>
            <w:tcW w:w="2516" w:type="dxa"/>
            <w:tcBorders>
              <w:top w:val="single" w:sz="4" w:space="0" w:color="auto"/>
              <w:left w:val="single" w:sz="4" w:space="0" w:color="auto"/>
              <w:bottom w:val="single" w:sz="4" w:space="0" w:color="auto"/>
              <w:right w:val="single" w:sz="4" w:space="0" w:color="auto"/>
            </w:tcBorders>
          </w:tcPr>
          <w:p w:rsidR="000A5083" w:rsidRPr="00032A0D" w:rsidRDefault="000A5083" w:rsidP="000A5083">
            <w:pPr>
              <w:jc w:val="both"/>
              <w:rPr>
                <w:rFonts w:ascii="Times New Roman" w:eastAsia="Times New Roman" w:hAnsi="Times New Roman" w:cs="Times New Roman"/>
                <w:sz w:val="28"/>
                <w:szCs w:val="28"/>
                <w:lang w:eastAsia="en-US"/>
              </w:rPr>
            </w:pPr>
            <w:r w:rsidRPr="00032A0D">
              <w:rPr>
                <w:rFonts w:ascii="Times New Roman" w:eastAsia="Times New Roman" w:hAnsi="Times New Roman" w:cs="Times New Roman"/>
                <w:sz w:val="28"/>
                <w:szCs w:val="28"/>
                <w:lang w:eastAsia="en-US"/>
              </w:rPr>
              <w:t>Стандарт</w:t>
            </w:r>
          </w:p>
        </w:tc>
      </w:tr>
      <w:tr w:rsidR="00135A37" w:rsidRPr="00032A0D" w:rsidTr="00712E9C">
        <w:trPr>
          <w:trHeight w:val="20"/>
        </w:trPr>
        <w:tc>
          <w:tcPr>
            <w:tcW w:w="710" w:type="dxa"/>
            <w:tcBorders>
              <w:top w:val="single" w:sz="4" w:space="0" w:color="auto"/>
              <w:left w:val="single" w:sz="4" w:space="0" w:color="auto"/>
              <w:bottom w:val="single" w:sz="4" w:space="0" w:color="auto"/>
              <w:right w:val="single" w:sz="4" w:space="0" w:color="auto"/>
            </w:tcBorders>
          </w:tcPr>
          <w:p w:rsidR="000A5083" w:rsidRPr="00032A0D" w:rsidRDefault="000A5083" w:rsidP="000A5083">
            <w:pPr>
              <w:numPr>
                <w:ilvl w:val="0"/>
                <w:numId w:val="13"/>
              </w:numPr>
              <w:tabs>
                <w:tab w:val="left" w:pos="114"/>
              </w:tabs>
              <w:jc w:val="center"/>
              <w:rPr>
                <w:rFonts w:ascii="Times New Roman" w:eastAsia="Times New Roman" w:hAnsi="Times New Roman" w:cs="Times New Roman"/>
                <w:sz w:val="28"/>
                <w:szCs w:val="28"/>
                <w:lang w:eastAsia="en-US"/>
              </w:rPr>
            </w:pPr>
          </w:p>
        </w:tc>
        <w:tc>
          <w:tcPr>
            <w:tcW w:w="6974" w:type="dxa"/>
            <w:tcBorders>
              <w:top w:val="single" w:sz="6" w:space="0" w:color="auto"/>
              <w:left w:val="single" w:sz="4" w:space="0" w:color="auto"/>
              <w:bottom w:val="single" w:sz="6" w:space="0" w:color="auto"/>
              <w:right w:val="single" w:sz="6" w:space="0" w:color="auto"/>
            </w:tcBorders>
          </w:tcPr>
          <w:p w:rsidR="000A5083" w:rsidRPr="00032A0D" w:rsidRDefault="000A5083" w:rsidP="000A5083">
            <w:pPr>
              <w:spacing w:after="0" w:line="240" w:lineRule="auto"/>
              <w:ind w:left="33"/>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Фізична культура</w:t>
            </w:r>
          </w:p>
        </w:tc>
        <w:tc>
          <w:tcPr>
            <w:tcW w:w="2516" w:type="dxa"/>
            <w:tcBorders>
              <w:top w:val="single" w:sz="4" w:space="0" w:color="auto"/>
              <w:left w:val="single" w:sz="4" w:space="0" w:color="auto"/>
              <w:bottom w:val="single" w:sz="4" w:space="0" w:color="auto"/>
              <w:right w:val="single" w:sz="4" w:space="0" w:color="auto"/>
            </w:tcBorders>
          </w:tcPr>
          <w:p w:rsidR="000A5083" w:rsidRPr="00032A0D" w:rsidRDefault="000A5083" w:rsidP="000A5083">
            <w:pPr>
              <w:rPr>
                <w:rFonts w:ascii="Times New Roman" w:eastAsia="Calibri" w:hAnsi="Times New Roman" w:cs="Times New Roman"/>
                <w:sz w:val="28"/>
                <w:szCs w:val="28"/>
                <w:lang w:eastAsia="en-US"/>
              </w:rPr>
            </w:pPr>
            <w:r w:rsidRPr="00032A0D">
              <w:rPr>
                <w:rFonts w:ascii="Times New Roman" w:eastAsia="Calibri" w:hAnsi="Times New Roman" w:cs="Times New Roman"/>
                <w:sz w:val="28"/>
                <w:szCs w:val="28"/>
                <w:lang w:eastAsia="en-US"/>
              </w:rPr>
              <w:t>Стандарт</w:t>
            </w:r>
          </w:p>
        </w:tc>
      </w:tr>
      <w:tr w:rsidR="00135A37" w:rsidRPr="00032A0D" w:rsidTr="00712E9C">
        <w:trPr>
          <w:trHeight w:val="20"/>
        </w:trPr>
        <w:tc>
          <w:tcPr>
            <w:tcW w:w="710" w:type="dxa"/>
            <w:tcBorders>
              <w:top w:val="single" w:sz="4" w:space="0" w:color="auto"/>
              <w:left w:val="single" w:sz="4" w:space="0" w:color="auto"/>
              <w:bottom w:val="single" w:sz="4" w:space="0" w:color="auto"/>
              <w:right w:val="single" w:sz="4" w:space="0" w:color="auto"/>
            </w:tcBorders>
          </w:tcPr>
          <w:p w:rsidR="000A5083" w:rsidRPr="00032A0D" w:rsidRDefault="000A5083" w:rsidP="000A5083">
            <w:pPr>
              <w:numPr>
                <w:ilvl w:val="0"/>
                <w:numId w:val="13"/>
              </w:numPr>
              <w:tabs>
                <w:tab w:val="left" w:pos="114"/>
              </w:tabs>
              <w:jc w:val="center"/>
              <w:rPr>
                <w:rFonts w:ascii="Times New Roman" w:eastAsia="Times New Roman" w:hAnsi="Times New Roman" w:cs="Times New Roman"/>
                <w:sz w:val="28"/>
                <w:szCs w:val="28"/>
                <w:lang w:eastAsia="en-US"/>
              </w:rPr>
            </w:pPr>
          </w:p>
        </w:tc>
        <w:tc>
          <w:tcPr>
            <w:tcW w:w="6974" w:type="dxa"/>
            <w:tcBorders>
              <w:top w:val="single" w:sz="6" w:space="0" w:color="auto"/>
              <w:left w:val="single" w:sz="4" w:space="0" w:color="auto"/>
              <w:bottom w:val="single" w:sz="6" w:space="0" w:color="auto"/>
              <w:right w:val="single" w:sz="6" w:space="0" w:color="auto"/>
            </w:tcBorders>
          </w:tcPr>
          <w:p w:rsidR="000A5083" w:rsidRPr="00032A0D" w:rsidRDefault="000A5083" w:rsidP="000A5083">
            <w:pPr>
              <w:spacing w:after="0" w:line="240" w:lineRule="auto"/>
              <w:ind w:left="33"/>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Захист Вітчизни</w:t>
            </w:r>
          </w:p>
        </w:tc>
        <w:tc>
          <w:tcPr>
            <w:tcW w:w="2516" w:type="dxa"/>
            <w:tcBorders>
              <w:top w:val="single" w:sz="4" w:space="0" w:color="auto"/>
              <w:left w:val="single" w:sz="4" w:space="0" w:color="auto"/>
              <w:bottom w:val="single" w:sz="4" w:space="0" w:color="auto"/>
              <w:right w:val="single" w:sz="4" w:space="0" w:color="auto"/>
            </w:tcBorders>
          </w:tcPr>
          <w:p w:rsidR="000A5083" w:rsidRPr="00032A0D" w:rsidRDefault="000A5083" w:rsidP="000A5083">
            <w:pPr>
              <w:jc w:val="both"/>
              <w:rPr>
                <w:rFonts w:ascii="Times New Roman" w:eastAsia="Calibri" w:hAnsi="Times New Roman" w:cs="Times New Roman"/>
                <w:sz w:val="28"/>
                <w:szCs w:val="28"/>
                <w:lang w:eastAsia="en-US"/>
              </w:rPr>
            </w:pPr>
            <w:r w:rsidRPr="00032A0D">
              <w:rPr>
                <w:rFonts w:ascii="Times New Roman" w:eastAsia="Calibri" w:hAnsi="Times New Roman" w:cs="Times New Roman"/>
                <w:sz w:val="28"/>
                <w:szCs w:val="28"/>
                <w:lang w:eastAsia="en-US"/>
              </w:rPr>
              <w:t>Стандарт</w:t>
            </w:r>
          </w:p>
        </w:tc>
      </w:tr>
      <w:tr w:rsidR="00135A37" w:rsidRPr="00032A0D" w:rsidTr="00712E9C">
        <w:trPr>
          <w:trHeight w:val="20"/>
        </w:trPr>
        <w:tc>
          <w:tcPr>
            <w:tcW w:w="710" w:type="dxa"/>
            <w:tcBorders>
              <w:top w:val="single" w:sz="4" w:space="0" w:color="auto"/>
              <w:left w:val="single" w:sz="4" w:space="0" w:color="auto"/>
              <w:bottom w:val="single" w:sz="4" w:space="0" w:color="auto"/>
              <w:right w:val="single" w:sz="4" w:space="0" w:color="auto"/>
            </w:tcBorders>
          </w:tcPr>
          <w:p w:rsidR="000A5083" w:rsidRPr="00032A0D" w:rsidRDefault="000A5083" w:rsidP="00712E9C">
            <w:pPr>
              <w:tabs>
                <w:tab w:val="left" w:pos="114"/>
              </w:tabs>
              <w:ind w:left="531"/>
              <w:rPr>
                <w:rFonts w:ascii="Times New Roman" w:eastAsia="Times New Roman" w:hAnsi="Times New Roman" w:cs="Times New Roman"/>
                <w:sz w:val="28"/>
                <w:szCs w:val="28"/>
                <w:lang w:eastAsia="en-US"/>
              </w:rPr>
            </w:pPr>
          </w:p>
        </w:tc>
        <w:tc>
          <w:tcPr>
            <w:tcW w:w="6974" w:type="dxa"/>
            <w:tcBorders>
              <w:top w:val="single" w:sz="6" w:space="0" w:color="auto"/>
              <w:left w:val="single" w:sz="4" w:space="0" w:color="auto"/>
              <w:right w:val="single" w:sz="6" w:space="0" w:color="auto"/>
            </w:tcBorders>
            <w:shd w:val="clear" w:color="auto" w:fill="E7E6E6"/>
          </w:tcPr>
          <w:p w:rsidR="000A5083" w:rsidRPr="00032A0D" w:rsidRDefault="000A5083" w:rsidP="000A5083">
            <w:pPr>
              <w:spacing w:after="0" w:line="240" w:lineRule="auto"/>
              <w:ind w:left="33"/>
              <w:rPr>
                <w:rFonts w:ascii="Times New Roman" w:eastAsia="Calibri" w:hAnsi="Times New Roman" w:cs="Times New Roman"/>
                <w:sz w:val="24"/>
                <w:szCs w:val="24"/>
                <w:lang w:eastAsia="en-US"/>
              </w:rPr>
            </w:pPr>
            <w:r w:rsidRPr="00032A0D">
              <w:rPr>
                <w:rFonts w:ascii="Times New Roman" w:eastAsia="Calibri" w:hAnsi="Times New Roman" w:cs="Times New Roman"/>
                <w:b/>
                <w:bCs/>
                <w:sz w:val="24"/>
                <w:szCs w:val="24"/>
                <w:lang w:eastAsia="en-US"/>
              </w:rPr>
              <w:t>Вибірково-обов’язкові предмети</w:t>
            </w:r>
            <w:r w:rsidRPr="00032A0D">
              <w:rPr>
                <w:rFonts w:ascii="Times New Roman" w:eastAsia="Calibri" w:hAnsi="Times New Roman" w:cs="Times New Roman"/>
                <w:sz w:val="24"/>
                <w:szCs w:val="24"/>
                <w:lang w:eastAsia="en-US"/>
              </w:rPr>
              <w:t xml:space="preserve"> </w:t>
            </w:r>
          </w:p>
        </w:tc>
        <w:tc>
          <w:tcPr>
            <w:tcW w:w="2516" w:type="dxa"/>
            <w:tcBorders>
              <w:top w:val="single" w:sz="4" w:space="0" w:color="auto"/>
              <w:left w:val="single" w:sz="4" w:space="0" w:color="auto"/>
              <w:bottom w:val="single" w:sz="4" w:space="0" w:color="auto"/>
              <w:right w:val="single" w:sz="4" w:space="0" w:color="auto"/>
            </w:tcBorders>
          </w:tcPr>
          <w:p w:rsidR="000A5083" w:rsidRPr="00032A0D" w:rsidRDefault="000A5083" w:rsidP="000A5083">
            <w:pPr>
              <w:jc w:val="both"/>
              <w:rPr>
                <w:rFonts w:ascii="Times New Roman" w:eastAsia="Calibri" w:hAnsi="Times New Roman" w:cs="Times New Roman"/>
                <w:sz w:val="28"/>
                <w:szCs w:val="28"/>
                <w:lang w:eastAsia="en-US"/>
              </w:rPr>
            </w:pPr>
          </w:p>
        </w:tc>
      </w:tr>
      <w:tr w:rsidR="00135A37" w:rsidRPr="00032A0D" w:rsidTr="00712E9C">
        <w:trPr>
          <w:trHeight w:val="20"/>
        </w:trPr>
        <w:tc>
          <w:tcPr>
            <w:tcW w:w="710" w:type="dxa"/>
            <w:tcBorders>
              <w:top w:val="single" w:sz="4" w:space="0" w:color="auto"/>
              <w:left w:val="single" w:sz="4" w:space="0" w:color="auto"/>
              <w:bottom w:val="single" w:sz="4" w:space="0" w:color="auto"/>
              <w:right w:val="single" w:sz="4" w:space="0" w:color="auto"/>
            </w:tcBorders>
          </w:tcPr>
          <w:p w:rsidR="000A5083" w:rsidRPr="00032A0D" w:rsidRDefault="000A5083" w:rsidP="000A5083">
            <w:pPr>
              <w:numPr>
                <w:ilvl w:val="0"/>
                <w:numId w:val="13"/>
              </w:numPr>
              <w:tabs>
                <w:tab w:val="left" w:pos="114"/>
              </w:tabs>
              <w:jc w:val="center"/>
              <w:rPr>
                <w:rFonts w:ascii="Times New Roman" w:eastAsia="Times New Roman" w:hAnsi="Times New Roman" w:cs="Times New Roman"/>
                <w:sz w:val="28"/>
                <w:szCs w:val="28"/>
                <w:lang w:eastAsia="en-US"/>
              </w:rPr>
            </w:pPr>
          </w:p>
        </w:tc>
        <w:tc>
          <w:tcPr>
            <w:tcW w:w="6974" w:type="dxa"/>
            <w:tcBorders>
              <w:left w:val="single" w:sz="4" w:space="0" w:color="auto"/>
              <w:right w:val="single" w:sz="6" w:space="0" w:color="auto"/>
            </w:tcBorders>
          </w:tcPr>
          <w:p w:rsidR="000A5083" w:rsidRPr="00032A0D" w:rsidRDefault="00712E9C" w:rsidP="000A5083">
            <w:pPr>
              <w:spacing w:after="0" w:line="240" w:lineRule="auto"/>
              <w:ind w:left="33"/>
              <w:rPr>
                <w:rFonts w:ascii="Times New Roman" w:eastAsia="Calibri" w:hAnsi="Times New Roman" w:cs="Times New Roman"/>
                <w:b/>
                <w:bCs/>
                <w:sz w:val="24"/>
                <w:szCs w:val="24"/>
                <w:lang w:eastAsia="en-US"/>
              </w:rPr>
            </w:pPr>
            <w:r w:rsidRPr="00032A0D">
              <w:rPr>
                <w:rFonts w:ascii="Times New Roman" w:eastAsia="Calibri" w:hAnsi="Times New Roman" w:cs="Times New Roman"/>
                <w:sz w:val="24"/>
                <w:szCs w:val="24"/>
                <w:lang w:eastAsia="en-US"/>
              </w:rPr>
              <w:t>І</w:t>
            </w:r>
            <w:r w:rsidR="000A5083" w:rsidRPr="00032A0D">
              <w:rPr>
                <w:rFonts w:ascii="Times New Roman" w:eastAsia="Calibri" w:hAnsi="Times New Roman" w:cs="Times New Roman"/>
                <w:sz w:val="24"/>
                <w:szCs w:val="24"/>
                <w:lang w:eastAsia="en-US"/>
              </w:rPr>
              <w:t>нформатика</w:t>
            </w:r>
          </w:p>
        </w:tc>
        <w:tc>
          <w:tcPr>
            <w:tcW w:w="2516" w:type="dxa"/>
            <w:tcBorders>
              <w:top w:val="single" w:sz="4" w:space="0" w:color="auto"/>
              <w:left w:val="single" w:sz="4" w:space="0" w:color="auto"/>
              <w:bottom w:val="single" w:sz="4" w:space="0" w:color="auto"/>
              <w:right w:val="single" w:sz="4" w:space="0" w:color="auto"/>
            </w:tcBorders>
            <w:vAlign w:val="center"/>
          </w:tcPr>
          <w:p w:rsidR="000A5083" w:rsidRPr="00032A0D" w:rsidRDefault="005D197D" w:rsidP="000A5083">
            <w:pPr>
              <w:jc w:val="both"/>
              <w:rPr>
                <w:rFonts w:ascii="Times New Roman" w:eastAsia="Calibri" w:hAnsi="Times New Roman" w:cs="Times New Roman"/>
                <w:sz w:val="28"/>
                <w:szCs w:val="28"/>
                <w:lang w:eastAsia="en-US"/>
              </w:rPr>
            </w:pPr>
            <w:r w:rsidRPr="00032A0D">
              <w:rPr>
                <w:rFonts w:ascii="Times New Roman" w:eastAsia="Calibri" w:hAnsi="Times New Roman" w:cs="Times New Roman"/>
                <w:sz w:val="28"/>
                <w:szCs w:val="28"/>
                <w:lang w:eastAsia="en-US"/>
              </w:rPr>
              <w:t>Стандарт</w:t>
            </w:r>
          </w:p>
        </w:tc>
      </w:tr>
      <w:tr w:rsidR="00135A37" w:rsidRPr="00032A0D" w:rsidTr="00712E9C">
        <w:trPr>
          <w:trHeight w:val="20"/>
        </w:trPr>
        <w:tc>
          <w:tcPr>
            <w:tcW w:w="710" w:type="dxa"/>
            <w:tcBorders>
              <w:top w:val="single" w:sz="4" w:space="0" w:color="auto"/>
              <w:left w:val="single" w:sz="4" w:space="0" w:color="auto"/>
              <w:bottom w:val="single" w:sz="4" w:space="0" w:color="auto"/>
              <w:right w:val="single" w:sz="4" w:space="0" w:color="auto"/>
            </w:tcBorders>
          </w:tcPr>
          <w:p w:rsidR="000A5083" w:rsidRPr="00032A0D" w:rsidRDefault="000A5083" w:rsidP="000A5083">
            <w:pPr>
              <w:numPr>
                <w:ilvl w:val="0"/>
                <w:numId w:val="13"/>
              </w:numPr>
              <w:tabs>
                <w:tab w:val="left" w:pos="114"/>
              </w:tabs>
              <w:jc w:val="center"/>
              <w:rPr>
                <w:rFonts w:ascii="Times New Roman" w:eastAsia="Times New Roman" w:hAnsi="Times New Roman" w:cs="Times New Roman"/>
                <w:sz w:val="28"/>
                <w:szCs w:val="28"/>
                <w:lang w:eastAsia="en-US"/>
              </w:rPr>
            </w:pPr>
          </w:p>
        </w:tc>
        <w:tc>
          <w:tcPr>
            <w:tcW w:w="6974" w:type="dxa"/>
            <w:tcBorders>
              <w:left w:val="single" w:sz="4" w:space="0" w:color="auto"/>
              <w:right w:val="single" w:sz="6" w:space="0" w:color="auto"/>
            </w:tcBorders>
          </w:tcPr>
          <w:p w:rsidR="000A5083" w:rsidRPr="00032A0D" w:rsidRDefault="00712E9C" w:rsidP="000A5083">
            <w:pPr>
              <w:spacing w:after="0" w:line="240" w:lineRule="auto"/>
              <w:ind w:left="33"/>
              <w:rPr>
                <w:rFonts w:ascii="Times New Roman" w:eastAsia="Calibri" w:hAnsi="Times New Roman" w:cs="Times New Roman"/>
                <w:sz w:val="24"/>
                <w:szCs w:val="24"/>
                <w:lang w:eastAsia="en-US"/>
              </w:rPr>
            </w:pPr>
            <w:r w:rsidRPr="00032A0D">
              <w:rPr>
                <w:rFonts w:ascii="Times New Roman" w:eastAsia="Calibri" w:hAnsi="Times New Roman" w:cs="Times New Roman"/>
                <w:sz w:val="24"/>
                <w:szCs w:val="24"/>
                <w:lang w:eastAsia="en-US"/>
              </w:rPr>
              <w:t>М</w:t>
            </w:r>
            <w:r w:rsidR="000A5083" w:rsidRPr="00032A0D">
              <w:rPr>
                <w:rFonts w:ascii="Times New Roman" w:eastAsia="Calibri" w:hAnsi="Times New Roman" w:cs="Times New Roman"/>
                <w:sz w:val="24"/>
                <w:szCs w:val="24"/>
                <w:lang w:eastAsia="en-US"/>
              </w:rPr>
              <w:t>истецтво</w:t>
            </w:r>
          </w:p>
        </w:tc>
        <w:tc>
          <w:tcPr>
            <w:tcW w:w="2516" w:type="dxa"/>
            <w:tcBorders>
              <w:top w:val="single" w:sz="4" w:space="0" w:color="auto"/>
              <w:left w:val="single" w:sz="4" w:space="0" w:color="auto"/>
              <w:bottom w:val="single" w:sz="4" w:space="0" w:color="auto"/>
              <w:right w:val="single" w:sz="4" w:space="0" w:color="auto"/>
            </w:tcBorders>
            <w:vAlign w:val="center"/>
          </w:tcPr>
          <w:p w:rsidR="000A5083" w:rsidRPr="00032A0D" w:rsidRDefault="005D197D" w:rsidP="000A5083">
            <w:pPr>
              <w:jc w:val="both"/>
              <w:rPr>
                <w:rFonts w:ascii="Times New Roman" w:eastAsia="Calibri" w:hAnsi="Times New Roman" w:cs="Times New Roman"/>
                <w:sz w:val="28"/>
                <w:szCs w:val="28"/>
                <w:lang w:eastAsia="en-US"/>
              </w:rPr>
            </w:pPr>
            <w:r w:rsidRPr="00032A0D">
              <w:rPr>
                <w:rFonts w:ascii="Times New Roman" w:eastAsia="Calibri" w:hAnsi="Times New Roman" w:cs="Times New Roman"/>
                <w:sz w:val="28"/>
                <w:szCs w:val="28"/>
                <w:lang w:eastAsia="en-US"/>
              </w:rPr>
              <w:t>Стандарт</w:t>
            </w:r>
          </w:p>
        </w:tc>
      </w:tr>
    </w:tbl>
    <w:p w:rsidR="00835B22" w:rsidRPr="00032A0D" w:rsidRDefault="00835B22" w:rsidP="00FA4358">
      <w:pPr>
        <w:spacing w:after="0" w:line="240" w:lineRule="auto"/>
        <w:rPr>
          <w:rFonts w:ascii="Times New Roman" w:hAnsi="Times New Roman" w:cs="Times New Roman"/>
          <w:bCs/>
          <w:sz w:val="24"/>
          <w:szCs w:val="24"/>
        </w:rPr>
      </w:pPr>
    </w:p>
    <w:p w:rsidR="008623BE" w:rsidRPr="00032A0D" w:rsidRDefault="008623BE" w:rsidP="00AD54DE">
      <w:pPr>
        <w:spacing w:after="0" w:line="240" w:lineRule="auto"/>
        <w:ind w:left="6096"/>
        <w:rPr>
          <w:rFonts w:ascii="Times New Roman" w:hAnsi="Times New Roman" w:cs="Times New Roman"/>
          <w:b/>
          <w:bCs/>
          <w:color w:val="FF0000"/>
          <w:sz w:val="24"/>
          <w:szCs w:val="24"/>
        </w:rPr>
      </w:pPr>
    </w:p>
    <w:p w:rsidR="008623BE" w:rsidRPr="00032A0D" w:rsidRDefault="008623BE" w:rsidP="00AD54DE">
      <w:pPr>
        <w:spacing w:after="0" w:line="240" w:lineRule="auto"/>
        <w:ind w:left="6096"/>
        <w:rPr>
          <w:rFonts w:ascii="Times New Roman" w:hAnsi="Times New Roman" w:cs="Times New Roman"/>
          <w:b/>
          <w:bCs/>
          <w:color w:val="FF0000"/>
          <w:sz w:val="24"/>
          <w:szCs w:val="24"/>
        </w:rPr>
      </w:pPr>
    </w:p>
    <w:p w:rsidR="008623BE" w:rsidRPr="00032A0D" w:rsidRDefault="008623BE" w:rsidP="00AD54DE">
      <w:pPr>
        <w:spacing w:after="0" w:line="240" w:lineRule="auto"/>
        <w:ind w:left="6096"/>
        <w:rPr>
          <w:rFonts w:ascii="Times New Roman" w:hAnsi="Times New Roman" w:cs="Times New Roman"/>
          <w:b/>
          <w:bCs/>
          <w:color w:val="FF0000"/>
          <w:sz w:val="24"/>
          <w:szCs w:val="24"/>
        </w:rPr>
      </w:pPr>
    </w:p>
    <w:p w:rsidR="00712E9C" w:rsidRPr="00032A0D" w:rsidRDefault="00712E9C" w:rsidP="00AD54DE">
      <w:pPr>
        <w:spacing w:after="0" w:line="240" w:lineRule="auto"/>
        <w:ind w:left="6096"/>
        <w:rPr>
          <w:rFonts w:ascii="Times New Roman" w:hAnsi="Times New Roman" w:cs="Times New Roman"/>
          <w:b/>
          <w:bCs/>
          <w:color w:val="FF0000"/>
          <w:sz w:val="24"/>
          <w:szCs w:val="24"/>
        </w:rPr>
      </w:pPr>
    </w:p>
    <w:p w:rsidR="00712E9C" w:rsidRPr="00032A0D" w:rsidRDefault="00712E9C" w:rsidP="00AD54DE">
      <w:pPr>
        <w:spacing w:after="0" w:line="240" w:lineRule="auto"/>
        <w:ind w:left="6096"/>
        <w:rPr>
          <w:rFonts w:ascii="Times New Roman" w:hAnsi="Times New Roman" w:cs="Times New Roman"/>
          <w:b/>
          <w:bCs/>
          <w:color w:val="FF0000"/>
          <w:sz w:val="24"/>
          <w:szCs w:val="24"/>
        </w:rPr>
      </w:pPr>
    </w:p>
    <w:p w:rsidR="00712E9C" w:rsidRPr="00032A0D" w:rsidRDefault="00712E9C" w:rsidP="00AD54DE">
      <w:pPr>
        <w:spacing w:after="0" w:line="240" w:lineRule="auto"/>
        <w:ind w:left="6096"/>
        <w:rPr>
          <w:rFonts w:ascii="Times New Roman" w:hAnsi="Times New Roman" w:cs="Times New Roman"/>
          <w:b/>
          <w:bCs/>
          <w:color w:val="FF0000"/>
          <w:sz w:val="24"/>
          <w:szCs w:val="24"/>
        </w:rPr>
      </w:pPr>
    </w:p>
    <w:p w:rsidR="008623BE" w:rsidRPr="00032A0D" w:rsidRDefault="008623BE" w:rsidP="00AD54DE">
      <w:pPr>
        <w:spacing w:after="0" w:line="240" w:lineRule="auto"/>
        <w:ind w:left="6096"/>
        <w:rPr>
          <w:rFonts w:ascii="Times New Roman" w:hAnsi="Times New Roman" w:cs="Times New Roman"/>
          <w:b/>
          <w:bCs/>
          <w:color w:val="FF0000"/>
          <w:sz w:val="24"/>
          <w:szCs w:val="24"/>
        </w:rPr>
      </w:pPr>
    </w:p>
    <w:p w:rsidR="008623BE" w:rsidRPr="00032A0D" w:rsidRDefault="008623BE" w:rsidP="00AD54DE">
      <w:pPr>
        <w:spacing w:after="0" w:line="240" w:lineRule="auto"/>
        <w:ind w:left="6096"/>
        <w:rPr>
          <w:rFonts w:ascii="Times New Roman" w:hAnsi="Times New Roman" w:cs="Times New Roman"/>
          <w:b/>
          <w:bCs/>
          <w:color w:val="FF0000"/>
          <w:sz w:val="24"/>
          <w:szCs w:val="24"/>
        </w:rPr>
      </w:pPr>
    </w:p>
    <w:p w:rsidR="00653B30" w:rsidRPr="00032A0D" w:rsidRDefault="00653B30" w:rsidP="0081625E">
      <w:pPr>
        <w:tabs>
          <w:tab w:val="left" w:pos="1485"/>
        </w:tabs>
        <w:spacing w:after="0"/>
        <w:jc w:val="center"/>
        <w:rPr>
          <w:rFonts w:ascii="Times New Roman" w:hAnsi="Times New Roman" w:cs="Times New Roman"/>
          <w:b/>
          <w:bCs/>
          <w:i/>
          <w:color w:val="FF0000"/>
          <w:sz w:val="28"/>
          <w:szCs w:val="28"/>
        </w:rPr>
      </w:pPr>
    </w:p>
    <w:p w:rsidR="00FA4358" w:rsidRPr="00032A0D" w:rsidRDefault="00FA4358" w:rsidP="0081625E">
      <w:pPr>
        <w:tabs>
          <w:tab w:val="left" w:pos="1485"/>
        </w:tabs>
        <w:spacing w:after="0"/>
        <w:jc w:val="center"/>
        <w:rPr>
          <w:rFonts w:ascii="Times New Roman" w:hAnsi="Times New Roman" w:cs="Times New Roman"/>
          <w:b/>
          <w:bCs/>
          <w:i/>
          <w:sz w:val="28"/>
          <w:szCs w:val="28"/>
        </w:rPr>
      </w:pPr>
      <w:r w:rsidRPr="00032A0D">
        <w:rPr>
          <w:rFonts w:ascii="Times New Roman" w:hAnsi="Times New Roman" w:cs="Times New Roman"/>
          <w:b/>
          <w:bCs/>
          <w:i/>
          <w:sz w:val="28"/>
          <w:szCs w:val="28"/>
        </w:rPr>
        <w:t>Перелік навчальних програм предметів, що вивчаються</w:t>
      </w:r>
    </w:p>
    <w:p w:rsidR="00FA4358" w:rsidRPr="00032A0D" w:rsidRDefault="00FA4358" w:rsidP="0081625E">
      <w:pPr>
        <w:tabs>
          <w:tab w:val="left" w:pos="1485"/>
        </w:tabs>
        <w:spacing w:after="0"/>
        <w:jc w:val="center"/>
        <w:rPr>
          <w:rFonts w:ascii="Times New Roman" w:hAnsi="Times New Roman" w:cs="Times New Roman"/>
          <w:b/>
          <w:bCs/>
          <w:i/>
          <w:sz w:val="28"/>
          <w:szCs w:val="28"/>
        </w:rPr>
      </w:pPr>
      <w:r w:rsidRPr="00032A0D">
        <w:rPr>
          <w:rFonts w:ascii="Times New Roman" w:hAnsi="Times New Roman" w:cs="Times New Roman"/>
          <w:b/>
          <w:bCs/>
          <w:i/>
          <w:sz w:val="28"/>
          <w:szCs w:val="28"/>
        </w:rPr>
        <w:t>за варіативними складниками</w:t>
      </w:r>
    </w:p>
    <w:p w:rsidR="00FA4358" w:rsidRPr="00032A0D" w:rsidRDefault="00135A37" w:rsidP="0081625E">
      <w:pPr>
        <w:tabs>
          <w:tab w:val="left" w:pos="1485"/>
        </w:tabs>
        <w:spacing w:after="0"/>
        <w:jc w:val="center"/>
        <w:rPr>
          <w:rFonts w:ascii="Times New Roman" w:hAnsi="Times New Roman" w:cs="Times New Roman"/>
          <w:b/>
          <w:bCs/>
          <w:i/>
          <w:sz w:val="28"/>
          <w:szCs w:val="28"/>
        </w:rPr>
      </w:pPr>
      <w:r w:rsidRPr="00032A0D">
        <w:rPr>
          <w:rFonts w:ascii="Times New Roman" w:hAnsi="Times New Roman" w:cs="Times New Roman"/>
          <w:b/>
          <w:bCs/>
          <w:i/>
          <w:sz w:val="28"/>
          <w:szCs w:val="28"/>
        </w:rPr>
        <w:t xml:space="preserve">для учнів 10 та 11 класу у 2020 </w:t>
      </w:r>
      <w:r w:rsidR="00FA4358" w:rsidRPr="00032A0D">
        <w:rPr>
          <w:rFonts w:ascii="Times New Roman" w:hAnsi="Times New Roman" w:cs="Times New Roman"/>
          <w:b/>
          <w:bCs/>
          <w:i/>
          <w:sz w:val="28"/>
          <w:szCs w:val="28"/>
        </w:rPr>
        <w:t>/20</w:t>
      </w:r>
      <w:r w:rsidR="00950C5B" w:rsidRPr="00032A0D">
        <w:rPr>
          <w:rFonts w:ascii="Times New Roman" w:hAnsi="Times New Roman" w:cs="Times New Roman"/>
          <w:b/>
          <w:bCs/>
          <w:i/>
          <w:sz w:val="28"/>
          <w:szCs w:val="28"/>
        </w:rPr>
        <w:t>2</w:t>
      </w:r>
      <w:r w:rsidRPr="00032A0D">
        <w:rPr>
          <w:rFonts w:ascii="Times New Roman" w:hAnsi="Times New Roman" w:cs="Times New Roman"/>
          <w:b/>
          <w:bCs/>
          <w:i/>
          <w:sz w:val="28"/>
          <w:szCs w:val="28"/>
        </w:rPr>
        <w:t>1</w:t>
      </w:r>
      <w:r w:rsidR="00FA4358" w:rsidRPr="00032A0D">
        <w:rPr>
          <w:rFonts w:ascii="Times New Roman" w:hAnsi="Times New Roman" w:cs="Times New Roman"/>
          <w:b/>
          <w:bCs/>
          <w:i/>
          <w:sz w:val="28"/>
          <w:szCs w:val="28"/>
        </w:rPr>
        <w:t xml:space="preserve"> </w:t>
      </w:r>
      <w:proofErr w:type="spellStart"/>
      <w:r w:rsidR="00FA4358" w:rsidRPr="00032A0D">
        <w:rPr>
          <w:rFonts w:ascii="Times New Roman" w:hAnsi="Times New Roman" w:cs="Times New Roman"/>
          <w:b/>
          <w:bCs/>
          <w:i/>
          <w:sz w:val="28"/>
          <w:szCs w:val="28"/>
        </w:rPr>
        <w:t>н.р</w:t>
      </w:r>
      <w:proofErr w:type="spellEnd"/>
      <w:r w:rsidR="00FA4358" w:rsidRPr="00032A0D">
        <w:rPr>
          <w:rFonts w:ascii="Times New Roman" w:hAnsi="Times New Roman" w:cs="Times New Roman"/>
          <w:b/>
          <w:bCs/>
          <w:i/>
          <w:sz w:val="28"/>
          <w:szCs w:val="28"/>
        </w:rPr>
        <w:t>.</w:t>
      </w:r>
    </w:p>
    <w:tbl>
      <w:tblPr>
        <w:tblStyle w:val="a7"/>
        <w:tblW w:w="0" w:type="auto"/>
        <w:tblInd w:w="-572" w:type="dxa"/>
        <w:tblLook w:val="04A0" w:firstRow="1" w:lastRow="0" w:firstColumn="1" w:lastColumn="0" w:noHBand="0" w:noVBand="1"/>
      </w:tblPr>
      <w:tblGrid>
        <w:gridCol w:w="709"/>
        <w:gridCol w:w="1313"/>
        <w:gridCol w:w="3932"/>
        <w:gridCol w:w="3827"/>
      </w:tblGrid>
      <w:tr w:rsidR="00135A37" w:rsidRPr="00032A0D" w:rsidTr="00B921F4">
        <w:tc>
          <w:tcPr>
            <w:tcW w:w="709" w:type="dxa"/>
          </w:tcPr>
          <w:p w:rsidR="00FA4358" w:rsidRPr="00032A0D" w:rsidRDefault="00FA4358" w:rsidP="0081625E">
            <w:pPr>
              <w:tabs>
                <w:tab w:val="left" w:pos="1485"/>
              </w:tabs>
              <w:spacing w:line="276" w:lineRule="auto"/>
              <w:rPr>
                <w:rFonts w:ascii="Times New Roman" w:hAnsi="Times New Roman" w:cs="Times New Roman"/>
                <w:bCs/>
                <w:sz w:val="24"/>
                <w:szCs w:val="24"/>
              </w:rPr>
            </w:pPr>
            <w:r w:rsidRPr="00032A0D">
              <w:rPr>
                <w:rFonts w:ascii="Times New Roman" w:hAnsi="Times New Roman" w:cs="Times New Roman"/>
                <w:bCs/>
                <w:sz w:val="24"/>
                <w:szCs w:val="24"/>
              </w:rPr>
              <w:t>№</w:t>
            </w:r>
          </w:p>
        </w:tc>
        <w:tc>
          <w:tcPr>
            <w:tcW w:w="1313" w:type="dxa"/>
          </w:tcPr>
          <w:p w:rsidR="00FA4358" w:rsidRPr="00032A0D" w:rsidRDefault="00FA4358" w:rsidP="0081625E">
            <w:pPr>
              <w:tabs>
                <w:tab w:val="left" w:pos="1485"/>
              </w:tabs>
              <w:spacing w:line="276" w:lineRule="auto"/>
              <w:rPr>
                <w:rFonts w:ascii="Times New Roman" w:hAnsi="Times New Roman" w:cs="Times New Roman"/>
                <w:bCs/>
                <w:sz w:val="24"/>
                <w:szCs w:val="24"/>
              </w:rPr>
            </w:pPr>
            <w:r w:rsidRPr="00032A0D">
              <w:rPr>
                <w:rFonts w:ascii="Times New Roman" w:hAnsi="Times New Roman" w:cs="Times New Roman"/>
                <w:bCs/>
                <w:sz w:val="24"/>
                <w:szCs w:val="24"/>
              </w:rPr>
              <w:t>Клас</w:t>
            </w:r>
          </w:p>
        </w:tc>
        <w:tc>
          <w:tcPr>
            <w:tcW w:w="3932" w:type="dxa"/>
          </w:tcPr>
          <w:p w:rsidR="00FA4358" w:rsidRPr="00032A0D" w:rsidRDefault="00FA4358" w:rsidP="0081625E">
            <w:pPr>
              <w:tabs>
                <w:tab w:val="left" w:pos="1485"/>
              </w:tabs>
              <w:spacing w:line="276" w:lineRule="auto"/>
              <w:rPr>
                <w:rFonts w:ascii="Times New Roman" w:hAnsi="Times New Roman" w:cs="Times New Roman"/>
                <w:bCs/>
                <w:sz w:val="24"/>
                <w:szCs w:val="24"/>
              </w:rPr>
            </w:pPr>
            <w:r w:rsidRPr="00032A0D">
              <w:rPr>
                <w:rFonts w:ascii="Times New Roman" w:hAnsi="Times New Roman" w:cs="Times New Roman"/>
                <w:bCs/>
                <w:sz w:val="24"/>
                <w:szCs w:val="24"/>
              </w:rPr>
              <w:t>Назва програми</w:t>
            </w:r>
          </w:p>
        </w:tc>
        <w:tc>
          <w:tcPr>
            <w:tcW w:w="3827" w:type="dxa"/>
          </w:tcPr>
          <w:p w:rsidR="00FA4358" w:rsidRPr="00032A0D" w:rsidRDefault="00FA4358" w:rsidP="0081625E">
            <w:pPr>
              <w:tabs>
                <w:tab w:val="left" w:pos="1485"/>
              </w:tabs>
              <w:spacing w:line="276" w:lineRule="auto"/>
              <w:rPr>
                <w:rFonts w:ascii="Times New Roman" w:hAnsi="Times New Roman" w:cs="Times New Roman"/>
                <w:bCs/>
                <w:sz w:val="24"/>
                <w:szCs w:val="24"/>
              </w:rPr>
            </w:pPr>
            <w:r w:rsidRPr="00032A0D">
              <w:rPr>
                <w:rFonts w:ascii="Times New Roman" w:hAnsi="Times New Roman" w:cs="Times New Roman"/>
                <w:bCs/>
                <w:sz w:val="24"/>
                <w:szCs w:val="24"/>
              </w:rPr>
              <w:t>Інформація про затвердження</w:t>
            </w:r>
          </w:p>
          <w:p w:rsidR="00FA4358" w:rsidRPr="00032A0D" w:rsidRDefault="00FA4358" w:rsidP="0081625E">
            <w:pPr>
              <w:tabs>
                <w:tab w:val="left" w:pos="1485"/>
              </w:tabs>
              <w:spacing w:line="276" w:lineRule="auto"/>
              <w:rPr>
                <w:rFonts w:ascii="Times New Roman" w:hAnsi="Times New Roman" w:cs="Times New Roman"/>
                <w:bCs/>
                <w:sz w:val="24"/>
                <w:szCs w:val="24"/>
              </w:rPr>
            </w:pPr>
          </w:p>
        </w:tc>
      </w:tr>
      <w:tr w:rsidR="00135A37" w:rsidRPr="00032A0D" w:rsidTr="00B921F4">
        <w:tc>
          <w:tcPr>
            <w:tcW w:w="709" w:type="dxa"/>
          </w:tcPr>
          <w:p w:rsidR="00FA4358" w:rsidRPr="00032A0D" w:rsidRDefault="00FA4358" w:rsidP="0081625E">
            <w:pPr>
              <w:tabs>
                <w:tab w:val="left" w:pos="1485"/>
              </w:tabs>
              <w:spacing w:line="276" w:lineRule="auto"/>
              <w:rPr>
                <w:rFonts w:ascii="Times New Roman" w:hAnsi="Times New Roman" w:cs="Times New Roman"/>
                <w:bCs/>
                <w:sz w:val="24"/>
                <w:szCs w:val="24"/>
              </w:rPr>
            </w:pPr>
            <w:r w:rsidRPr="00032A0D">
              <w:rPr>
                <w:rFonts w:ascii="Times New Roman" w:hAnsi="Times New Roman" w:cs="Times New Roman"/>
                <w:bCs/>
                <w:sz w:val="24"/>
                <w:szCs w:val="24"/>
              </w:rPr>
              <w:t>1</w:t>
            </w:r>
          </w:p>
        </w:tc>
        <w:tc>
          <w:tcPr>
            <w:tcW w:w="1313" w:type="dxa"/>
          </w:tcPr>
          <w:p w:rsidR="00FA4358" w:rsidRPr="00032A0D" w:rsidRDefault="00FA4358" w:rsidP="0081625E">
            <w:pPr>
              <w:tabs>
                <w:tab w:val="left" w:pos="1485"/>
              </w:tabs>
              <w:spacing w:line="276" w:lineRule="auto"/>
              <w:rPr>
                <w:rFonts w:ascii="Times New Roman" w:hAnsi="Times New Roman" w:cs="Times New Roman"/>
                <w:bCs/>
                <w:sz w:val="24"/>
                <w:szCs w:val="24"/>
              </w:rPr>
            </w:pPr>
            <w:r w:rsidRPr="00032A0D">
              <w:rPr>
                <w:rFonts w:ascii="Times New Roman" w:hAnsi="Times New Roman" w:cs="Times New Roman"/>
                <w:bCs/>
                <w:sz w:val="24"/>
                <w:szCs w:val="24"/>
              </w:rPr>
              <w:t>10</w:t>
            </w:r>
          </w:p>
          <w:p w:rsidR="00FA4358" w:rsidRPr="00032A0D" w:rsidRDefault="00FA4358" w:rsidP="0081625E">
            <w:pPr>
              <w:tabs>
                <w:tab w:val="left" w:pos="1485"/>
              </w:tabs>
              <w:spacing w:line="276" w:lineRule="auto"/>
              <w:rPr>
                <w:rFonts w:ascii="Times New Roman" w:hAnsi="Times New Roman" w:cs="Times New Roman"/>
                <w:bCs/>
                <w:sz w:val="24"/>
                <w:szCs w:val="24"/>
              </w:rPr>
            </w:pPr>
          </w:p>
        </w:tc>
        <w:tc>
          <w:tcPr>
            <w:tcW w:w="3932" w:type="dxa"/>
            <w:tcBorders>
              <w:top w:val="single" w:sz="6" w:space="0" w:color="auto"/>
              <w:left w:val="single" w:sz="6" w:space="0" w:color="auto"/>
              <w:bottom w:val="single" w:sz="6" w:space="0" w:color="auto"/>
              <w:right w:val="single" w:sz="4" w:space="0" w:color="auto"/>
            </w:tcBorders>
            <w:shd w:val="clear" w:color="auto" w:fill="FFFFFF"/>
          </w:tcPr>
          <w:p w:rsidR="00FA4358" w:rsidRPr="00032A0D" w:rsidRDefault="00FA4358" w:rsidP="0081625E">
            <w:pPr>
              <w:tabs>
                <w:tab w:val="left" w:pos="1485"/>
              </w:tabs>
              <w:spacing w:line="276" w:lineRule="auto"/>
              <w:rPr>
                <w:rFonts w:ascii="Times New Roman" w:hAnsi="Times New Roman" w:cs="Times New Roman"/>
                <w:sz w:val="24"/>
                <w:szCs w:val="24"/>
              </w:rPr>
            </w:pPr>
            <w:r w:rsidRPr="00032A0D">
              <w:rPr>
                <w:rFonts w:ascii="Times New Roman" w:hAnsi="Times New Roman" w:cs="Times New Roman"/>
                <w:sz w:val="24"/>
                <w:szCs w:val="24"/>
              </w:rPr>
              <w:t>«Життєва компетентність особистості»  С. В. Вареник</w:t>
            </w:r>
          </w:p>
          <w:p w:rsidR="00FA4358" w:rsidRPr="00032A0D" w:rsidRDefault="00FA4358" w:rsidP="0081625E">
            <w:pPr>
              <w:tabs>
                <w:tab w:val="left" w:pos="1485"/>
              </w:tabs>
              <w:spacing w:line="276" w:lineRule="auto"/>
              <w:rPr>
                <w:rFonts w:ascii="Times New Roman" w:hAnsi="Times New Roman" w:cs="Times New Roman"/>
                <w:sz w:val="24"/>
                <w:szCs w:val="24"/>
              </w:rPr>
            </w:pPr>
          </w:p>
        </w:tc>
        <w:tc>
          <w:tcPr>
            <w:tcW w:w="3827" w:type="dxa"/>
          </w:tcPr>
          <w:p w:rsidR="00FA4358" w:rsidRPr="00032A0D" w:rsidRDefault="00FA4358" w:rsidP="00F206EF">
            <w:pPr>
              <w:tabs>
                <w:tab w:val="left" w:pos="1485"/>
              </w:tabs>
              <w:spacing w:line="276" w:lineRule="auto"/>
              <w:rPr>
                <w:rFonts w:ascii="Times New Roman" w:hAnsi="Times New Roman" w:cs="Times New Roman"/>
                <w:bCs/>
                <w:sz w:val="24"/>
                <w:szCs w:val="24"/>
              </w:rPr>
            </w:pPr>
            <w:r w:rsidRPr="00032A0D">
              <w:rPr>
                <w:rFonts w:ascii="Times New Roman" w:hAnsi="Times New Roman" w:cs="Times New Roman"/>
                <w:bCs/>
                <w:sz w:val="24"/>
                <w:szCs w:val="24"/>
              </w:rPr>
              <w:t>Лист Міністерства освіти і науки України  06.06.2013 N 1/9-413</w:t>
            </w:r>
            <w:r w:rsidRPr="00032A0D">
              <w:rPr>
                <w:rFonts w:ascii="Times New Roman" w:hAnsi="Times New Roman" w:cs="Times New Roman"/>
                <w:bCs/>
                <w:sz w:val="24"/>
                <w:szCs w:val="24"/>
              </w:rPr>
              <w:br/>
            </w:r>
          </w:p>
        </w:tc>
      </w:tr>
      <w:tr w:rsidR="00135A37" w:rsidRPr="00032A0D" w:rsidTr="00B921F4">
        <w:tc>
          <w:tcPr>
            <w:tcW w:w="709" w:type="dxa"/>
          </w:tcPr>
          <w:p w:rsidR="00FA4358" w:rsidRPr="00032A0D" w:rsidRDefault="00FA4358" w:rsidP="0081625E">
            <w:pPr>
              <w:tabs>
                <w:tab w:val="left" w:pos="1485"/>
              </w:tabs>
              <w:spacing w:line="276" w:lineRule="auto"/>
              <w:rPr>
                <w:rFonts w:ascii="Times New Roman" w:hAnsi="Times New Roman" w:cs="Times New Roman"/>
                <w:bCs/>
                <w:sz w:val="24"/>
                <w:szCs w:val="24"/>
              </w:rPr>
            </w:pPr>
            <w:r w:rsidRPr="00032A0D">
              <w:rPr>
                <w:rFonts w:ascii="Times New Roman" w:hAnsi="Times New Roman" w:cs="Times New Roman"/>
                <w:bCs/>
                <w:sz w:val="24"/>
                <w:szCs w:val="24"/>
              </w:rPr>
              <w:t>2</w:t>
            </w:r>
          </w:p>
        </w:tc>
        <w:tc>
          <w:tcPr>
            <w:tcW w:w="1313" w:type="dxa"/>
          </w:tcPr>
          <w:p w:rsidR="00FA4358" w:rsidRPr="00032A0D" w:rsidRDefault="00894016" w:rsidP="0081625E">
            <w:pPr>
              <w:tabs>
                <w:tab w:val="left" w:pos="1485"/>
              </w:tabs>
              <w:spacing w:line="276" w:lineRule="auto"/>
              <w:rPr>
                <w:rFonts w:ascii="Times New Roman" w:hAnsi="Times New Roman" w:cs="Times New Roman"/>
                <w:bCs/>
                <w:sz w:val="24"/>
                <w:szCs w:val="24"/>
              </w:rPr>
            </w:pPr>
            <w:r w:rsidRPr="00032A0D">
              <w:rPr>
                <w:rFonts w:ascii="Times New Roman" w:hAnsi="Times New Roman" w:cs="Times New Roman"/>
                <w:bCs/>
                <w:sz w:val="24"/>
                <w:szCs w:val="24"/>
              </w:rPr>
              <w:t>11</w:t>
            </w:r>
          </w:p>
          <w:p w:rsidR="00FA4358" w:rsidRPr="00032A0D" w:rsidRDefault="00FA4358" w:rsidP="0081625E">
            <w:pPr>
              <w:tabs>
                <w:tab w:val="left" w:pos="1485"/>
              </w:tabs>
              <w:spacing w:line="276" w:lineRule="auto"/>
              <w:rPr>
                <w:rFonts w:ascii="Times New Roman" w:hAnsi="Times New Roman" w:cs="Times New Roman"/>
                <w:bCs/>
                <w:sz w:val="24"/>
                <w:szCs w:val="24"/>
              </w:rPr>
            </w:pPr>
          </w:p>
        </w:tc>
        <w:tc>
          <w:tcPr>
            <w:tcW w:w="3932" w:type="dxa"/>
            <w:tcBorders>
              <w:top w:val="single" w:sz="6" w:space="0" w:color="auto"/>
              <w:left w:val="single" w:sz="6" w:space="0" w:color="auto"/>
              <w:bottom w:val="single" w:sz="6" w:space="0" w:color="auto"/>
              <w:right w:val="single" w:sz="4" w:space="0" w:color="auto"/>
            </w:tcBorders>
            <w:shd w:val="clear" w:color="auto" w:fill="FFFFFF"/>
          </w:tcPr>
          <w:p w:rsidR="00FA4358" w:rsidRPr="00032A0D" w:rsidRDefault="00D5109B" w:rsidP="0081625E">
            <w:pPr>
              <w:tabs>
                <w:tab w:val="left" w:pos="1485"/>
              </w:tabs>
              <w:spacing w:line="276" w:lineRule="auto"/>
              <w:rPr>
                <w:rFonts w:ascii="Times New Roman" w:hAnsi="Times New Roman" w:cs="Times New Roman"/>
                <w:sz w:val="24"/>
                <w:szCs w:val="24"/>
              </w:rPr>
            </w:pPr>
            <w:r w:rsidRPr="00032A0D">
              <w:rPr>
                <w:rFonts w:ascii="Times New Roman" w:hAnsi="Times New Roman" w:cs="Times New Roman"/>
                <w:sz w:val="24"/>
                <w:szCs w:val="24"/>
              </w:rPr>
              <w:t>Математика</w:t>
            </w:r>
          </w:p>
        </w:tc>
        <w:tc>
          <w:tcPr>
            <w:tcW w:w="3827" w:type="dxa"/>
          </w:tcPr>
          <w:p w:rsidR="00A161B9" w:rsidRPr="00032A0D" w:rsidRDefault="00A161B9" w:rsidP="00A161B9">
            <w:pPr>
              <w:tabs>
                <w:tab w:val="left" w:pos="1485"/>
              </w:tabs>
              <w:rPr>
                <w:rFonts w:ascii="Times New Roman" w:hAnsi="Times New Roman" w:cs="Times New Roman"/>
                <w:bCs/>
                <w:sz w:val="24"/>
                <w:szCs w:val="24"/>
              </w:rPr>
            </w:pPr>
            <w:r w:rsidRPr="00032A0D">
              <w:rPr>
                <w:rFonts w:ascii="Times New Roman" w:hAnsi="Times New Roman" w:cs="Times New Roman"/>
                <w:bCs/>
                <w:sz w:val="24"/>
                <w:szCs w:val="24"/>
              </w:rPr>
              <w:t>Рекомендовано Міністерством  освіти і науки України</w:t>
            </w:r>
          </w:p>
          <w:p w:rsidR="00FA4358" w:rsidRPr="00032A0D" w:rsidRDefault="00A161B9" w:rsidP="00A161B9">
            <w:pPr>
              <w:tabs>
                <w:tab w:val="left" w:pos="1485"/>
              </w:tabs>
              <w:spacing w:line="276" w:lineRule="auto"/>
              <w:rPr>
                <w:rFonts w:ascii="Times New Roman" w:hAnsi="Times New Roman" w:cs="Times New Roman"/>
                <w:bCs/>
                <w:sz w:val="24"/>
                <w:szCs w:val="24"/>
              </w:rPr>
            </w:pPr>
            <w:r w:rsidRPr="00032A0D">
              <w:rPr>
                <w:rFonts w:ascii="Times New Roman" w:hAnsi="Times New Roman" w:cs="Times New Roman"/>
                <w:bCs/>
                <w:sz w:val="24"/>
                <w:szCs w:val="24"/>
              </w:rPr>
              <w:t>(лист №  1/11 – 9682  від 11.09.18)</w:t>
            </w:r>
          </w:p>
        </w:tc>
      </w:tr>
      <w:tr w:rsidR="00135A37" w:rsidRPr="00032A0D" w:rsidTr="00B921F4">
        <w:tc>
          <w:tcPr>
            <w:tcW w:w="709" w:type="dxa"/>
          </w:tcPr>
          <w:p w:rsidR="00FA4358" w:rsidRPr="00032A0D" w:rsidRDefault="00FA4358" w:rsidP="0081625E">
            <w:pPr>
              <w:tabs>
                <w:tab w:val="left" w:pos="1485"/>
              </w:tabs>
              <w:spacing w:line="276" w:lineRule="auto"/>
              <w:rPr>
                <w:rFonts w:ascii="Times New Roman" w:hAnsi="Times New Roman" w:cs="Times New Roman"/>
                <w:bCs/>
                <w:sz w:val="24"/>
                <w:szCs w:val="24"/>
              </w:rPr>
            </w:pPr>
            <w:r w:rsidRPr="00032A0D">
              <w:rPr>
                <w:rFonts w:ascii="Times New Roman" w:hAnsi="Times New Roman" w:cs="Times New Roman"/>
                <w:bCs/>
                <w:sz w:val="24"/>
                <w:szCs w:val="24"/>
              </w:rPr>
              <w:t>3</w:t>
            </w:r>
          </w:p>
        </w:tc>
        <w:tc>
          <w:tcPr>
            <w:tcW w:w="1313" w:type="dxa"/>
          </w:tcPr>
          <w:p w:rsidR="00FA4358" w:rsidRPr="00032A0D" w:rsidRDefault="00FA4358" w:rsidP="0081625E">
            <w:pPr>
              <w:tabs>
                <w:tab w:val="left" w:pos="1485"/>
              </w:tabs>
              <w:spacing w:line="276" w:lineRule="auto"/>
              <w:rPr>
                <w:rFonts w:ascii="Times New Roman" w:hAnsi="Times New Roman" w:cs="Times New Roman"/>
                <w:bCs/>
                <w:sz w:val="24"/>
                <w:szCs w:val="24"/>
              </w:rPr>
            </w:pPr>
            <w:r w:rsidRPr="00032A0D">
              <w:rPr>
                <w:rFonts w:ascii="Times New Roman" w:hAnsi="Times New Roman" w:cs="Times New Roman"/>
                <w:bCs/>
                <w:sz w:val="24"/>
                <w:szCs w:val="24"/>
              </w:rPr>
              <w:t>11</w:t>
            </w:r>
          </w:p>
        </w:tc>
        <w:tc>
          <w:tcPr>
            <w:tcW w:w="3932" w:type="dxa"/>
            <w:tcBorders>
              <w:top w:val="single" w:sz="6" w:space="0" w:color="auto"/>
              <w:left w:val="single" w:sz="6" w:space="0" w:color="auto"/>
              <w:bottom w:val="single" w:sz="6" w:space="0" w:color="auto"/>
              <w:right w:val="single" w:sz="4" w:space="0" w:color="auto"/>
            </w:tcBorders>
            <w:shd w:val="clear" w:color="auto" w:fill="FFFFFF"/>
          </w:tcPr>
          <w:p w:rsidR="00FA4358" w:rsidRPr="00032A0D" w:rsidRDefault="00DC78E1" w:rsidP="0081625E">
            <w:pPr>
              <w:tabs>
                <w:tab w:val="left" w:pos="1485"/>
              </w:tabs>
              <w:spacing w:line="276" w:lineRule="auto"/>
              <w:rPr>
                <w:rFonts w:ascii="Times New Roman" w:hAnsi="Times New Roman" w:cs="Times New Roman"/>
                <w:sz w:val="24"/>
                <w:szCs w:val="24"/>
              </w:rPr>
            </w:pPr>
            <w:r w:rsidRPr="00032A0D">
              <w:rPr>
                <w:rFonts w:ascii="Times New Roman" w:hAnsi="Times New Roman" w:cs="Times New Roman"/>
                <w:sz w:val="24"/>
                <w:szCs w:val="24"/>
              </w:rPr>
              <w:t>Основи ділового спілкування іноземною мовою</w:t>
            </w:r>
          </w:p>
        </w:tc>
        <w:tc>
          <w:tcPr>
            <w:tcW w:w="3827" w:type="dxa"/>
          </w:tcPr>
          <w:p w:rsidR="00FA4358" w:rsidRPr="00032A0D" w:rsidRDefault="00A161B9" w:rsidP="00F206EF">
            <w:pPr>
              <w:tabs>
                <w:tab w:val="left" w:pos="1485"/>
              </w:tabs>
              <w:spacing w:line="276" w:lineRule="auto"/>
              <w:rPr>
                <w:rFonts w:ascii="Times New Roman" w:hAnsi="Times New Roman" w:cs="Times New Roman"/>
                <w:bCs/>
                <w:sz w:val="24"/>
                <w:szCs w:val="24"/>
              </w:rPr>
            </w:pPr>
            <w:r w:rsidRPr="00032A0D">
              <w:rPr>
                <w:rFonts w:ascii="Times New Roman" w:hAnsi="Times New Roman" w:cs="Times New Roman"/>
                <w:bCs/>
                <w:sz w:val="24"/>
                <w:szCs w:val="24"/>
              </w:rPr>
              <w:t>Програма схвалена Міністерством (лист Міністерства №1\11-7721 від 02.08.2017).</w:t>
            </w:r>
          </w:p>
        </w:tc>
      </w:tr>
      <w:tr w:rsidR="00894016" w:rsidRPr="00032A0D" w:rsidTr="00B921F4">
        <w:tc>
          <w:tcPr>
            <w:tcW w:w="709" w:type="dxa"/>
          </w:tcPr>
          <w:p w:rsidR="00894016" w:rsidRPr="00032A0D" w:rsidRDefault="00894016" w:rsidP="0081625E">
            <w:pPr>
              <w:tabs>
                <w:tab w:val="left" w:pos="1485"/>
              </w:tabs>
              <w:rPr>
                <w:rFonts w:ascii="Times New Roman" w:hAnsi="Times New Roman" w:cs="Times New Roman"/>
                <w:bCs/>
                <w:sz w:val="24"/>
                <w:szCs w:val="24"/>
              </w:rPr>
            </w:pPr>
            <w:r w:rsidRPr="00032A0D">
              <w:rPr>
                <w:rFonts w:ascii="Times New Roman" w:hAnsi="Times New Roman" w:cs="Times New Roman"/>
                <w:bCs/>
                <w:sz w:val="24"/>
                <w:szCs w:val="24"/>
              </w:rPr>
              <w:t>4</w:t>
            </w:r>
          </w:p>
        </w:tc>
        <w:tc>
          <w:tcPr>
            <w:tcW w:w="1313" w:type="dxa"/>
          </w:tcPr>
          <w:p w:rsidR="00894016" w:rsidRPr="00032A0D" w:rsidRDefault="00894016" w:rsidP="0081625E">
            <w:pPr>
              <w:tabs>
                <w:tab w:val="left" w:pos="1485"/>
              </w:tabs>
              <w:rPr>
                <w:rFonts w:ascii="Times New Roman" w:hAnsi="Times New Roman" w:cs="Times New Roman"/>
                <w:bCs/>
                <w:sz w:val="24"/>
                <w:szCs w:val="24"/>
              </w:rPr>
            </w:pPr>
            <w:r w:rsidRPr="00032A0D">
              <w:rPr>
                <w:rFonts w:ascii="Times New Roman" w:hAnsi="Times New Roman" w:cs="Times New Roman"/>
                <w:bCs/>
                <w:sz w:val="24"/>
                <w:szCs w:val="24"/>
              </w:rPr>
              <w:t>10</w:t>
            </w:r>
          </w:p>
        </w:tc>
        <w:tc>
          <w:tcPr>
            <w:tcW w:w="3932" w:type="dxa"/>
            <w:tcBorders>
              <w:top w:val="single" w:sz="6" w:space="0" w:color="auto"/>
              <w:left w:val="single" w:sz="6" w:space="0" w:color="auto"/>
              <w:bottom w:val="single" w:sz="6" w:space="0" w:color="auto"/>
              <w:right w:val="single" w:sz="4" w:space="0" w:color="auto"/>
            </w:tcBorders>
            <w:shd w:val="clear" w:color="auto" w:fill="FFFFFF"/>
          </w:tcPr>
          <w:p w:rsidR="00894016" w:rsidRPr="00032A0D" w:rsidRDefault="00894016" w:rsidP="00894016">
            <w:pPr>
              <w:tabs>
                <w:tab w:val="left" w:pos="1485"/>
              </w:tabs>
              <w:rPr>
                <w:rFonts w:ascii="Times New Roman" w:hAnsi="Times New Roman" w:cs="Times New Roman"/>
                <w:sz w:val="24"/>
                <w:szCs w:val="24"/>
              </w:rPr>
            </w:pPr>
            <w:r w:rsidRPr="00032A0D">
              <w:rPr>
                <w:rFonts w:ascii="Times New Roman" w:hAnsi="Times New Roman" w:cs="Times New Roman"/>
                <w:sz w:val="24"/>
                <w:szCs w:val="24"/>
              </w:rPr>
              <w:t xml:space="preserve">"Основи </w:t>
            </w:r>
            <w:proofErr w:type="spellStart"/>
            <w:r w:rsidRPr="00032A0D">
              <w:rPr>
                <w:rFonts w:ascii="Times New Roman" w:hAnsi="Times New Roman" w:cs="Times New Roman"/>
                <w:sz w:val="24"/>
                <w:szCs w:val="24"/>
              </w:rPr>
              <w:t>кібербезпеки</w:t>
            </w:r>
            <w:proofErr w:type="spellEnd"/>
            <w:r w:rsidRPr="00032A0D">
              <w:rPr>
                <w:rFonts w:ascii="Times New Roman" w:hAnsi="Times New Roman" w:cs="Times New Roman"/>
                <w:sz w:val="24"/>
                <w:szCs w:val="24"/>
              </w:rPr>
              <w:t xml:space="preserve">" (авт. </w:t>
            </w:r>
            <w:proofErr w:type="spellStart"/>
            <w:r w:rsidRPr="00032A0D">
              <w:rPr>
                <w:rFonts w:ascii="Times New Roman" w:hAnsi="Times New Roman" w:cs="Times New Roman"/>
                <w:sz w:val="24"/>
                <w:szCs w:val="24"/>
              </w:rPr>
              <w:t>Войцеховський</w:t>
            </w:r>
            <w:proofErr w:type="spellEnd"/>
            <w:r w:rsidRPr="00032A0D">
              <w:rPr>
                <w:rFonts w:ascii="Times New Roman" w:hAnsi="Times New Roman" w:cs="Times New Roman"/>
                <w:sz w:val="24"/>
                <w:szCs w:val="24"/>
              </w:rPr>
              <w:t xml:space="preserve"> М.О., </w:t>
            </w:r>
            <w:proofErr w:type="spellStart"/>
            <w:r w:rsidRPr="00032A0D">
              <w:rPr>
                <w:rFonts w:ascii="Times New Roman" w:hAnsi="Times New Roman" w:cs="Times New Roman"/>
                <w:sz w:val="24"/>
                <w:szCs w:val="24"/>
              </w:rPr>
              <w:t>Гапонок</w:t>
            </w:r>
            <w:proofErr w:type="spellEnd"/>
            <w:r w:rsidRPr="00032A0D">
              <w:rPr>
                <w:rFonts w:ascii="Times New Roman" w:hAnsi="Times New Roman" w:cs="Times New Roman"/>
                <w:sz w:val="24"/>
                <w:szCs w:val="24"/>
              </w:rPr>
              <w:t xml:space="preserve"> Ю.М., </w:t>
            </w:r>
            <w:proofErr w:type="spellStart"/>
            <w:r w:rsidRPr="00032A0D">
              <w:rPr>
                <w:rFonts w:ascii="Times New Roman" w:hAnsi="Times New Roman" w:cs="Times New Roman"/>
                <w:sz w:val="24"/>
                <w:szCs w:val="24"/>
              </w:rPr>
              <w:t>Проценко</w:t>
            </w:r>
            <w:proofErr w:type="spellEnd"/>
            <w:r w:rsidRPr="00032A0D">
              <w:rPr>
                <w:rFonts w:ascii="Times New Roman" w:hAnsi="Times New Roman" w:cs="Times New Roman"/>
                <w:sz w:val="24"/>
                <w:szCs w:val="24"/>
              </w:rPr>
              <w:t xml:space="preserve"> Т.Г.)</w:t>
            </w:r>
          </w:p>
        </w:tc>
        <w:tc>
          <w:tcPr>
            <w:tcW w:w="3827" w:type="dxa"/>
          </w:tcPr>
          <w:p w:rsidR="00894016" w:rsidRPr="00032A0D" w:rsidRDefault="00894016" w:rsidP="00894016">
            <w:pPr>
              <w:tabs>
                <w:tab w:val="left" w:pos="1485"/>
              </w:tabs>
              <w:rPr>
                <w:rFonts w:ascii="Times New Roman" w:hAnsi="Times New Roman" w:cs="Times New Roman"/>
                <w:bCs/>
                <w:sz w:val="24"/>
                <w:szCs w:val="24"/>
              </w:rPr>
            </w:pPr>
            <w:r w:rsidRPr="00032A0D">
              <w:rPr>
                <w:rFonts w:ascii="Times New Roman" w:hAnsi="Times New Roman" w:cs="Times New Roman"/>
                <w:bCs/>
                <w:sz w:val="24"/>
                <w:szCs w:val="24"/>
              </w:rPr>
              <w:tab/>
            </w:r>
          </w:p>
          <w:p w:rsidR="00894016" w:rsidRPr="00032A0D" w:rsidRDefault="00894016" w:rsidP="00894016">
            <w:pPr>
              <w:tabs>
                <w:tab w:val="left" w:pos="1485"/>
              </w:tabs>
              <w:rPr>
                <w:rFonts w:ascii="Times New Roman" w:hAnsi="Times New Roman" w:cs="Times New Roman"/>
                <w:bCs/>
                <w:sz w:val="24"/>
                <w:szCs w:val="24"/>
              </w:rPr>
            </w:pPr>
            <w:r w:rsidRPr="00032A0D">
              <w:rPr>
                <w:rFonts w:ascii="Times New Roman" w:hAnsi="Times New Roman" w:cs="Times New Roman"/>
                <w:bCs/>
                <w:sz w:val="24"/>
                <w:szCs w:val="24"/>
              </w:rPr>
              <w:t>Лист ІМЗО від 06.06.2019 № 22.1/12-Г-328</w:t>
            </w:r>
          </w:p>
          <w:p w:rsidR="00894016" w:rsidRPr="00032A0D" w:rsidRDefault="00894016" w:rsidP="00F206EF">
            <w:pPr>
              <w:tabs>
                <w:tab w:val="left" w:pos="1485"/>
              </w:tabs>
              <w:rPr>
                <w:rFonts w:ascii="Times New Roman" w:hAnsi="Times New Roman" w:cs="Times New Roman"/>
                <w:bCs/>
                <w:sz w:val="24"/>
                <w:szCs w:val="24"/>
              </w:rPr>
            </w:pPr>
          </w:p>
        </w:tc>
      </w:tr>
    </w:tbl>
    <w:p w:rsidR="008B1296" w:rsidRPr="00032A0D" w:rsidRDefault="008B1296" w:rsidP="008B1296">
      <w:pPr>
        <w:spacing w:after="0" w:line="240" w:lineRule="auto"/>
        <w:rPr>
          <w:rFonts w:ascii="Times New Roman" w:eastAsia="Times New Roman" w:hAnsi="Times New Roman" w:cs="Times New Roman"/>
          <w:color w:val="FF0000"/>
          <w:sz w:val="24"/>
          <w:szCs w:val="24"/>
          <w:lang w:eastAsia="ru-RU"/>
        </w:rPr>
      </w:pPr>
    </w:p>
    <w:p w:rsidR="00CE4A6B" w:rsidRPr="00032A0D" w:rsidRDefault="00CE4A6B" w:rsidP="008B1296">
      <w:pPr>
        <w:spacing w:after="0" w:line="240" w:lineRule="auto"/>
        <w:jc w:val="center"/>
        <w:rPr>
          <w:rFonts w:ascii="Times New Roman" w:eastAsia="Times New Roman" w:hAnsi="Times New Roman" w:cs="Times New Roman"/>
          <w:color w:val="FF0000"/>
          <w:sz w:val="28"/>
          <w:szCs w:val="28"/>
          <w:lang w:eastAsia="ru-RU"/>
        </w:rPr>
      </w:pPr>
    </w:p>
    <w:p w:rsidR="00CE4A6B" w:rsidRPr="00032A0D" w:rsidRDefault="00CE4A6B" w:rsidP="008B1296">
      <w:pPr>
        <w:spacing w:after="0" w:line="240" w:lineRule="auto"/>
        <w:jc w:val="center"/>
        <w:rPr>
          <w:rFonts w:ascii="Times New Roman" w:eastAsia="Times New Roman" w:hAnsi="Times New Roman" w:cs="Times New Roman"/>
          <w:color w:val="FF0000"/>
          <w:sz w:val="28"/>
          <w:szCs w:val="28"/>
          <w:lang w:eastAsia="ru-RU"/>
        </w:rPr>
      </w:pPr>
    </w:p>
    <w:p w:rsidR="00CE4A6B" w:rsidRPr="00032A0D" w:rsidRDefault="00CE4A6B" w:rsidP="008B1296">
      <w:pPr>
        <w:spacing w:after="0" w:line="240" w:lineRule="auto"/>
        <w:jc w:val="center"/>
        <w:rPr>
          <w:rFonts w:ascii="Times New Roman" w:eastAsia="Times New Roman" w:hAnsi="Times New Roman" w:cs="Times New Roman"/>
          <w:sz w:val="28"/>
          <w:szCs w:val="28"/>
          <w:lang w:eastAsia="ru-RU"/>
        </w:rPr>
      </w:pPr>
    </w:p>
    <w:p w:rsidR="00CE4A6B" w:rsidRPr="00032A0D" w:rsidRDefault="00CE4A6B" w:rsidP="008B1296">
      <w:pPr>
        <w:spacing w:after="0" w:line="240" w:lineRule="auto"/>
        <w:jc w:val="center"/>
        <w:rPr>
          <w:rFonts w:ascii="Times New Roman" w:eastAsia="Times New Roman" w:hAnsi="Times New Roman" w:cs="Times New Roman"/>
          <w:sz w:val="28"/>
          <w:szCs w:val="28"/>
          <w:lang w:eastAsia="ru-RU"/>
        </w:rPr>
      </w:pPr>
    </w:p>
    <w:p w:rsidR="00CE4A6B" w:rsidRPr="00032A0D" w:rsidRDefault="00CE4A6B" w:rsidP="008B1296">
      <w:pPr>
        <w:spacing w:after="0" w:line="240" w:lineRule="auto"/>
        <w:jc w:val="center"/>
        <w:rPr>
          <w:rFonts w:ascii="Times New Roman" w:eastAsia="Times New Roman" w:hAnsi="Times New Roman" w:cs="Times New Roman"/>
          <w:sz w:val="28"/>
          <w:szCs w:val="28"/>
          <w:lang w:eastAsia="ru-RU"/>
        </w:rPr>
      </w:pPr>
    </w:p>
    <w:p w:rsidR="00CE4A6B" w:rsidRPr="00032A0D" w:rsidRDefault="00CE4A6B" w:rsidP="008B1296">
      <w:pPr>
        <w:spacing w:after="0" w:line="240" w:lineRule="auto"/>
        <w:jc w:val="center"/>
        <w:rPr>
          <w:rFonts w:ascii="Times New Roman" w:eastAsia="Times New Roman" w:hAnsi="Times New Roman" w:cs="Times New Roman"/>
          <w:sz w:val="28"/>
          <w:szCs w:val="28"/>
          <w:lang w:eastAsia="ru-RU"/>
        </w:rPr>
      </w:pPr>
    </w:p>
    <w:p w:rsidR="00CE4A6B" w:rsidRPr="00032A0D" w:rsidRDefault="00CE4A6B" w:rsidP="008B1296">
      <w:pPr>
        <w:spacing w:after="0" w:line="240" w:lineRule="auto"/>
        <w:jc w:val="center"/>
        <w:rPr>
          <w:rFonts w:ascii="Times New Roman" w:eastAsia="Times New Roman" w:hAnsi="Times New Roman" w:cs="Times New Roman"/>
          <w:sz w:val="28"/>
          <w:szCs w:val="28"/>
          <w:lang w:eastAsia="ru-RU"/>
        </w:rPr>
      </w:pPr>
    </w:p>
    <w:p w:rsidR="00CE4A6B" w:rsidRPr="00032A0D" w:rsidRDefault="00CE4A6B" w:rsidP="008B1296">
      <w:pPr>
        <w:spacing w:after="0" w:line="240" w:lineRule="auto"/>
        <w:jc w:val="center"/>
        <w:rPr>
          <w:rFonts w:ascii="Times New Roman" w:eastAsia="Times New Roman" w:hAnsi="Times New Roman" w:cs="Times New Roman"/>
          <w:sz w:val="28"/>
          <w:szCs w:val="28"/>
          <w:lang w:eastAsia="ru-RU"/>
        </w:rPr>
      </w:pPr>
    </w:p>
    <w:p w:rsidR="00CE4A6B" w:rsidRPr="00032A0D" w:rsidRDefault="00CE4A6B" w:rsidP="008B1296">
      <w:pPr>
        <w:spacing w:after="0" w:line="240" w:lineRule="auto"/>
        <w:jc w:val="center"/>
        <w:rPr>
          <w:rFonts w:ascii="Times New Roman" w:eastAsia="Times New Roman" w:hAnsi="Times New Roman" w:cs="Times New Roman"/>
          <w:sz w:val="28"/>
          <w:szCs w:val="28"/>
          <w:lang w:eastAsia="ru-RU"/>
        </w:rPr>
      </w:pPr>
    </w:p>
    <w:p w:rsidR="00CE4A6B" w:rsidRPr="00032A0D" w:rsidRDefault="00CE4A6B" w:rsidP="008B1296">
      <w:pPr>
        <w:spacing w:after="0" w:line="240" w:lineRule="auto"/>
        <w:jc w:val="center"/>
        <w:rPr>
          <w:rFonts w:ascii="Times New Roman" w:eastAsia="Times New Roman" w:hAnsi="Times New Roman" w:cs="Times New Roman"/>
          <w:sz w:val="28"/>
          <w:szCs w:val="28"/>
          <w:lang w:eastAsia="ru-RU"/>
        </w:rPr>
      </w:pPr>
    </w:p>
    <w:p w:rsidR="00CE4A6B" w:rsidRPr="00032A0D" w:rsidRDefault="00CE4A6B" w:rsidP="008B1296">
      <w:pPr>
        <w:spacing w:after="0" w:line="240" w:lineRule="auto"/>
        <w:jc w:val="center"/>
        <w:rPr>
          <w:rFonts w:ascii="Times New Roman" w:eastAsia="Times New Roman" w:hAnsi="Times New Roman" w:cs="Times New Roman"/>
          <w:sz w:val="28"/>
          <w:szCs w:val="28"/>
          <w:lang w:eastAsia="ru-RU"/>
        </w:rPr>
      </w:pPr>
    </w:p>
    <w:p w:rsidR="00CE4A6B" w:rsidRPr="00032A0D" w:rsidRDefault="00CE4A6B" w:rsidP="008B1296">
      <w:pPr>
        <w:spacing w:after="0" w:line="240" w:lineRule="auto"/>
        <w:jc w:val="center"/>
        <w:rPr>
          <w:rFonts w:ascii="Times New Roman" w:eastAsia="Times New Roman" w:hAnsi="Times New Roman" w:cs="Times New Roman"/>
          <w:sz w:val="28"/>
          <w:szCs w:val="28"/>
          <w:lang w:eastAsia="ru-RU"/>
        </w:rPr>
      </w:pPr>
    </w:p>
    <w:p w:rsidR="00CE4A6B" w:rsidRPr="00032A0D" w:rsidRDefault="00CE4A6B" w:rsidP="008B1296">
      <w:pPr>
        <w:spacing w:after="0" w:line="240" w:lineRule="auto"/>
        <w:jc w:val="center"/>
        <w:rPr>
          <w:rFonts w:ascii="Times New Roman" w:eastAsia="Times New Roman" w:hAnsi="Times New Roman" w:cs="Times New Roman"/>
          <w:sz w:val="28"/>
          <w:szCs w:val="28"/>
          <w:lang w:eastAsia="ru-RU"/>
        </w:rPr>
      </w:pPr>
    </w:p>
    <w:p w:rsidR="00CE4A6B" w:rsidRPr="00032A0D" w:rsidRDefault="00CE4A6B" w:rsidP="008B1296">
      <w:pPr>
        <w:spacing w:after="0" w:line="240" w:lineRule="auto"/>
        <w:jc w:val="center"/>
        <w:rPr>
          <w:rFonts w:ascii="Times New Roman" w:eastAsia="Times New Roman" w:hAnsi="Times New Roman" w:cs="Times New Roman"/>
          <w:sz w:val="28"/>
          <w:szCs w:val="28"/>
          <w:lang w:eastAsia="ru-RU"/>
        </w:rPr>
      </w:pPr>
    </w:p>
    <w:p w:rsidR="00CE4A6B" w:rsidRPr="00032A0D" w:rsidRDefault="00CE4A6B" w:rsidP="008B1296">
      <w:pPr>
        <w:spacing w:after="0" w:line="240" w:lineRule="auto"/>
        <w:jc w:val="center"/>
        <w:rPr>
          <w:rFonts w:ascii="Times New Roman" w:eastAsia="Times New Roman" w:hAnsi="Times New Roman" w:cs="Times New Roman"/>
          <w:sz w:val="28"/>
          <w:szCs w:val="28"/>
          <w:lang w:eastAsia="ru-RU"/>
        </w:rPr>
      </w:pPr>
    </w:p>
    <w:p w:rsidR="00CE4A6B" w:rsidRPr="00032A0D" w:rsidRDefault="00CE4A6B" w:rsidP="008B1296">
      <w:pPr>
        <w:spacing w:after="0" w:line="240" w:lineRule="auto"/>
        <w:jc w:val="center"/>
        <w:rPr>
          <w:rFonts w:ascii="Times New Roman" w:eastAsia="Times New Roman" w:hAnsi="Times New Roman" w:cs="Times New Roman"/>
          <w:sz w:val="28"/>
          <w:szCs w:val="28"/>
          <w:lang w:eastAsia="ru-RU"/>
        </w:rPr>
      </w:pPr>
    </w:p>
    <w:p w:rsidR="00CE4A6B" w:rsidRPr="00032A0D" w:rsidRDefault="00CE4A6B" w:rsidP="008B1296">
      <w:pPr>
        <w:spacing w:after="0" w:line="240" w:lineRule="auto"/>
        <w:jc w:val="center"/>
        <w:rPr>
          <w:rFonts w:ascii="Times New Roman" w:eastAsia="Times New Roman" w:hAnsi="Times New Roman" w:cs="Times New Roman"/>
          <w:sz w:val="28"/>
          <w:szCs w:val="28"/>
          <w:lang w:eastAsia="ru-RU"/>
        </w:rPr>
      </w:pPr>
    </w:p>
    <w:p w:rsidR="00CE4A6B" w:rsidRPr="00032A0D" w:rsidRDefault="00CE4A6B" w:rsidP="008B1296">
      <w:pPr>
        <w:spacing w:after="0" w:line="240" w:lineRule="auto"/>
        <w:jc w:val="center"/>
        <w:rPr>
          <w:rFonts w:ascii="Times New Roman" w:eastAsia="Times New Roman" w:hAnsi="Times New Roman" w:cs="Times New Roman"/>
          <w:sz w:val="28"/>
          <w:szCs w:val="28"/>
          <w:lang w:eastAsia="ru-RU"/>
        </w:rPr>
      </w:pPr>
    </w:p>
    <w:p w:rsidR="00CE4A6B" w:rsidRPr="00032A0D" w:rsidRDefault="00CE4A6B" w:rsidP="008B1296">
      <w:pPr>
        <w:spacing w:after="0" w:line="240" w:lineRule="auto"/>
        <w:jc w:val="center"/>
        <w:rPr>
          <w:rFonts w:ascii="Times New Roman" w:eastAsia="Times New Roman" w:hAnsi="Times New Roman" w:cs="Times New Roman"/>
          <w:sz w:val="28"/>
          <w:szCs w:val="28"/>
          <w:lang w:eastAsia="ru-RU"/>
        </w:rPr>
      </w:pPr>
    </w:p>
    <w:p w:rsidR="00CE4A6B" w:rsidRPr="00032A0D" w:rsidRDefault="00CE4A6B" w:rsidP="008B1296">
      <w:pPr>
        <w:spacing w:after="0" w:line="240" w:lineRule="auto"/>
        <w:jc w:val="center"/>
        <w:rPr>
          <w:rFonts w:ascii="Times New Roman" w:eastAsia="Times New Roman" w:hAnsi="Times New Roman" w:cs="Times New Roman"/>
          <w:sz w:val="28"/>
          <w:szCs w:val="28"/>
          <w:lang w:eastAsia="ru-RU"/>
        </w:rPr>
      </w:pPr>
    </w:p>
    <w:p w:rsidR="00CE4A6B" w:rsidRPr="00032A0D" w:rsidRDefault="00CE4A6B" w:rsidP="008B1296">
      <w:pPr>
        <w:spacing w:after="0" w:line="240" w:lineRule="auto"/>
        <w:jc w:val="center"/>
        <w:rPr>
          <w:rFonts w:ascii="Times New Roman" w:eastAsia="Times New Roman" w:hAnsi="Times New Roman" w:cs="Times New Roman"/>
          <w:sz w:val="28"/>
          <w:szCs w:val="28"/>
          <w:lang w:eastAsia="ru-RU"/>
        </w:rPr>
      </w:pPr>
    </w:p>
    <w:p w:rsidR="00CE4A6B" w:rsidRPr="00032A0D" w:rsidRDefault="00CE4A6B" w:rsidP="008B1296">
      <w:pPr>
        <w:spacing w:after="0" w:line="240" w:lineRule="auto"/>
        <w:jc w:val="center"/>
        <w:rPr>
          <w:rFonts w:ascii="Times New Roman" w:eastAsia="Times New Roman" w:hAnsi="Times New Roman" w:cs="Times New Roman"/>
          <w:sz w:val="28"/>
          <w:szCs w:val="28"/>
          <w:lang w:eastAsia="ru-RU"/>
        </w:rPr>
      </w:pPr>
    </w:p>
    <w:p w:rsidR="00CE4A6B" w:rsidRPr="00032A0D" w:rsidRDefault="00CE4A6B" w:rsidP="008B1296">
      <w:pPr>
        <w:spacing w:after="0" w:line="240" w:lineRule="auto"/>
        <w:jc w:val="center"/>
        <w:rPr>
          <w:rFonts w:ascii="Times New Roman" w:eastAsia="Times New Roman" w:hAnsi="Times New Roman" w:cs="Times New Roman"/>
          <w:sz w:val="28"/>
          <w:szCs w:val="28"/>
          <w:lang w:eastAsia="ru-RU"/>
        </w:rPr>
      </w:pPr>
    </w:p>
    <w:p w:rsidR="00CE4A6B" w:rsidRPr="00032A0D" w:rsidRDefault="00CE4A6B" w:rsidP="008B1296">
      <w:pPr>
        <w:spacing w:after="0" w:line="240" w:lineRule="auto"/>
        <w:jc w:val="center"/>
        <w:rPr>
          <w:rFonts w:ascii="Times New Roman" w:eastAsia="Times New Roman" w:hAnsi="Times New Roman" w:cs="Times New Roman"/>
          <w:sz w:val="28"/>
          <w:szCs w:val="28"/>
          <w:lang w:eastAsia="ru-RU"/>
        </w:rPr>
      </w:pPr>
    </w:p>
    <w:p w:rsidR="00CE4A6B" w:rsidRPr="00032A0D" w:rsidRDefault="00CE4A6B" w:rsidP="008B1296">
      <w:pPr>
        <w:spacing w:after="0" w:line="240" w:lineRule="auto"/>
        <w:jc w:val="center"/>
        <w:rPr>
          <w:rFonts w:ascii="Times New Roman" w:eastAsia="Times New Roman" w:hAnsi="Times New Roman" w:cs="Times New Roman"/>
          <w:sz w:val="28"/>
          <w:szCs w:val="28"/>
          <w:lang w:eastAsia="ru-RU"/>
        </w:rPr>
      </w:pPr>
    </w:p>
    <w:p w:rsidR="00CE4A6B" w:rsidRPr="00032A0D" w:rsidRDefault="00CE4A6B" w:rsidP="008B1296">
      <w:pPr>
        <w:spacing w:after="0" w:line="240" w:lineRule="auto"/>
        <w:jc w:val="center"/>
        <w:rPr>
          <w:rFonts w:ascii="Times New Roman" w:eastAsia="Times New Roman" w:hAnsi="Times New Roman" w:cs="Times New Roman"/>
          <w:sz w:val="28"/>
          <w:szCs w:val="28"/>
          <w:lang w:eastAsia="ru-RU"/>
        </w:rPr>
      </w:pPr>
    </w:p>
    <w:p w:rsidR="00CE4A6B" w:rsidRPr="00032A0D" w:rsidRDefault="00CE4A6B" w:rsidP="008B1296">
      <w:pPr>
        <w:spacing w:after="0" w:line="240" w:lineRule="auto"/>
        <w:jc w:val="center"/>
        <w:rPr>
          <w:rFonts w:ascii="Times New Roman" w:eastAsia="Times New Roman" w:hAnsi="Times New Roman" w:cs="Times New Roman"/>
          <w:sz w:val="28"/>
          <w:szCs w:val="28"/>
          <w:lang w:eastAsia="ru-RU"/>
        </w:rPr>
      </w:pPr>
    </w:p>
    <w:p w:rsidR="00CE4A6B" w:rsidRPr="00032A0D" w:rsidRDefault="00CE4A6B" w:rsidP="008B1296">
      <w:pPr>
        <w:spacing w:after="0" w:line="240" w:lineRule="auto"/>
        <w:jc w:val="center"/>
        <w:rPr>
          <w:rFonts w:ascii="Times New Roman" w:eastAsia="Times New Roman" w:hAnsi="Times New Roman" w:cs="Times New Roman"/>
          <w:sz w:val="28"/>
          <w:szCs w:val="28"/>
          <w:lang w:eastAsia="ru-RU"/>
        </w:rPr>
      </w:pPr>
    </w:p>
    <w:p w:rsidR="00CE4A6B" w:rsidRPr="00032A0D" w:rsidRDefault="00CE4A6B" w:rsidP="008B1296">
      <w:pPr>
        <w:spacing w:after="0" w:line="240" w:lineRule="auto"/>
        <w:jc w:val="center"/>
        <w:rPr>
          <w:rFonts w:ascii="Times New Roman" w:eastAsia="Times New Roman" w:hAnsi="Times New Roman" w:cs="Times New Roman"/>
          <w:sz w:val="28"/>
          <w:szCs w:val="28"/>
          <w:lang w:eastAsia="ru-RU"/>
        </w:rPr>
      </w:pPr>
    </w:p>
    <w:p w:rsidR="00653B30" w:rsidRPr="00032A0D" w:rsidRDefault="00653B30" w:rsidP="00BB1287">
      <w:pPr>
        <w:tabs>
          <w:tab w:val="left" w:pos="1485"/>
        </w:tabs>
        <w:spacing w:after="0"/>
        <w:jc w:val="center"/>
        <w:rPr>
          <w:rFonts w:ascii="Times New Roman" w:eastAsia="Times New Roman" w:hAnsi="Times New Roman" w:cs="Times New Roman"/>
          <w:b/>
          <w:bCs/>
          <w:i/>
          <w:sz w:val="28"/>
          <w:szCs w:val="28"/>
        </w:rPr>
      </w:pPr>
    </w:p>
    <w:sectPr w:rsidR="00653B30" w:rsidRPr="00032A0D" w:rsidSect="00653B30">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0BF"/>
    <w:multiLevelType w:val="hybridMultilevel"/>
    <w:tmpl w:val="E9C0F930"/>
    <w:lvl w:ilvl="0" w:tplc="7FCE9BF8">
      <w:numFmt w:val="bullet"/>
      <w:lvlText w:val="-"/>
      <w:lvlJc w:val="left"/>
      <w:pPr>
        <w:ind w:left="1069" w:hanging="360"/>
      </w:pPr>
      <w:rPr>
        <w:rFonts w:ascii="Times New Roman" w:eastAsia="Calibri" w:hAnsi="Times New Roman" w:cs="Times New Roman" w:hint="default"/>
        <w:sz w:val="28"/>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016C4BAE"/>
    <w:multiLevelType w:val="hybridMultilevel"/>
    <w:tmpl w:val="09EE5B1C"/>
    <w:lvl w:ilvl="0" w:tplc="B0E26D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BA4B19"/>
    <w:multiLevelType w:val="hybridMultilevel"/>
    <w:tmpl w:val="831C4220"/>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3">
    <w:nsid w:val="0A290724"/>
    <w:multiLevelType w:val="hybridMultilevel"/>
    <w:tmpl w:val="2348E88A"/>
    <w:lvl w:ilvl="0" w:tplc="B0E26D54">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4">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0DF66AD"/>
    <w:multiLevelType w:val="hybridMultilevel"/>
    <w:tmpl w:val="550C1184"/>
    <w:lvl w:ilvl="0" w:tplc="07825A66">
      <w:start w:val="1"/>
      <w:numFmt w:val="decimal"/>
      <w:lvlText w:val="%1."/>
      <w:lvlJc w:val="left"/>
      <w:pPr>
        <w:tabs>
          <w:tab w:val="num" w:pos="1637"/>
        </w:tabs>
        <w:ind w:left="1637"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1300750E"/>
    <w:multiLevelType w:val="singleLevel"/>
    <w:tmpl w:val="1300750E"/>
    <w:lvl w:ilvl="0">
      <w:start w:val="1"/>
      <w:numFmt w:val="bullet"/>
      <w:lvlText w:val=""/>
      <w:lvlJc w:val="left"/>
      <w:pPr>
        <w:tabs>
          <w:tab w:val="left" w:pos="420"/>
        </w:tabs>
        <w:ind w:left="420" w:hanging="420"/>
      </w:pPr>
      <w:rPr>
        <w:rFonts w:ascii="Wingdings" w:hAnsi="Wingdings" w:hint="default"/>
      </w:rPr>
    </w:lvl>
  </w:abstractNum>
  <w:abstractNum w:abstractNumId="8">
    <w:nsid w:val="21450694"/>
    <w:multiLevelType w:val="hybridMultilevel"/>
    <w:tmpl w:val="09183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78604F"/>
    <w:multiLevelType w:val="hybridMultilevel"/>
    <w:tmpl w:val="C0D2EF12"/>
    <w:lvl w:ilvl="0" w:tplc="2E388B9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3BC17A0"/>
    <w:multiLevelType w:val="hybridMultilevel"/>
    <w:tmpl w:val="706C5B42"/>
    <w:lvl w:ilvl="0" w:tplc="86088406">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12">
    <w:nsid w:val="26967AE1"/>
    <w:multiLevelType w:val="hybridMultilevel"/>
    <w:tmpl w:val="831C4220"/>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3">
    <w:nsid w:val="2E1E78EB"/>
    <w:multiLevelType w:val="multilevel"/>
    <w:tmpl w:val="58D8D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523C94"/>
    <w:multiLevelType w:val="multilevel"/>
    <w:tmpl w:val="9040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D2778E"/>
    <w:multiLevelType w:val="hybridMultilevel"/>
    <w:tmpl w:val="B5AAAAB6"/>
    <w:lvl w:ilvl="0" w:tplc="B0E26D54">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16">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nsid w:val="45075F70"/>
    <w:multiLevelType w:val="hybridMultilevel"/>
    <w:tmpl w:val="6F8845B0"/>
    <w:lvl w:ilvl="0" w:tplc="FBDE0656">
      <w:start w:val="1"/>
      <w:numFmt w:val="decimal"/>
      <w:lvlText w:val="%1"/>
      <w:lvlJc w:val="left"/>
      <w:pPr>
        <w:ind w:left="890" w:hanging="360"/>
      </w:pPr>
      <w:rPr>
        <w:rFonts w:hint="default"/>
        <w:color w:val="000000"/>
        <w:sz w:val="24"/>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19">
    <w:nsid w:val="550F5613"/>
    <w:multiLevelType w:val="hybridMultilevel"/>
    <w:tmpl w:val="319204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F145BBF"/>
    <w:multiLevelType w:val="hybridMultilevel"/>
    <w:tmpl w:val="D7EAEE4E"/>
    <w:lvl w:ilvl="0" w:tplc="D64A6BB4">
      <w:start w:val="1"/>
      <w:numFmt w:val="bullet"/>
      <w:lvlText w:val="•"/>
      <w:lvlJc w:val="left"/>
      <w:pPr>
        <w:tabs>
          <w:tab w:val="num" w:pos="720"/>
        </w:tabs>
        <w:ind w:left="720" w:hanging="360"/>
      </w:pPr>
      <w:rPr>
        <w:rFonts w:ascii="Arial" w:hAnsi="Arial" w:hint="default"/>
      </w:rPr>
    </w:lvl>
    <w:lvl w:ilvl="1" w:tplc="3BA22774" w:tentative="1">
      <w:start w:val="1"/>
      <w:numFmt w:val="bullet"/>
      <w:lvlText w:val="•"/>
      <w:lvlJc w:val="left"/>
      <w:pPr>
        <w:tabs>
          <w:tab w:val="num" w:pos="1440"/>
        </w:tabs>
        <w:ind w:left="1440" w:hanging="360"/>
      </w:pPr>
      <w:rPr>
        <w:rFonts w:ascii="Arial" w:hAnsi="Arial" w:hint="default"/>
      </w:rPr>
    </w:lvl>
    <w:lvl w:ilvl="2" w:tplc="0DEA4372" w:tentative="1">
      <w:start w:val="1"/>
      <w:numFmt w:val="bullet"/>
      <w:lvlText w:val="•"/>
      <w:lvlJc w:val="left"/>
      <w:pPr>
        <w:tabs>
          <w:tab w:val="num" w:pos="2160"/>
        </w:tabs>
        <w:ind w:left="2160" w:hanging="360"/>
      </w:pPr>
      <w:rPr>
        <w:rFonts w:ascii="Arial" w:hAnsi="Arial" w:hint="default"/>
      </w:rPr>
    </w:lvl>
    <w:lvl w:ilvl="3" w:tplc="B85C558C" w:tentative="1">
      <w:start w:val="1"/>
      <w:numFmt w:val="bullet"/>
      <w:lvlText w:val="•"/>
      <w:lvlJc w:val="left"/>
      <w:pPr>
        <w:tabs>
          <w:tab w:val="num" w:pos="2880"/>
        </w:tabs>
        <w:ind w:left="2880" w:hanging="360"/>
      </w:pPr>
      <w:rPr>
        <w:rFonts w:ascii="Arial" w:hAnsi="Arial" w:hint="default"/>
      </w:rPr>
    </w:lvl>
    <w:lvl w:ilvl="4" w:tplc="569E545A" w:tentative="1">
      <w:start w:val="1"/>
      <w:numFmt w:val="bullet"/>
      <w:lvlText w:val="•"/>
      <w:lvlJc w:val="left"/>
      <w:pPr>
        <w:tabs>
          <w:tab w:val="num" w:pos="3600"/>
        </w:tabs>
        <w:ind w:left="3600" w:hanging="360"/>
      </w:pPr>
      <w:rPr>
        <w:rFonts w:ascii="Arial" w:hAnsi="Arial" w:hint="default"/>
      </w:rPr>
    </w:lvl>
    <w:lvl w:ilvl="5" w:tplc="90B4EFA0" w:tentative="1">
      <w:start w:val="1"/>
      <w:numFmt w:val="bullet"/>
      <w:lvlText w:val="•"/>
      <w:lvlJc w:val="left"/>
      <w:pPr>
        <w:tabs>
          <w:tab w:val="num" w:pos="4320"/>
        </w:tabs>
        <w:ind w:left="4320" w:hanging="360"/>
      </w:pPr>
      <w:rPr>
        <w:rFonts w:ascii="Arial" w:hAnsi="Arial" w:hint="default"/>
      </w:rPr>
    </w:lvl>
    <w:lvl w:ilvl="6" w:tplc="90163A4C" w:tentative="1">
      <w:start w:val="1"/>
      <w:numFmt w:val="bullet"/>
      <w:lvlText w:val="•"/>
      <w:lvlJc w:val="left"/>
      <w:pPr>
        <w:tabs>
          <w:tab w:val="num" w:pos="5040"/>
        </w:tabs>
        <w:ind w:left="5040" w:hanging="360"/>
      </w:pPr>
      <w:rPr>
        <w:rFonts w:ascii="Arial" w:hAnsi="Arial" w:hint="default"/>
      </w:rPr>
    </w:lvl>
    <w:lvl w:ilvl="7" w:tplc="EAE0457A" w:tentative="1">
      <w:start w:val="1"/>
      <w:numFmt w:val="bullet"/>
      <w:lvlText w:val="•"/>
      <w:lvlJc w:val="left"/>
      <w:pPr>
        <w:tabs>
          <w:tab w:val="num" w:pos="5760"/>
        </w:tabs>
        <w:ind w:left="5760" w:hanging="360"/>
      </w:pPr>
      <w:rPr>
        <w:rFonts w:ascii="Arial" w:hAnsi="Arial" w:hint="default"/>
      </w:rPr>
    </w:lvl>
    <w:lvl w:ilvl="8" w:tplc="B7CA531A" w:tentative="1">
      <w:start w:val="1"/>
      <w:numFmt w:val="bullet"/>
      <w:lvlText w:val="•"/>
      <w:lvlJc w:val="left"/>
      <w:pPr>
        <w:tabs>
          <w:tab w:val="num" w:pos="6480"/>
        </w:tabs>
        <w:ind w:left="6480" w:hanging="360"/>
      </w:pPr>
      <w:rPr>
        <w:rFonts w:ascii="Arial" w:hAnsi="Arial" w:hint="default"/>
      </w:rPr>
    </w:lvl>
  </w:abstractNum>
  <w:abstractNum w:abstractNumId="21">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AAA2CEC"/>
    <w:multiLevelType w:val="hybridMultilevel"/>
    <w:tmpl w:val="0D90C97E"/>
    <w:lvl w:ilvl="0" w:tplc="B0E26D54">
      <w:start w:val="1"/>
      <w:numFmt w:val="bullet"/>
      <w:lvlText w:val=""/>
      <w:lvlJc w:val="left"/>
      <w:pPr>
        <w:ind w:left="927" w:hanging="360"/>
      </w:pPr>
      <w:rPr>
        <w:rFonts w:ascii="Symbol" w:hAnsi="Symbol" w:hint="default"/>
      </w:rPr>
    </w:lvl>
    <w:lvl w:ilvl="1" w:tplc="04190003" w:tentative="1">
      <w:start w:val="1"/>
      <w:numFmt w:val="bullet"/>
      <w:lvlText w:val="o"/>
      <w:lvlJc w:val="left"/>
      <w:pPr>
        <w:ind w:left="1945" w:hanging="360"/>
      </w:pPr>
      <w:rPr>
        <w:rFonts w:ascii="Courier New" w:hAnsi="Courier New" w:cs="Courier New" w:hint="default"/>
      </w:rPr>
    </w:lvl>
    <w:lvl w:ilvl="2" w:tplc="04190005" w:tentative="1">
      <w:start w:val="1"/>
      <w:numFmt w:val="bullet"/>
      <w:lvlText w:val=""/>
      <w:lvlJc w:val="left"/>
      <w:pPr>
        <w:ind w:left="2665" w:hanging="360"/>
      </w:pPr>
      <w:rPr>
        <w:rFonts w:ascii="Wingdings" w:hAnsi="Wingdings" w:hint="default"/>
      </w:rPr>
    </w:lvl>
    <w:lvl w:ilvl="3" w:tplc="04190001" w:tentative="1">
      <w:start w:val="1"/>
      <w:numFmt w:val="bullet"/>
      <w:lvlText w:val=""/>
      <w:lvlJc w:val="left"/>
      <w:pPr>
        <w:ind w:left="3385" w:hanging="360"/>
      </w:pPr>
      <w:rPr>
        <w:rFonts w:ascii="Symbol" w:hAnsi="Symbol" w:hint="default"/>
      </w:rPr>
    </w:lvl>
    <w:lvl w:ilvl="4" w:tplc="04190003" w:tentative="1">
      <w:start w:val="1"/>
      <w:numFmt w:val="bullet"/>
      <w:lvlText w:val="o"/>
      <w:lvlJc w:val="left"/>
      <w:pPr>
        <w:ind w:left="4105" w:hanging="360"/>
      </w:pPr>
      <w:rPr>
        <w:rFonts w:ascii="Courier New" w:hAnsi="Courier New" w:cs="Courier New" w:hint="default"/>
      </w:rPr>
    </w:lvl>
    <w:lvl w:ilvl="5" w:tplc="04190005" w:tentative="1">
      <w:start w:val="1"/>
      <w:numFmt w:val="bullet"/>
      <w:lvlText w:val=""/>
      <w:lvlJc w:val="left"/>
      <w:pPr>
        <w:ind w:left="4825" w:hanging="360"/>
      </w:pPr>
      <w:rPr>
        <w:rFonts w:ascii="Wingdings" w:hAnsi="Wingdings" w:hint="default"/>
      </w:rPr>
    </w:lvl>
    <w:lvl w:ilvl="6" w:tplc="04190001" w:tentative="1">
      <w:start w:val="1"/>
      <w:numFmt w:val="bullet"/>
      <w:lvlText w:val=""/>
      <w:lvlJc w:val="left"/>
      <w:pPr>
        <w:ind w:left="5545" w:hanging="360"/>
      </w:pPr>
      <w:rPr>
        <w:rFonts w:ascii="Symbol" w:hAnsi="Symbol" w:hint="default"/>
      </w:rPr>
    </w:lvl>
    <w:lvl w:ilvl="7" w:tplc="04190003" w:tentative="1">
      <w:start w:val="1"/>
      <w:numFmt w:val="bullet"/>
      <w:lvlText w:val="o"/>
      <w:lvlJc w:val="left"/>
      <w:pPr>
        <w:ind w:left="6265" w:hanging="360"/>
      </w:pPr>
      <w:rPr>
        <w:rFonts w:ascii="Courier New" w:hAnsi="Courier New" w:cs="Courier New" w:hint="default"/>
      </w:rPr>
    </w:lvl>
    <w:lvl w:ilvl="8" w:tplc="04190005" w:tentative="1">
      <w:start w:val="1"/>
      <w:numFmt w:val="bullet"/>
      <w:lvlText w:val=""/>
      <w:lvlJc w:val="left"/>
      <w:pPr>
        <w:ind w:left="6985" w:hanging="360"/>
      </w:pPr>
      <w:rPr>
        <w:rFonts w:ascii="Wingdings" w:hAnsi="Wingdings" w:hint="default"/>
      </w:rPr>
    </w:lvl>
  </w:abstractNum>
  <w:abstractNum w:abstractNumId="24">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20"/>
  </w:num>
  <w:num w:numId="2">
    <w:abstractNumId w:val="15"/>
  </w:num>
  <w:num w:numId="3">
    <w:abstractNumId w:val="23"/>
  </w:num>
  <w:num w:numId="4">
    <w:abstractNumId w:val="1"/>
  </w:num>
  <w:num w:numId="5">
    <w:abstractNumId w:val="18"/>
  </w:num>
  <w:num w:numId="6">
    <w:abstractNumId w:val="13"/>
  </w:num>
  <w:num w:numId="7">
    <w:abstractNumId w:val="8"/>
  </w:num>
  <w:num w:numId="8">
    <w:abstractNumId w:val="3"/>
  </w:num>
  <w:num w:numId="9">
    <w:abstractNumId w:val="10"/>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4"/>
  </w:num>
  <w:num w:numId="19">
    <w:abstractNumId w:val="16"/>
  </w:num>
  <w:num w:numId="20">
    <w:abstractNumId w:val="2"/>
  </w:num>
  <w:num w:numId="21">
    <w:abstractNumId w:val="24"/>
  </w:num>
  <w:num w:numId="22">
    <w:abstractNumId w:val="21"/>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6"/>
  </w:num>
  <w:num w:numId="26">
    <w:abstractNumId w:val="12"/>
  </w:num>
  <w:num w:numId="27">
    <w:abstractNumId w:val="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946"/>
    <w:rsid w:val="0000048F"/>
    <w:rsid w:val="000004FB"/>
    <w:rsid w:val="000006A4"/>
    <w:rsid w:val="00001EA8"/>
    <w:rsid w:val="00001F7A"/>
    <w:rsid w:val="000022F4"/>
    <w:rsid w:val="00002C09"/>
    <w:rsid w:val="000035AA"/>
    <w:rsid w:val="000043DA"/>
    <w:rsid w:val="000046D0"/>
    <w:rsid w:val="000056CA"/>
    <w:rsid w:val="000062BC"/>
    <w:rsid w:val="00006D9F"/>
    <w:rsid w:val="00006DC4"/>
    <w:rsid w:val="0001003C"/>
    <w:rsid w:val="00013393"/>
    <w:rsid w:val="000133C7"/>
    <w:rsid w:val="00014C1F"/>
    <w:rsid w:val="00015229"/>
    <w:rsid w:val="00015EA8"/>
    <w:rsid w:val="00016571"/>
    <w:rsid w:val="0001749E"/>
    <w:rsid w:val="0001778F"/>
    <w:rsid w:val="0002074C"/>
    <w:rsid w:val="00021423"/>
    <w:rsid w:val="00022598"/>
    <w:rsid w:val="00022D6D"/>
    <w:rsid w:val="000270F1"/>
    <w:rsid w:val="00030C25"/>
    <w:rsid w:val="0003207E"/>
    <w:rsid w:val="00032A0D"/>
    <w:rsid w:val="000334F4"/>
    <w:rsid w:val="0003391A"/>
    <w:rsid w:val="0003463B"/>
    <w:rsid w:val="00034A29"/>
    <w:rsid w:val="00035FC7"/>
    <w:rsid w:val="00036921"/>
    <w:rsid w:val="000374C4"/>
    <w:rsid w:val="00041024"/>
    <w:rsid w:val="0004145D"/>
    <w:rsid w:val="00041EB4"/>
    <w:rsid w:val="000428C2"/>
    <w:rsid w:val="0004498B"/>
    <w:rsid w:val="00044DBB"/>
    <w:rsid w:val="00046F06"/>
    <w:rsid w:val="00051360"/>
    <w:rsid w:val="000515F0"/>
    <w:rsid w:val="000516E3"/>
    <w:rsid w:val="00051A3D"/>
    <w:rsid w:val="0005208B"/>
    <w:rsid w:val="00053775"/>
    <w:rsid w:val="00054164"/>
    <w:rsid w:val="00054E36"/>
    <w:rsid w:val="00054E48"/>
    <w:rsid w:val="00055160"/>
    <w:rsid w:val="00055356"/>
    <w:rsid w:val="00055AF3"/>
    <w:rsid w:val="00055B9A"/>
    <w:rsid w:val="000573BA"/>
    <w:rsid w:val="000606FF"/>
    <w:rsid w:val="00060B08"/>
    <w:rsid w:val="00060BCF"/>
    <w:rsid w:val="0006454F"/>
    <w:rsid w:val="000645F5"/>
    <w:rsid w:val="00064AF4"/>
    <w:rsid w:val="00066A87"/>
    <w:rsid w:val="000673D5"/>
    <w:rsid w:val="00070586"/>
    <w:rsid w:val="00071974"/>
    <w:rsid w:val="00071EC2"/>
    <w:rsid w:val="00072044"/>
    <w:rsid w:val="00072623"/>
    <w:rsid w:val="0007401E"/>
    <w:rsid w:val="000742D7"/>
    <w:rsid w:val="00074576"/>
    <w:rsid w:val="00074826"/>
    <w:rsid w:val="00074B09"/>
    <w:rsid w:val="00074E09"/>
    <w:rsid w:val="000759CF"/>
    <w:rsid w:val="00076690"/>
    <w:rsid w:val="00076C68"/>
    <w:rsid w:val="0007713A"/>
    <w:rsid w:val="0008152A"/>
    <w:rsid w:val="000816C6"/>
    <w:rsid w:val="00082171"/>
    <w:rsid w:val="00082405"/>
    <w:rsid w:val="0008276D"/>
    <w:rsid w:val="000838DB"/>
    <w:rsid w:val="000844CC"/>
    <w:rsid w:val="00084F5E"/>
    <w:rsid w:val="000863E3"/>
    <w:rsid w:val="00086472"/>
    <w:rsid w:val="00087CA5"/>
    <w:rsid w:val="00090233"/>
    <w:rsid w:val="00090706"/>
    <w:rsid w:val="00090EA0"/>
    <w:rsid w:val="000916EB"/>
    <w:rsid w:val="000917E5"/>
    <w:rsid w:val="000926D2"/>
    <w:rsid w:val="00094B86"/>
    <w:rsid w:val="000953A8"/>
    <w:rsid w:val="000962A5"/>
    <w:rsid w:val="000A1E77"/>
    <w:rsid w:val="000A205F"/>
    <w:rsid w:val="000A20BE"/>
    <w:rsid w:val="000A21FE"/>
    <w:rsid w:val="000A336A"/>
    <w:rsid w:val="000A37B3"/>
    <w:rsid w:val="000A4EA9"/>
    <w:rsid w:val="000A5083"/>
    <w:rsid w:val="000A7497"/>
    <w:rsid w:val="000B1621"/>
    <w:rsid w:val="000B20C4"/>
    <w:rsid w:val="000B27C0"/>
    <w:rsid w:val="000B292B"/>
    <w:rsid w:val="000B2B2D"/>
    <w:rsid w:val="000B32CA"/>
    <w:rsid w:val="000B4533"/>
    <w:rsid w:val="000B48FD"/>
    <w:rsid w:val="000B4AFF"/>
    <w:rsid w:val="000B5B2C"/>
    <w:rsid w:val="000B606C"/>
    <w:rsid w:val="000C007B"/>
    <w:rsid w:val="000C10F8"/>
    <w:rsid w:val="000C1FAF"/>
    <w:rsid w:val="000C21D3"/>
    <w:rsid w:val="000C2D53"/>
    <w:rsid w:val="000C4D47"/>
    <w:rsid w:val="000C562F"/>
    <w:rsid w:val="000C59BA"/>
    <w:rsid w:val="000C6DFE"/>
    <w:rsid w:val="000D0B9C"/>
    <w:rsid w:val="000D1E15"/>
    <w:rsid w:val="000D345F"/>
    <w:rsid w:val="000D3769"/>
    <w:rsid w:val="000D3961"/>
    <w:rsid w:val="000D511A"/>
    <w:rsid w:val="000D53A8"/>
    <w:rsid w:val="000D53E4"/>
    <w:rsid w:val="000E14BE"/>
    <w:rsid w:val="000E19B7"/>
    <w:rsid w:val="000E1BA0"/>
    <w:rsid w:val="000E2182"/>
    <w:rsid w:val="000E2683"/>
    <w:rsid w:val="000E4053"/>
    <w:rsid w:val="000E4C12"/>
    <w:rsid w:val="000E7C4D"/>
    <w:rsid w:val="000F0A85"/>
    <w:rsid w:val="000F3285"/>
    <w:rsid w:val="000F3714"/>
    <w:rsid w:val="000F6C2F"/>
    <w:rsid w:val="000F7079"/>
    <w:rsid w:val="00100E87"/>
    <w:rsid w:val="0010184B"/>
    <w:rsid w:val="0010380B"/>
    <w:rsid w:val="00104B62"/>
    <w:rsid w:val="00104DEE"/>
    <w:rsid w:val="00105985"/>
    <w:rsid w:val="00105A2C"/>
    <w:rsid w:val="001062E5"/>
    <w:rsid w:val="001073B6"/>
    <w:rsid w:val="00107536"/>
    <w:rsid w:val="00107F8A"/>
    <w:rsid w:val="00110116"/>
    <w:rsid w:val="00110448"/>
    <w:rsid w:val="00110953"/>
    <w:rsid w:val="001122C7"/>
    <w:rsid w:val="00114B1C"/>
    <w:rsid w:val="00114CBC"/>
    <w:rsid w:val="00115CCB"/>
    <w:rsid w:val="00115D6C"/>
    <w:rsid w:val="00116A01"/>
    <w:rsid w:val="00116BC9"/>
    <w:rsid w:val="00117A08"/>
    <w:rsid w:val="0012131D"/>
    <w:rsid w:val="00121D68"/>
    <w:rsid w:val="00125780"/>
    <w:rsid w:val="001258C4"/>
    <w:rsid w:val="0012723C"/>
    <w:rsid w:val="00127383"/>
    <w:rsid w:val="00127F09"/>
    <w:rsid w:val="00130229"/>
    <w:rsid w:val="00131E17"/>
    <w:rsid w:val="00133F12"/>
    <w:rsid w:val="00134F73"/>
    <w:rsid w:val="00135A37"/>
    <w:rsid w:val="00135CDA"/>
    <w:rsid w:val="00136181"/>
    <w:rsid w:val="00136869"/>
    <w:rsid w:val="00136AA4"/>
    <w:rsid w:val="00137711"/>
    <w:rsid w:val="001421AC"/>
    <w:rsid w:val="00142CC6"/>
    <w:rsid w:val="001433EF"/>
    <w:rsid w:val="00143D04"/>
    <w:rsid w:val="0014760F"/>
    <w:rsid w:val="00147AC9"/>
    <w:rsid w:val="001502CA"/>
    <w:rsid w:val="00150F8F"/>
    <w:rsid w:val="001515B5"/>
    <w:rsid w:val="001529CF"/>
    <w:rsid w:val="00153267"/>
    <w:rsid w:val="0015328D"/>
    <w:rsid w:val="00153C08"/>
    <w:rsid w:val="001541A1"/>
    <w:rsid w:val="001567FD"/>
    <w:rsid w:val="00156AD9"/>
    <w:rsid w:val="00157651"/>
    <w:rsid w:val="00157DE4"/>
    <w:rsid w:val="00160586"/>
    <w:rsid w:val="00162836"/>
    <w:rsid w:val="001634EE"/>
    <w:rsid w:val="00163760"/>
    <w:rsid w:val="001638D9"/>
    <w:rsid w:val="00163E96"/>
    <w:rsid w:val="00166772"/>
    <w:rsid w:val="00166A7C"/>
    <w:rsid w:val="00166EB5"/>
    <w:rsid w:val="00167AA2"/>
    <w:rsid w:val="00167FDC"/>
    <w:rsid w:val="00174DAE"/>
    <w:rsid w:val="00175A22"/>
    <w:rsid w:val="00176E38"/>
    <w:rsid w:val="00177475"/>
    <w:rsid w:val="001832DC"/>
    <w:rsid w:val="00191103"/>
    <w:rsid w:val="00191B64"/>
    <w:rsid w:val="001927A2"/>
    <w:rsid w:val="00193538"/>
    <w:rsid w:val="001935EF"/>
    <w:rsid w:val="00193F36"/>
    <w:rsid w:val="001944DB"/>
    <w:rsid w:val="00195F96"/>
    <w:rsid w:val="00196805"/>
    <w:rsid w:val="001A0ADC"/>
    <w:rsid w:val="001A3E21"/>
    <w:rsid w:val="001A3F14"/>
    <w:rsid w:val="001A521B"/>
    <w:rsid w:val="001A53EC"/>
    <w:rsid w:val="001A628F"/>
    <w:rsid w:val="001A6376"/>
    <w:rsid w:val="001A6671"/>
    <w:rsid w:val="001A6837"/>
    <w:rsid w:val="001A7624"/>
    <w:rsid w:val="001B0BD3"/>
    <w:rsid w:val="001B29F4"/>
    <w:rsid w:val="001B388D"/>
    <w:rsid w:val="001B46CA"/>
    <w:rsid w:val="001B6708"/>
    <w:rsid w:val="001B6A74"/>
    <w:rsid w:val="001B6E89"/>
    <w:rsid w:val="001B7276"/>
    <w:rsid w:val="001C0D19"/>
    <w:rsid w:val="001C1F3A"/>
    <w:rsid w:val="001C2E1A"/>
    <w:rsid w:val="001C3EC2"/>
    <w:rsid w:val="001C7672"/>
    <w:rsid w:val="001C7A93"/>
    <w:rsid w:val="001C7C55"/>
    <w:rsid w:val="001D0176"/>
    <w:rsid w:val="001D0A57"/>
    <w:rsid w:val="001D1A8B"/>
    <w:rsid w:val="001D30BF"/>
    <w:rsid w:val="001D3D41"/>
    <w:rsid w:val="001D4EB2"/>
    <w:rsid w:val="001D5DF0"/>
    <w:rsid w:val="001D7EDA"/>
    <w:rsid w:val="001E0625"/>
    <w:rsid w:val="001E1C56"/>
    <w:rsid w:val="001E2B91"/>
    <w:rsid w:val="001E2BA0"/>
    <w:rsid w:val="001E35C3"/>
    <w:rsid w:val="001E367A"/>
    <w:rsid w:val="001E39CE"/>
    <w:rsid w:val="001E39EA"/>
    <w:rsid w:val="001E3F17"/>
    <w:rsid w:val="001E5150"/>
    <w:rsid w:val="001E6064"/>
    <w:rsid w:val="001E796B"/>
    <w:rsid w:val="001F02AF"/>
    <w:rsid w:val="001F210C"/>
    <w:rsid w:val="001F4E2C"/>
    <w:rsid w:val="001F5198"/>
    <w:rsid w:val="001F7EDC"/>
    <w:rsid w:val="00201749"/>
    <w:rsid w:val="00201B81"/>
    <w:rsid w:val="00202A62"/>
    <w:rsid w:val="00205C1F"/>
    <w:rsid w:val="0020659A"/>
    <w:rsid w:val="00207121"/>
    <w:rsid w:val="0021045E"/>
    <w:rsid w:val="0021163F"/>
    <w:rsid w:val="00211AB7"/>
    <w:rsid w:val="002120AA"/>
    <w:rsid w:val="00212552"/>
    <w:rsid w:val="00212938"/>
    <w:rsid w:val="00212E53"/>
    <w:rsid w:val="00214D2C"/>
    <w:rsid w:val="0021573C"/>
    <w:rsid w:val="00215F5C"/>
    <w:rsid w:val="00216DB7"/>
    <w:rsid w:val="00216DD9"/>
    <w:rsid w:val="00217AB0"/>
    <w:rsid w:val="00217F6F"/>
    <w:rsid w:val="002214EA"/>
    <w:rsid w:val="00221FD5"/>
    <w:rsid w:val="002221A9"/>
    <w:rsid w:val="00222229"/>
    <w:rsid w:val="002244B4"/>
    <w:rsid w:val="00224CAD"/>
    <w:rsid w:val="00226689"/>
    <w:rsid w:val="00227C36"/>
    <w:rsid w:val="002310BB"/>
    <w:rsid w:val="00231F9D"/>
    <w:rsid w:val="00233D06"/>
    <w:rsid w:val="002342E8"/>
    <w:rsid w:val="002374D0"/>
    <w:rsid w:val="0023779F"/>
    <w:rsid w:val="002402EE"/>
    <w:rsid w:val="00240E88"/>
    <w:rsid w:val="0024100D"/>
    <w:rsid w:val="00241BE3"/>
    <w:rsid w:val="002422FE"/>
    <w:rsid w:val="002435A1"/>
    <w:rsid w:val="002461D8"/>
    <w:rsid w:val="00246FB0"/>
    <w:rsid w:val="0024744B"/>
    <w:rsid w:val="00247C2E"/>
    <w:rsid w:val="00250FC0"/>
    <w:rsid w:val="002533CD"/>
    <w:rsid w:val="00253AC8"/>
    <w:rsid w:val="00253D31"/>
    <w:rsid w:val="00254543"/>
    <w:rsid w:val="002600AB"/>
    <w:rsid w:val="002606E3"/>
    <w:rsid w:val="00263075"/>
    <w:rsid w:val="0026368D"/>
    <w:rsid w:val="0026511D"/>
    <w:rsid w:val="00266650"/>
    <w:rsid w:val="00270413"/>
    <w:rsid w:val="00271574"/>
    <w:rsid w:val="00273608"/>
    <w:rsid w:val="00273848"/>
    <w:rsid w:val="00273B8A"/>
    <w:rsid w:val="0027400A"/>
    <w:rsid w:val="00274962"/>
    <w:rsid w:val="00276438"/>
    <w:rsid w:val="00276A13"/>
    <w:rsid w:val="002772C3"/>
    <w:rsid w:val="0027751A"/>
    <w:rsid w:val="00283132"/>
    <w:rsid w:val="00284664"/>
    <w:rsid w:val="00284DEF"/>
    <w:rsid w:val="002900D4"/>
    <w:rsid w:val="00290203"/>
    <w:rsid w:val="0029066A"/>
    <w:rsid w:val="00290F42"/>
    <w:rsid w:val="002917C3"/>
    <w:rsid w:val="00292BB2"/>
    <w:rsid w:val="0029322F"/>
    <w:rsid w:val="0029330B"/>
    <w:rsid w:val="002933B1"/>
    <w:rsid w:val="00293BBE"/>
    <w:rsid w:val="00295D56"/>
    <w:rsid w:val="002968BD"/>
    <w:rsid w:val="0029694B"/>
    <w:rsid w:val="00296FD1"/>
    <w:rsid w:val="002A0D20"/>
    <w:rsid w:val="002A2825"/>
    <w:rsid w:val="002A34C0"/>
    <w:rsid w:val="002A60A9"/>
    <w:rsid w:val="002A60EF"/>
    <w:rsid w:val="002A617A"/>
    <w:rsid w:val="002A7FB7"/>
    <w:rsid w:val="002B082D"/>
    <w:rsid w:val="002B1F0B"/>
    <w:rsid w:val="002B3658"/>
    <w:rsid w:val="002B3663"/>
    <w:rsid w:val="002B67AE"/>
    <w:rsid w:val="002B6E51"/>
    <w:rsid w:val="002C04F7"/>
    <w:rsid w:val="002C061F"/>
    <w:rsid w:val="002C0C9A"/>
    <w:rsid w:val="002C15CC"/>
    <w:rsid w:val="002C2BE0"/>
    <w:rsid w:val="002C35BA"/>
    <w:rsid w:val="002C4051"/>
    <w:rsid w:val="002C4710"/>
    <w:rsid w:val="002C4B43"/>
    <w:rsid w:val="002C4F43"/>
    <w:rsid w:val="002C5E3F"/>
    <w:rsid w:val="002C6540"/>
    <w:rsid w:val="002C7958"/>
    <w:rsid w:val="002D0AED"/>
    <w:rsid w:val="002D0E76"/>
    <w:rsid w:val="002D2A5D"/>
    <w:rsid w:val="002D3A28"/>
    <w:rsid w:val="002D4984"/>
    <w:rsid w:val="002D5121"/>
    <w:rsid w:val="002D54D9"/>
    <w:rsid w:val="002E1F4B"/>
    <w:rsid w:val="002E27C6"/>
    <w:rsid w:val="002E312B"/>
    <w:rsid w:val="002E3626"/>
    <w:rsid w:val="002E3BD3"/>
    <w:rsid w:val="002E3DDD"/>
    <w:rsid w:val="002F12C8"/>
    <w:rsid w:val="002F174E"/>
    <w:rsid w:val="002F177A"/>
    <w:rsid w:val="002F5482"/>
    <w:rsid w:val="002F7D3A"/>
    <w:rsid w:val="00300032"/>
    <w:rsid w:val="00301389"/>
    <w:rsid w:val="00301CB0"/>
    <w:rsid w:val="00302E90"/>
    <w:rsid w:val="00304006"/>
    <w:rsid w:val="00305B17"/>
    <w:rsid w:val="00310594"/>
    <w:rsid w:val="00311D12"/>
    <w:rsid w:val="00314D8A"/>
    <w:rsid w:val="00315469"/>
    <w:rsid w:val="00315872"/>
    <w:rsid w:val="00315C61"/>
    <w:rsid w:val="0032230D"/>
    <w:rsid w:val="00322A69"/>
    <w:rsid w:val="00323B75"/>
    <w:rsid w:val="0032563F"/>
    <w:rsid w:val="00326172"/>
    <w:rsid w:val="0033079D"/>
    <w:rsid w:val="00330AF5"/>
    <w:rsid w:val="00330D2D"/>
    <w:rsid w:val="00332463"/>
    <w:rsid w:val="0033287E"/>
    <w:rsid w:val="00332CAB"/>
    <w:rsid w:val="00333CF8"/>
    <w:rsid w:val="00334BEA"/>
    <w:rsid w:val="00334FA2"/>
    <w:rsid w:val="00336380"/>
    <w:rsid w:val="00340DBF"/>
    <w:rsid w:val="00341D5A"/>
    <w:rsid w:val="0034285D"/>
    <w:rsid w:val="00342C79"/>
    <w:rsid w:val="0034406E"/>
    <w:rsid w:val="00344408"/>
    <w:rsid w:val="0034498F"/>
    <w:rsid w:val="00345FD7"/>
    <w:rsid w:val="00346BCD"/>
    <w:rsid w:val="00347597"/>
    <w:rsid w:val="00350947"/>
    <w:rsid w:val="003511C4"/>
    <w:rsid w:val="00351DEF"/>
    <w:rsid w:val="00352182"/>
    <w:rsid w:val="00353AF0"/>
    <w:rsid w:val="00355127"/>
    <w:rsid w:val="00355A15"/>
    <w:rsid w:val="0035626D"/>
    <w:rsid w:val="00356C82"/>
    <w:rsid w:val="003601F2"/>
    <w:rsid w:val="00361104"/>
    <w:rsid w:val="0036207B"/>
    <w:rsid w:val="00363690"/>
    <w:rsid w:val="0036436A"/>
    <w:rsid w:val="00364CB6"/>
    <w:rsid w:val="0037055F"/>
    <w:rsid w:val="00370C9E"/>
    <w:rsid w:val="00370D40"/>
    <w:rsid w:val="00371651"/>
    <w:rsid w:val="003727E0"/>
    <w:rsid w:val="00372BB6"/>
    <w:rsid w:val="00373DB0"/>
    <w:rsid w:val="003752D4"/>
    <w:rsid w:val="003753D7"/>
    <w:rsid w:val="003757D0"/>
    <w:rsid w:val="003773C6"/>
    <w:rsid w:val="00380F23"/>
    <w:rsid w:val="00381BFC"/>
    <w:rsid w:val="00383FB2"/>
    <w:rsid w:val="00385129"/>
    <w:rsid w:val="003869D7"/>
    <w:rsid w:val="00390714"/>
    <w:rsid w:val="003907CF"/>
    <w:rsid w:val="00392497"/>
    <w:rsid w:val="003925E0"/>
    <w:rsid w:val="003936B4"/>
    <w:rsid w:val="00393F85"/>
    <w:rsid w:val="0039449E"/>
    <w:rsid w:val="003946A9"/>
    <w:rsid w:val="0039550D"/>
    <w:rsid w:val="00396CCF"/>
    <w:rsid w:val="003A34E5"/>
    <w:rsid w:val="003A478D"/>
    <w:rsid w:val="003A4FE4"/>
    <w:rsid w:val="003A6E24"/>
    <w:rsid w:val="003B0622"/>
    <w:rsid w:val="003B0969"/>
    <w:rsid w:val="003B3348"/>
    <w:rsid w:val="003B3520"/>
    <w:rsid w:val="003B35C7"/>
    <w:rsid w:val="003B3822"/>
    <w:rsid w:val="003B3E64"/>
    <w:rsid w:val="003B5CA5"/>
    <w:rsid w:val="003B5D79"/>
    <w:rsid w:val="003B6482"/>
    <w:rsid w:val="003B7160"/>
    <w:rsid w:val="003B72A7"/>
    <w:rsid w:val="003B771D"/>
    <w:rsid w:val="003B7FB3"/>
    <w:rsid w:val="003C12A7"/>
    <w:rsid w:val="003C17E0"/>
    <w:rsid w:val="003C25DD"/>
    <w:rsid w:val="003C28F3"/>
    <w:rsid w:val="003C2EA2"/>
    <w:rsid w:val="003C33B1"/>
    <w:rsid w:val="003C3F9D"/>
    <w:rsid w:val="003C4772"/>
    <w:rsid w:val="003C5006"/>
    <w:rsid w:val="003C514E"/>
    <w:rsid w:val="003D023F"/>
    <w:rsid w:val="003D0594"/>
    <w:rsid w:val="003D0C81"/>
    <w:rsid w:val="003D1915"/>
    <w:rsid w:val="003D1B40"/>
    <w:rsid w:val="003D20FC"/>
    <w:rsid w:val="003D367F"/>
    <w:rsid w:val="003D4645"/>
    <w:rsid w:val="003D558A"/>
    <w:rsid w:val="003D77DA"/>
    <w:rsid w:val="003E0467"/>
    <w:rsid w:val="003E0DAD"/>
    <w:rsid w:val="003E3668"/>
    <w:rsid w:val="003E38F3"/>
    <w:rsid w:val="003E3A7B"/>
    <w:rsid w:val="003E3BC0"/>
    <w:rsid w:val="003E478E"/>
    <w:rsid w:val="003E710A"/>
    <w:rsid w:val="003E79A8"/>
    <w:rsid w:val="003F1797"/>
    <w:rsid w:val="003F2745"/>
    <w:rsid w:val="003F2EC0"/>
    <w:rsid w:val="003F32D0"/>
    <w:rsid w:val="003F457A"/>
    <w:rsid w:val="003F498F"/>
    <w:rsid w:val="003F5D9C"/>
    <w:rsid w:val="003F6267"/>
    <w:rsid w:val="00403EB9"/>
    <w:rsid w:val="00403FEE"/>
    <w:rsid w:val="0040531A"/>
    <w:rsid w:val="0041148D"/>
    <w:rsid w:val="00413592"/>
    <w:rsid w:val="00414348"/>
    <w:rsid w:val="00416676"/>
    <w:rsid w:val="0041793D"/>
    <w:rsid w:val="00417D96"/>
    <w:rsid w:val="00420ABF"/>
    <w:rsid w:val="00421E9F"/>
    <w:rsid w:val="00421EC7"/>
    <w:rsid w:val="004236A4"/>
    <w:rsid w:val="00423D7B"/>
    <w:rsid w:val="00425503"/>
    <w:rsid w:val="004265F9"/>
    <w:rsid w:val="00426C22"/>
    <w:rsid w:val="004310A8"/>
    <w:rsid w:val="004310FB"/>
    <w:rsid w:val="004318EF"/>
    <w:rsid w:val="00432462"/>
    <w:rsid w:val="00433879"/>
    <w:rsid w:val="00434C25"/>
    <w:rsid w:val="0043508F"/>
    <w:rsid w:val="00435C0B"/>
    <w:rsid w:val="0044012B"/>
    <w:rsid w:val="0044169C"/>
    <w:rsid w:val="00442FB3"/>
    <w:rsid w:val="00443A21"/>
    <w:rsid w:val="00443F77"/>
    <w:rsid w:val="00444121"/>
    <w:rsid w:val="004441A2"/>
    <w:rsid w:val="00444417"/>
    <w:rsid w:val="00445186"/>
    <w:rsid w:val="00446202"/>
    <w:rsid w:val="00446FD0"/>
    <w:rsid w:val="004501B7"/>
    <w:rsid w:val="00450AF8"/>
    <w:rsid w:val="004514B0"/>
    <w:rsid w:val="004514D3"/>
    <w:rsid w:val="0045173B"/>
    <w:rsid w:val="00452294"/>
    <w:rsid w:val="0045292C"/>
    <w:rsid w:val="00452EBE"/>
    <w:rsid w:val="004536AC"/>
    <w:rsid w:val="00453E4D"/>
    <w:rsid w:val="00453F4C"/>
    <w:rsid w:val="0045489C"/>
    <w:rsid w:val="004549BE"/>
    <w:rsid w:val="00456AFA"/>
    <w:rsid w:val="00461A4C"/>
    <w:rsid w:val="00461CB6"/>
    <w:rsid w:val="004634A7"/>
    <w:rsid w:val="00464601"/>
    <w:rsid w:val="004659DB"/>
    <w:rsid w:val="00470531"/>
    <w:rsid w:val="004711A1"/>
    <w:rsid w:val="004711ED"/>
    <w:rsid w:val="00471765"/>
    <w:rsid w:val="0047277C"/>
    <w:rsid w:val="00472BE3"/>
    <w:rsid w:val="00472D4A"/>
    <w:rsid w:val="00476E4F"/>
    <w:rsid w:val="00480B52"/>
    <w:rsid w:val="00481F68"/>
    <w:rsid w:val="004825D8"/>
    <w:rsid w:val="00482767"/>
    <w:rsid w:val="00483B9C"/>
    <w:rsid w:val="004874B1"/>
    <w:rsid w:val="0048772D"/>
    <w:rsid w:val="004903FF"/>
    <w:rsid w:val="00490FDE"/>
    <w:rsid w:val="004944BC"/>
    <w:rsid w:val="004948C2"/>
    <w:rsid w:val="0049524B"/>
    <w:rsid w:val="00495A74"/>
    <w:rsid w:val="00495AE0"/>
    <w:rsid w:val="0049646B"/>
    <w:rsid w:val="00496B3B"/>
    <w:rsid w:val="004A0E4B"/>
    <w:rsid w:val="004A146B"/>
    <w:rsid w:val="004A2F94"/>
    <w:rsid w:val="004A328D"/>
    <w:rsid w:val="004A34ED"/>
    <w:rsid w:val="004A4731"/>
    <w:rsid w:val="004A5DA0"/>
    <w:rsid w:val="004A60CA"/>
    <w:rsid w:val="004A6D0F"/>
    <w:rsid w:val="004A7A70"/>
    <w:rsid w:val="004B04C5"/>
    <w:rsid w:val="004B05EE"/>
    <w:rsid w:val="004B0BC9"/>
    <w:rsid w:val="004B28F1"/>
    <w:rsid w:val="004B3175"/>
    <w:rsid w:val="004B31AF"/>
    <w:rsid w:val="004B4B92"/>
    <w:rsid w:val="004B61AA"/>
    <w:rsid w:val="004B6867"/>
    <w:rsid w:val="004B6E4D"/>
    <w:rsid w:val="004C05C7"/>
    <w:rsid w:val="004C199F"/>
    <w:rsid w:val="004C2A61"/>
    <w:rsid w:val="004C2B88"/>
    <w:rsid w:val="004C303F"/>
    <w:rsid w:val="004C38E9"/>
    <w:rsid w:val="004C478E"/>
    <w:rsid w:val="004C5274"/>
    <w:rsid w:val="004C5576"/>
    <w:rsid w:val="004C75A8"/>
    <w:rsid w:val="004D037B"/>
    <w:rsid w:val="004D25FD"/>
    <w:rsid w:val="004D2ACB"/>
    <w:rsid w:val="004D2CB0"/>
    <w:rsid w:val="004D501A"/>
    <w:rsid w:val="004D54A6"/>
    <w:rsid w:val="004E158A"/>
    <w:rsid w:val="004E200F"/>
    <w:rsid w:val="004E3A66"/>
    <w:rsid w:val="004E6316"/>
    <w:rsid w:val="004E6332"/>
    <w:rsid w:val="004E79B6"/>
    <w:rsid w:val="004F0DC9"/>
    <w:rsid w:val="004F2827"/>
    <w:rsid w:val="004F7185"/>
    <w:rsid w:val="0050035C"/>
    <w:rsid w:val="005016C8"/>
    <w:rsid w:val="00501BC6"/>
    <w:rsid w:val="005028AF"/>
    <w:rsid w:val="005040FD"/>
    <w:rsid w:val="00504A64"/>
    <w:rsid w:val="00504B51"/>
    <w:rsid w:val="00504B63"/>
    <w:rsid w:val="005057EA"/>
    <w:rsid w:val="0051240A"/>
    <w:rsid w:val="005128BB"/>
    <w:rsid w:val="00513725"/>
    <w:rsid w:val="00513FD1"/>
    <w:rsid w:val="005144C7"/>
    <w:rsid w:val="00514709"/>
    <w:rsid w:val="00517546"/>
    <w:rsid w:val="00517569"/>
    <w:rsid w:val="00520676"/>
    <w:rsid w:val="00522AC7"/>
    <w:rsid w:val="005238E5"/>
    <w:rsid w:val="00524158"/>
    <w:rsid w:val="00524FCA"/>
    <w:rsid w:val="005262FA"/>
    <w:rsid w:val="00526E81"/>
    <w:rsid w:val="0053146C"/>
    <w:rsid w:val="005314D8"/>
    <w:rsid w:val="00533F38"/>
    <w:rsid w:val="00536064"/>
    <w:rsid w:val="005360A8"/>
    <w:rsid w:val="00536E83"/>
    <w:rsid w:val="005408F2"/>
    <w:rsid w:val="00541277"/>
    <w:rsid w:val="0054143E"/>
    <w:rsid w:val="00541CA6"/>
    <w:rsid w:val="00541D09"/>
    <w:rsid w:val="00542185"/>
    <w:rsid w:val="0054285F"/>
    <w:rsid w:val="00543815"/>
    <w:rsid w:val="00543817"/>
    <w:rsid w:val="00543946"/>
    <w:rsid w:val="005457E2"/>
    <w:rsid w:val="00545A3C"/>
    <w:rsid w:val="00545EB3"/>
    <w:rsid w:val="005473A7"/>
    <w:rsid w:val="005510AC"/>
    <w:rsid w:val="005516F1"/>
    <w:rsid w:val="00553FC1"/>
    <w:rsid w:val="00555D39"/>
    <w:rsid w:val="00556126"/>
    <w:rsid w:val="005562B5"/>
    <w:rsid w:val="00556825"/>
    <w:rsid w:val="00556D00"/>
    <w:rsid w:val="00560ED3"/>
    <w:rsid w:val="0056192E"/>
    <w:rsid w:val="005626AB"/>
    <w:rsid w:val="0056321A"/>
    <w:rsid w:val="0056440F"/>
    <w:rsid w:val="00564943"/>
    <w:rsid w:val="00570D9A"/>
    <w:rsid w:val="0057190E"/>
    <w:rsid w:val="0057238D"/>
    <w:rsid w:val="005738F5"/>
    <w:rsid w:val="00576C7E"/>
    <w:rsid w:val="00581184"/>
    <w:rsid w:val="00582103"/>
    <w:rsid w:val="00583FE7"/>
    <w:rsid w:val="005842AC"/>
    <w:rsid w:val="0058643C"/>
    <w:rsid w:val="005866E8"/>
    <w:rsid w:val="00587A57"/>
    <w:rsid w:val="00587FA5"/>
    <w:rsid w:val="00590768"/>
    <w:rsid w:val="00592DAC"/>
    <w:rsid w:val="00592FD8"/>
    <w:rsid w:val="005932B5"/>
    <w:rsid w:val="00594236"/>
    <w:rsid w:val="005948E5"/>
    <w:rsid w:val="00595F50"/>
    <w:rsid w:val="00596FED"/>
    <w:rsid w:val="00597188"/>
    <w:rsid w:val="005A0E50"/>
    <w:rsid w:val="005A185F"/>
    <w:rsid w:val="005A1BB3"/>
    <w:rsid w:val="005A2408"/>
    <w:rsid w:val="005A3326"/>
    <w:rsid w:val="005A6B19"/>
    <w:rsid w:val="005A7794"/>
    <w:rsid w:val="005B0539"/>
    <w:rsid w:val="005B0EB0"/>
    <w:rsid w:val="005B1A18"/>
    <w:rsid w:val="005B1B92"/>
    <w:rsid w:val="005B2EFB"/>
    <w:rsid w:val="005B4779"/>
    <w:rsid w:val="005B534F"/>
    <w:rsid w:val="005B535B"/>
    <w:rsid w:val="005B53E5"/>
    <w:rsid w:val="005B5542"/>
    <w:rsid w:val="005B5A0A"/>
    <w:rsid w:val="005B656F"/>
    <w:rsid w:val="005C1163"/>
    <w:rsid w:val="005C2402"/>
    <w:rsid w:val="005C334C"/>
    <w:rsid w:val="005C47E1"/>
    <w:rsid w:val="005C54D4"/>
    <w:rsid w:val="005D02C5"/>
    <w:rsid w:val="005D08E0"/>
    <w:rsid w:val="005D197D"/>
    <w:rsid w:val="005D1B82"/>
    <w:rsid w:val="005D23A8"/>
    <w:rsid w:val="005D2704"/>
    <w:rsid w:val="005D2781"/>
    <w:rsid w:val="005D2C37"/>
    <w:rsid w:val="005D39ED"/>
    <w:rsid w:val="005D4F43"/>
    <w:rsid w:val="005D580D"/>
    <w:rsid w:val="005D62FE"/>
    <w:rsid w:val="005D6754"/>
    <w:rsid w:val="005D7085"/>
    <w:rsid w:val="005D7663"/>
    <w:rsid w:val="005E1218"/>
    <w:rsid w:val="005E3427"/>
    <w:rsid w:val="005E4D9B"/>
    <w:rsid w:val="005E501F"/>
    <w:rsid w:val="005E56E8"/>
    <w:rsid w:val="005E59A0"/>
    <w:rsid w:val="005E5B03"/>
    <w:rsid w:val="005E6B27"/>
    <w:rsid w:val="005F0FED"/>
    <w:rsid w:val="005F167A"/>
    <w:rsid w:val="005F1A90"/>
    <w:rsid w:val="005F1E97"/>
    <w:rsid w:val="005F213A"/>
    <w:rsid w:val="005F226D"/>
    <w:rsid w:val="005F2452"/>
    <w:rsid w:val="005F4B66"/>
    <w:rsid w:val="005F5743"/>
    <w:rsid w:val="005F7823"/>
    <w:rsid w:val="005F7C37"/>
    <w:rsid w:val="005F7FD4"/>
    <w:rsid w:val="00600436"/>
    <w:rsid w:val="006009A7"/>
    <w:rsid w:val="00601C71"/>
    <w:rsid w:val="006023F9"/>
    <w:rsid w:val="00602533"/>
    <w:rsid w:val="006062E1"/>
    <w:rsid w:val="00610DA9"/>
    <w:rsid w:val="00611354"/>
    <w:rsid w:val="00612036"/>
    <w:rsid w:val="006126BF"/>
    <w:rsid w:val="00612D31"/>
    <w:rsid w:val="00613524"/>
    <w:rsid w:val="00613D6A"/>
    <w:rsid w:val="006143D9"/>
    <w:rsid w:val="006150EC"/>
    <w:rsid w:val="00617534"/>
    <w:rsid w:val="00620699"/>
    <w:rsid w:val="00620D69"/>
    <w:rsid w:val="006225B9"/>
    <w:rsid w:val="00622DB5"/>
    <w:rsid w:val="00623A62"/>
    <w:rsid w:val="0062400D"/>
    <w:rsid w:val="00626C59"/>
    <w:rsid w:val="00626E5C"/>
    <w:rsid w:val="00630C4A"/>
    <w:rsid w:val="00632855"/>
    <w:rsid w:val="0063599C"/>
    <w:rsid w:val="00636EB6"/>
    <w:rsid w:val="00641B3C"/>
    <w:rsid w:val="0064230F"/>
    <w:rsid w:val="00643452"/>
    <w:rsid w:val="00644EA3"/>
    <w:rsid w:val="006459DB"/>
    <w:rsid w:val="006462EE"/>
    <w:rsid w:val="0064635A"/>
    <w:rsid w:val="006463E7"/>
    <w:rsid w:val="006468FF"/>
    <w:rsid w:val="00647A77"/>
    <w:rsid w:val="00651DE0"/>
    <w:rsid w:val="00652D39"/>
    <w:rsid w:val="0065370E"/>
    <w:rsid w:val="00653ADD"/>
    <w:rsid w:val="00653B30"/>
    <w:rsid w:val="0065438F"/>
    <w:rsid w:val="00654667"/>
    <w:rsid w:val="00654F5C"/>
    <w:rsid w:val="006550B4"/>
    <w:rsid w:val="006554BC"/>
    <w:rsid w:val="00662494"/>
    <w:rsid w:val="006633E1"/>
    <w:rsid w:val="0066559A"/>
    <w:rsid w:val="00665983"/>
    <w:rsid w:val="00666071"/>
    <w:rsid w:val="006660EA"/>
    <w:rsid w:val="00666623"/>
    <w:rsid w:val="00666AE4"/>
    <w:rsid w:val="00667479"/>
    <w:rsid w:val="00670460"/>
    <w:rsid w:val="00672360"/>
    <w:rsid w:val="00673967"/>
    <w:rsid w:val="006757CD"/>
    <w:rsid w:val="00675E05"/>
    <w:rsid w:val="0067680C"/>
    <w:rsid w:val="006768C9"/>
    <w:rsid w:val="00677185"/>
    <w:rsid w:val="00680373"/>
    <w:rsid w:val="00681E9B"/>
    <w:rsid w:val="00682B87"/>
    <w:rsid w:val="00682E19"/>
    <w:rsid w:val="0068330B"/>
    <w:rsid w:val="00683345"/>
    <w:rsid w:val="006840A7"/>
    <w:rsid w:val="006840BB"/>
    <w:rsid w:val="006858FB"/>
    <w:rsid w:val="006868F0"/>
    <w:rsid w:val="006872CC"/>
    <w:rsid w:val="00687657"/>
    <w:rsid w:val="0069289F"/>
    <w:rsid w:val="00694A54"/>
    <w:rsid w:val="00695F05"/>
    <w:rsid w:val="006A138D"/>
    <w:rsid w:val="006A153D"/>
    <w:rsid w:val="006A177A"/>
    <w:rsid w:val="006A29C2"/>
    <w:rsid w:val="006A4340"/>
    <w:rsid w:val="006A6B25"/>
    <w:rsid w:val="006A72F9"/>
    <w:rsid w:val="006B0E26"/>
    <w:rsid w:val="006B2449"/>
    <w:rsid w:val="006B25FD"/>
    <w:rsid w:val="006B4DC4"/>
    <w:rsid w:val="006B5AD8"/>
    <w:rsid w:val="006B61D1"/>
    <w:rsid w:val="006B6FA2"/>
    <w:rsid w:val="006C0622"/>
    <w:rsid w:val="006C1902"/>
    <w:rsid w:val="006C3C01"/>
    <w:rsid w:val="006C48E0"/>
    <w:rsid w:val="006C60A1"/>
    <w:rsid w:val="006C6316"/>
    <w:rsid w:val="006C6568"/>
    <w:rsid w:val="006C7A43"/>
    <w:rsid w:val="006C7D24"/>
    <w:rsid w:val="006D1DDA"/>
    <w:rsid w:val="006D2192"/>
    <w:rsid w:val="006D2204"/>
    <w:rsid w:val="006D2608"/>
    <w:rsid w:val="006D2F95"/>
    <w:rsid w:val="006D3478"/>
    <w:rsid w:val="006D4308"/>
    <w:rsid w:val="006D5410"/>
    <w:rsid w:val="006D6127"/>
    <w:rsid w:val="006D71C0"/>
    <w:rsid w:val="006D729F"/>
    <w:rsid w:val="006D7C3C"/>
    <w:rsid w:val="006D7E96"/>
    <w:rsid w:val="006E084D"/>
    <w:rsid w:val="006E4E5F"/>
    <w:rsid w:val="006E6D90"/>
    <w:rsid w:val="006F13DF"/>
    <w:rsid w:val="006F21C3"/>
    <w:rsid w:val="006F27CA"/>
    <w:rsid w:val="006F2A2E"/>
    <w:rsid w:val="006F3CD1"/>
    <w:rsid w:val="006F5694"/>
    <w:rsid w:val="006F6F54"/>
    <w:rsid w:val="006F717B"/>
    <w:rsid w:val="006F7A2E"/>
    <w:rsid w:val="007000D6"/>
    <w:rsid w:val="0070039C"/>
    <w:rsid w:val="00700689"/>
    <w:rsid w:val="0070234C"/>
    <w:rsid w:val="00702B1D"/>
    <w:rsid w:val="00703779"/>
    <w:rsid w:val="00704D75"/>
    <w:rsid w:val="007058E2"/>
    <w:rsid w:val="00705F5C"/>
    <w:rsid w:val="00707000"/>
    <w:rsid w:val="0071034C"/>
    <w:rsid w:val="00710DD1"/>
    <w:rsid w:val="00711B85"/>
    <w:rsid w:val="00712017"/>
    <w:rsid w:val="00712972"/>
    <w:rsid w:val="00712E9C"/>
    <w:rsid w:val="007130BB"/>
    <w:rsid w:val="007140E1"/>
    <w:rsid w:val="0071412A"/>
    <w:rsid w:val="007142C8"/>
    <w:rsid w:val="007150F0"/>
    <w:rsid w:val="00715164"/>
    <w:rsid w:val="0071544E"/>
    <w:rsid w:val="007169F4"/>
    <w:rsid w:val="00717301"/>
    <w:rsid w:val="00717704"/>
    <w:rsid w:val="00717BA0"/>
    <w:rsid w:val="007205AD"/>
    <w:rsid w:val="0072169B"/>
    <w:rsid w:val="00721B40"/>
    <w:rsid w:val="00721B5C"/>
    <w:rsid w:val="0072233A"/>
    <w:rsid w:val="007223AC"/>
    <w:rsid w:val="007223CF"/>
    <w:rsid w:val="00725F4D"/>
    <w:rsid w:val="00726F55"/>
    <w:rsid w:val="00727E0C"/>
    <w:rsid w:val="00730631"/>
    <w:rsid w:val="007307F1"/>
    <w:rsid w:val="00730FEA"/>
    <w:rsid w:val="00731486"/>
    <w:rsid w:val="00732CDE"/>
    <w:rsid w:val="007338CC"/>
    <w:rsid w:val="00734403"/>
    <w:rsid w:val="007344F1"/>
    <w:rsid w:val="007346B8"/>
    <w:rsid w:val="00737206"/>
    <w:rsid w:val="00737B85"/>
    <w:rsid w:val="007418B8"/>
    <w:rsid w:val="00741AC6"/>
    <w:rsid w:val="007420F6"/>
    <w:rsid w:val="00742BE4"/>
    <w:rsid w:val="007432B8"/>
    <w:rsid w:val="00744B77"/>
    <w:rsid w:val="00745CDA"/>
    <w:rsid w:val="00746527"/>
    <w:rsid w:val="00746815"/>
    <w:rsid w:val="007470C3"/>
    <w:rsid w:val="00747AF4"/>
    <w:rsid w:val="00747EDE"/>
    <w:rsid w:val="00750C06"/>
    <w:rsid w:val="007511C4"/>
    <w:rsid w:val="00751345"/>
    <w:rsid w:val="00751DD4"/>
    <w:rsid w:val="00753E6A"/>
    <w:rsid w:val="00754370"/>
    <w:rsid w:val="007544EC"/>
    <w:rsid w:val="00754659"/>
    <w:rsid w:val="007549EA"/>
    <w:rsid w:val="00754C5C"/>
    <w:rsid w:val="00757F2A"/>
    <w:rsid w:val="00760600"/>
    <w:rsid w:val="00761787"/>
    <w:rsid w:val="00762359"/>
    <w:rsid w:val="007629A9"/>
    <w:rsid w:val="0076571A"/>
    <w:rsid w:val="007664F9"/>
    <w:rsid w:val="00766BF5"/>
    <w:rsid w:val="00766EE4"/>
    <w:rsid w:val="00770499"/>
    <w:rsid w:val="00770C3D"/>
    <w:rsid w:val="00771213"/>
    <w:rsid w:val="007741D5"/>
    <w:rsid w:val="00774C56"/>
    <w:rsid w:val="00775086"/>
    <w:rsid w:val="00775136"/>
    <w:rsid w:val="00775DC7"/>
    <w:rsid w:val="0077711A"/>
    <w:rsid w:val="0077783D"/>
    <w:rsid w:val="00781B1D"/>
    <w:rsid w:val="0078356D"/>
    <w:rsid w:val="007835B2"/>
    <w:rsid w:val="00783A94"/>
    <w:rsid w:val="00784CA9"/>
    <w:rsid w:val="007878EA"/>
    <w:rsid w:val="00791CA8"/>
    <w:rsid w:val="00791E11"/>
    <w:rsid w:val="00792BF5"/>
    <w:rsid w:val="00793033"/>
    <w:rsid w:val="00795D28"/>
    <w:rsid w:val="0079763B"/>
    <w:rsid w:val="00797D75"/>
    <w:rsid w:val="007A0665"/>
    <w:rsid w:val="007A1D6A"/>
    <w:rsid w:val="007A1E4C"/>
    <w:rsid w:val="007A327E"/>
    <w:rsid w:val="007A35D9"/>
    <w:rsid w:val="007A490D"/>
    <w:rsid w:val="007A4B38"/>
    <w:rsid w:val="007A5792"/>
    <w:rsid w:val="007A59FB"/>
    <w:rsid w:val="007A6D5F"/>
    <w:rsid w:val="007A70FB"/>
    <w:rsid w:val="007A750E"/>
    <w:rsid w:val="007A7E04"/>
    <w:rsid w:val="007B071D"/>
    <w:rsid w:val="007B1BD4"/>
    <w:rsid w:val="007B244B"/>
    <w:rsid w:val="007B2BE5"/>
    <w:rsid w:val="007B2D47"/>
    <w:rsid w:val="007B2DAA"/>
    <w:rsid w:val="007B36DE"/>
    <w:rsid w:val="007B40ED"/>
    <w:rsid w:val="007B4DA4"/>
    <w:rsid w:val="007B5137"/>
    <w:rsid w:val="007B78EB"/>
    <w:rsid w:val="007B7B63"/>
    <w:rsid w:val="007B7E31"/>
    <w:rsid w:val="007C3B37"/>
    <w:rsid w:val="007C4289"/>
    <w:rsid w:val="007C4F7F"/>
    <w:rsid w:val="007C5DA5"/>
    <w:rsid w:val="007C74B4"/>
    <w:rsid w:val="007D0D86"/>
    <w:rsid w:val="007D0F31"/>
    <w:rsid w:val="007D1093"/>
    <w:rsid w:val="007D3192"/>
    <w:rsid w:val="007D3473"/>
    <w:rsid w:val="007D3789"/>
    <w:rsid w:val="007D5129"/>
    <w:rsid w:val="007D5AE7"/>
    <w:rsid w:val="007D5BA5"/>
    <w:rsid w:val="007D5C1C"/>
    <w:rsid w:val="007D5F8D"/>
    <w:rsid w:val="007D62CA"/>
    <w:rsid w:val="007D797C"/>
    <w:rsid w:val="007E06F8"/>
    <w:rsid w:val="007E1A17"/>
    <w:rsid w:val="007E2999"/>
    <w:rsid w:val="007E6CC6"/>
    <w:rsid w:val="007F0BB5"/>
    <w:rsid w:val="007F1578"/>
    <w:rsid w:val="007F1AC0"/>
    <w:rsid w:val="007F2C82"/>
    <w:rsid w:val="007F30AF"/>
    <w:rsid w:val="007F49C5"/>
    <w:rsid w:val="007F505C"/>
    <w:rsid w:val="007F54C9"/>
    <w:rsid w:val="007F5A4E"/>
    <w:rsid w:val="007F79C1"/>
    <w:rsid w:val="0080092E"/>
    <w:rsid w:val="00802B51"/>
    <w:rsid w:val="00802CAB"/>
    <w:rsid w:val="00802E72"/>
    <w:rsid w:val="00802E9F"/>
    <w:rsid w:val="00803243"/>
    <w:rsid w:val="00803E33"/>
    <w:rsid w:val="00807179"/>
    <w:rsid w:val="00807636"/>
    <w:rsid w:val="00807743"/>
    <w:rsid w:val="008101CD"/>
    <w:rsid w:val="00814977"/>
    <w:rsid w:val="00815B13"/>
    <w:rsid w:val="00815C90"/>
    <w:rsid w:val="00815ED9"/>
    <w:rsid w:val="0081625E"/>
    <w:rsid w:val="0082049F"/>
    <w:rsid w:val="00822C7F"/>
    <w:rsid w:val="00823F80"/>
    <w:rsid w:val="00824527"/>
    <w:rsid w:val="0082630C"/>
    <w:rsid w:val="00827EB9"/>
    <w:rsid w:val="008312F1"/>
    <w:rsid w:val="0083155B"/>
    <w:rsid w:val="00831665"/>
    <w:rsid w:val="00831872"/>
    <w:rsid w:val="00831A3E"/>
    <w:rsid w:val="0083219C"/>
    <w:rsid w:val="008335C3"/>
    <w:rsid w:val="008340CF"/>
    <w:rsid w:val="00835A29"/>
    <w:rsid w:val="00835B22"/>
    <w:rsid w:val="00836F42"/>
    <w:rsid w:val="00840627"/>
    <w:rsid w:val="0084062A"/>
    <w:rsid w:val="00840689"/>
    <w:rsid w:val="00842C4D"/>
    <w:rsid w:val="008442D9"/>
    <w:rsid w:val="00845517"/>
    <w:rsid w:val="00847DBC"/>
    <w:rsid w:val="008514D7"/>
    <w:rsid w:val="00852458"/>
    <w:rsid w:val="00852461"/>
    <w:rsid w:val="00853677"/>
    <w:rsid w:val="00855FFA"/>
    <w:rsid w:val="008561F6"/>
    <w:rsid w:val="00856EB1"/>
    <w:rsid w:val="00860E86"/>
    <w:rsid w:val="00861D8F"/>
    <w:rsid w:val="008623BE"/>
    <w:rsid w:val="00862CE4"/>
    <w:rsid w:val="008634B7"/>
    <w:rsid w:val="00863C98"/>
    <w:rsid w:val="008652D9"/>
    <w:rsid w:val="00865879"/>
    <w:rsid w:val="00866104"/>
    <w:rsid w:val="008678C6"/>
    <w:rsid w:val="00871230"/>
    <w:rsid w:val="008719F8"/>
    <w:rsid w:val="00871D76"/>
    <w:rsid w:val="00874191"/>
    <w:rsid w:val="0087588D"/>
    <w:rsid w:val="00877612"/>
    <w:rsid w:val="00881956"/>
    <w:rsid w:val="00882475"/>
    <w:rsid w:val="0088288C"/>
    <w:rsid w:val="00882E99"/>
    <w:rsid w:val="00883445"/>
    <w:rsid w:val="0088397C"/>
    <w:rsid w:val="00883AF7"/>
    <w:rsid w:val="00884462"/>
    <w:rsid w:val="00884CFA"/>
    <w:rsid w:val="00884DC7"/>
    <w:rsid w:val="00885D35"/>
    <w:rsid w:val="00886DEF"/>
    <w:rsid w:val="00886FF3"/>
    <w:rsid w:val="0088729B"/>
    <w:rsid w:val="00887536"/>
    <w:rsid w:val="00890806"/>
    <w:rsid w:val="0089084A"/>
    <w:rsid w:val="00891505"/>
    <w:rsid w:val="00892B3C"/>
    <w:rsid w:val="00893CCF"/>
    <w:rsid w:val="00894016"/>
    <w:rsid w:val="0089406A"/>
    <w:rsid w:val="008A02ED"/>
    <w:rsid w:val="008A212A"/>
    <w:rsid w:val="008A2192"/>
    <w:rsid w:val="008A2A68"/>
    <w:rsid w:val="008A5097"/>
    <w:rsid w:val="008A5844"/>
    <w:rsid w:val="008A68AC"/>
    <w:rsid w:val="008A6924"/>
    <w:rsid w:val="008A6CD4"/>
    <w:rsid w:val="008A794C"/>
    <w:rsid w:val="008B0FF2"/>
    <w:rsid w:val="008B1296"/>
    <w:rsid w:val="008B1BB7"/>
    <w:rsid w:val="008B3419"/>
    <w:rsid w:val="008B3AB9"/>
    <w:rsid w:val="008B5988"/>
    <w:rsid w:val="008B702D"/>
    <w:rsid w:val="008C0483"/>
    <w:rsid w:val="008C06C2"/>
    <w:rsid w:val="008C0783"/>
    <w:rsid w:val="008C2D02"/>
    <w:rsid w:val="008C567F"/>
    <w:rsid w:val="008C5985"/>
    <w:rsid w:val="008C7D54"/>
    <w:rsid w:val="008D003E"/>
    <w:rsid w:val="008D006C"/>
    <w:rsid w:val="008D2E6F"/>
    <w:rsid w:val="008D6113"/>
    <w:rsid w:val="008D6B1D"/>
    <w:rsid w:val="008D74C5"/>
    <w:rsid w:val="008E00B3"/>
    <w:rsid w:val="008E0A53"/>
    <w:rsid w:val="008E2C82"/>
    <w:rsid w:val="008E4769"/>
    <w:rsid w:val="008E65C2"/>
    <w:rsid w:val="008F0888"/>
    <w:rsid w:val="008F0EE5"/>
    <w:rsid w:val="008F1EC9"/>
    <w:rsid w:val="008F23A8"/>
    <w:rsid w:val="008F4233"/>
    <w:rsid w:val="008F46A1"/>
    <w:rsid w:val="008F575F"/>
    <w:rsid w:val="008F6B62"/>
    <w:rsid w:val="008F786B"/>
    <w:rsid w:val="009008DC"/>
    <w:rsid w:val="00901984"/>
    <w:rsid w:val="009019A3"/>
    <w:rsid w:val="00901B96"/>
    <w:rsid w:val="0090268F"/>
    <w:rsid w:val="0090359C"/>
    <w:rsid w:val="00905524"/>
    <w:rsid w:val="009100CF"/>
    <w:rsid w:val="00910213"/>
    <w:rsid w:val="00912172"/>
    <w:rsid w:val="009132E9"/>
    <w:rsid w:val="0091377E"/>
    <w:rsid w:val="0091550F"/>
    <w:rsid w:val="0091673A"/>
    <w:rsid w:val="00917E21"/>
    <w:rsid w:val="00920375"/>
    <w:rsid w:val="0092043E"/>
    <w:rsid w:val="009212D7"/>
    <w:rsid w:val="009219C3"/>
    <w:rsid w:val="0092264F"/>
    <w:rsid w:val="00923584"/>
    <w:rsid w:val="00924836"/>
    <w:rsid w:val="00924983"/>
    <w:rsid w:val="009249BC"/>
    <w:rsid w:val="00924BFA"/>
    <w:rsid w:val="00926346"/>
    <w:rsid w:val="00927491"/>
    <w:rsid w:val="0092768E"/>
    <w:rsid w:val="00927BAF"/>
    <w:rsid w:val="00927BF4"/>
    <w:rsid w:val="00933261"/>
    <w:rsid w:val="00933C86"/>
    <w:rsid w:val="00933EC5"/>
    <w:rsid w:val="009348BA"/>
    <w:rsid w:val="0093533E"/>
    <w:rsid w:val="009360AF"/>
    <w:rsid w:val="009375AA"/>
    <w:rsid w:val="00940409"/>
    <w:rsid w:val="00940D47"/>
    <w:rsid w:val="009420CD"/>
    <w:rsid w:val="00942C03"/>
    <w:rsid w:val="0094442D"/>
    <w:rsid w:val="00944982"/>
    <w:rsid w:val="009452E9"/>
    <w:rsid w:val="0094621F"/>
    <w:rsid w:val="00946530"/>
    <w:rsid w:val="009465B9"/>
    <w:rsid w:val="00950C5B"/>
    <w:rsid w:val="00954AE1"/>
    <w:rsid w:val="00955317"/>
    <w:rsid w:val="00955C79"/>
    <w:rsid w:val="009615D0"/>
    <w:rsid w:val="00962BE1"/>
    <w:rsid w:val="0096550F"/>
    <w:rsid w:val="00967103"/>
    <w:rsid w:val="00967733"/>
    <w:rsid w:val="00967C96"/>
    <w:rsid w:val="00967D73"/>
    <w:rsid w:val="009703DD"/>
    <w:rsid w:val="00970706"/>
    <w:rsid w:val="009723C8"/>
    <w:rsid w:val="00973583"/>
    <w:rsid w:val="009736C0"/>
    <w:rsid w:val="00973FFA"/>
    <w:rsid w:val="00974D18"/>
    <w:rsid w:val="0097555C"/>
    <w:rsid w:val="009762A8"/>
    <w:rsid w:val="00976CA2"/>
    <w:rsid w:val="00976DBA"/>
    <w:rsid w:val="009779DB"/>
    <w:rsid w:val="00977FDD"/>
    <w:rsid w:val="009813CF"/>
    <w:rsid w:val="00981BB6"/>
    <w:rsid w:val="00982661"/>
    <w:rsid w:val="00982CAE"/>
    <w:rsid w:val="00986997"/>
    <w:rsid w:val="00990BBD"/>
    <w:rsid w:val="00990E58"/>
    <w:rsid w:val="00991463"/>
    <w:rsid w:val="00994681"/>
    <w:rsid w:val="00994CF8"/>
    <w:rsid w:val="00994D1D"/>
    <w:rsid w:val="009967D6"/>
    <w:rsid w:val="00997F26"/>
    <w:rsid w:val="009A2565"/>
    <w:rsid w:val="009A41ED"/>
    <w:rsid w:val="009A70AB"/>
    <w:rsid w:val="009A75C2"/>
    <w:rsid w:val="009A77BC"/>
    <w:rsid w:val="009B0D68"/>
    <w:rsid w:val="009B2FDA"/>
    <w:rsid w:val="009B3143"/>
    <w:rsid w:val="009B37C8"/>
    <w:rsid w:val="009B3B0A"/>
    <w:rsid w:val="009B444E"/>
    <w:rsid w:val="009B659A"/>
    <w:rsid w:val="009B6705"/>
    <w:rsid w:val="009B7717"/>
    <w:rsid w:val="009C1E94"/>
    <w:rsid w:val="009C3E01"/>
    <w:rsid w:val="009C40FA"/>
    <w:rsid w:val="009C46F3"/>
    <w:rsid w:val="009C472B"/>
    <w:rsid w:val="009C49F5"/>
    <w:rsid w:val="009C558E"/>
    <w:rsid w:val="009C5A81"/>
    <w:rsid w:val="009C5E86"/>
    <w:rsid w:val="009C74FE"/>
    <w:rsid w:val="009D184F"/>
    <w:rsid w:val="009D44ED"/>
    <w:rsid w:val="009D4B3E"/>
    <w:rsid w:val="009D5CEB"/>
    <w:rsid w:val="009D5D07"/>
    <w:rsid w:val="009D66E1"/>
    <w:rsid w:val="009D6E7E"/>
    <w:rsid w:val="009D6EC6"/>
    <w:rsid w:val="009D7BAE"/>
    <w:rsid w:val="009E0042"/>
    <w:rsid w:val="009E0A86"/>
    <w:rsid w:val="009E3351"/>
    <w:rsid w:val="009E3ABB"/>
    <w:rsid w:val="009E458B"/>
    <w:rsid w:val="009E46CF"/>
    <w:rsid w:val="009E4823"/>
    <w:rsid w:val="009E58D2"/>
    <w:rsid w:val="009E59D3"/>
    <w:rsid w:val="009E666A"/>
    <w:rsid w:val="009E6B89"/>
    <w:rsid w:val="009E7519"/>
    <w:rsid w:val="009E7883"/>
    <w:rsid w:val="009F0E9B"/>
    <w:rsid w:val="009F0F9D"/>
    <w:rsid w:val="009F217F"/>
    <w:rsid w:val="009F2DB5"/>
    <w:rsid w:val="009F4AD7"/>
    <w:rsid w:val="009F6144"/>
    <w:rsid w:val="009F6895"/>
    <w:rsid w:val="009F6A0E"/>
    <w:rsid w:val="009F6E2A"/>
    <w:rsid w:val="00A017FC"/>
    <w:rsid w:val="00A01F63"/>
    <w:rsid w:val="00A0345B"/>
    <w:rsid w:val="00A03F68"/>
    <w:rsid w:val="00A0407E"/>
    <w:rsid w:val="00A04293"/>
    <w:rsid w:val="00A04CF8"/>
    <w:rsid w:val="00A05225"/>
    <w:rsid w:val="00A0527C"/>
    <w:rsid w:val="00A06423"/>
    <w:rsid w:val="00A07468"/>
    <w:rsid w:val="00A0793C"/>
    <w:rsid w:val="00A12A63"/>
    <w:rsid w:val="00A12A86"/>
    <w:rsid w:val="00A12F71"/>
    <w:rsid w:val="00A14EBB"/>
    <w:rsid w:val="00A151CD"/>
    <w:rsid w:val="00A161B9"/>
    <w:rsid w:val="00A1639C"/>
    <w:rsid w:val="00A17697"/>
    <w:rsid w:val="00A208FD"/>
    <w:rsid w:val="00A215CF"/>
    <w:rsid w:val="00A22772"/>
    <w:rsid w:val="00A232CE"/>
    <w:rsid w:val="00A23368"/>
    <w:rsid w:val="00A25738"/>
    <w:rsid w:val="00A26702"/>
    <w:rsid w:val="00A2736D"/>
    <w:rsid w:val="00A2777E"/>
    <w:rsid w:val="00A30A51"/>
    <w:rsid w:val="00A311D4"/>
    <w:rsid w:val="00A3438F"/>
    <w:rsid w:val="00A34DAB"/>
    <w:rsid w:val="00A367FF"/>
    <w:rsid w:val="00A36B76"/>
    <w:rsid w:val="00A37092"/>
    <w:rsid w:val="00A401A3"/>
    <w:rsid w:val="00A41118"/>
    <w:rsid w:val="00A42534"/>
    <w:rsid w:val="00A42FB5"/>
    <w:rsid w:val="00A4399F"/>
    <w:rsid w:val="00A444F9"/>
    <w:rsid w:val="00A46112"/>
    <w:rsid w:val="00A50A57"/>
    <w:rsid w:val="00A51868"/>
    <w:rsid w:val="00A53CFB"/>
    <w:rsid w:val="00A53DFE"/>
    <w:rsid w:val="00A5405B"/>
    <w:rsid w:val="00A546F3"/>
    <w:rsid w:val="00A54BFA"/>
    <w:rsid w:val="00A54F29"/>
    <w:rsid w:val="00A550B7"/>
    <w:rsid w:val="00A55534"/>
    <w:rsid w:val="00A6015E"/>
    <w:rsid w:val="00A60749"/>
    <w:rsid w:val="00A6095B"/>
    <w:rsid w:val="00A62098"/>
    <w:rsid w:val="00A62770"/>
    <w:rsid w:val="00A62FA5"/>
    <w:rsid w:val="00A63217"/>
    <w:rsid w:val="00A63382"/>
    <w:rsid w:val="00A634E1"/>
    <w:rsid w:val="00A64E9F"/>
    <w:rsid w:val="00A66C7B"/>
    <w:rsid w:val="00A678A1"/>
    <w:rsid w:val="00A6790F"/>
    <w:rsid w:val="00A67BC6"/>
    <w:rsid w:val="00A722E7"/>
    <w:rsid w:val="00A732DF"/>
    <w:rsid w:val="00A73993"/>
    <w:rsid w:val="00A73FBD"/>
    <w:rsid w:val="00A74E95"/>
    <w:rsid w:val="00A75CFD"/>
    <w:rsid w:val="00A761A4"/>
    <w:rsid w:val="00A769C5"/>
    <w:rsid w:val="00A774CA"/>
    <w:rsid w:val="00A81F0A"/>
    <w:rsid w:val="00A84348"/>
    <w:rsid w:val="00A8450B"/>
    <w:rsid w:val="00A847C3"/>
    <w:rsid w:val="00A853BB"/>
    <w:rsid w:val="00A8629B"/>
    <w:rsid w:val="00A87485"/>
    <w:rsid w:val="00A87615"/>
    <w:rsid w:val="00A87D2C"/>
    <w:rsid w:val="00A91F9F"/>
    <w:rsid w:val="00A9209A"/>
    <w:rsid w:val="00A92B89"/>
    <w:rsid w:val="00A93AA1"/>
    <w:rsid w:val="00A9503A"/>
    <w:rsid w:val="00A95353"/>
    <w:rsid w:val="00A96615"/>
    <w:rsid w:val="00A96951"/>
    <w:rsid w:val="00A96DA2"/>
    <w:rsid w:val="00A97266"/>
    <w:rsid w:val="00A97746"/>
    <w:rsid w:val="00AA0A81"/>
    <w:rsid w:val="00AA0B07"/>
    <w:rsid w:val="00AA0C78"/>
    <w:rsid w:val="00AA1D74"/>
    <w:rsid w:val="00AA21EC"/>
    <w:rsid w:val="00AA2E8E"/>
    <w:rsid w:val="00AA3D9D"/>
    <w:rsid w:val="00AA40FE"/>
    <w:rsid w:val="00AA4F97"/>
    <w:rsid w:val="00AA5D88"/>
    <w:rsid w:val="00AA6DAC"/>
    <w:rsid w:val="00AB0913"/>
    <w:rsid w:val="00AB1235"/>
    <w:rsid w:val="00AB1536"/>
    <w:rsid w:val="00AB1F5B"/>
    <w:rsid w:val="00AB27C0"/>
    <w:rsid w:val="00AB2F61"/>
    <w:rsid w:val="00AB3071"/>
    <w:rsid w:val="00AB3325"/>
    <w:rsid w:val="00AB3F9F"/>
    <w:rsid w:val="00AB50E7"/>
    <w:rsid w:val="00AB6049"/>
    <w:rsid w:val="00AB697A"/>
    <w:rsid w:val="00AB7858"/>
    <w:rsid w:val="00AC17DA"/>
    <w:rsid w:val="00AC1CA7"/>
    <w:rsid w:val="00AC57DF"/>
    <w:rsid w:val="00AC5C7C"/>
    <w:rsid w:val="00AC5D92"/>
    <w:rsid w:val="00AC683B"/>
    <w:rsid w:val="00AD1052"/>
    <w:rsid w:val="00AD25A8"/>
    <w:rsid w:val="00AD38CC"/>
    <w:rsid w:val="00AD48B5"/>
    <w:rsid w:val="00AD51FA"/>
    <w:rsid w:val="00AD54DE"/>
    <w:rsid w:val="00AD57FF"/>
    <w:rsid w:val="00AD73C2"/>
    <w:rsid w:val="00AE2C18"/>
    <w:rsid w:val="00AE40F7"/>
    <w:rsid w:val="00AE450E"/>
    <w:rsid w:val="00AE4870"/>
    <w:rsid w:val="00AE4E5E"/>
    <w:rsid w:val="00AE5C9B"/>
    <w:rsid w:val="00AE7C05"/>
    <w:rsid w:val="00AF04CF"/>
    <w:rsid w:val="00AF263B"/>
    <w:rsid w:val="00AF39CE"/>
    <w:rsid w:val="00AF3A78"/>
    <w:rsid w:val="00AF4D2C"/>
    <w:rsid w:val="00AF5B01"/>
    <w:rsid w:val="00AF5B77"/>
    <w:rsid w:val="00AF66D2"/>
    <w:rsid w:val="00AF6FB7"/>
    <w:rsid w:val="00B000F6"/>
    <w:rsid w:val="00B0035E"/>
    <w:rsid w:val="00B0057B"/>
    <w:rsid w:val="00B01E12"/>
    <w:rsid w:val="00B04698"/>
    <w:rsid w:val="00B058E8"/>
    <w:rsid w:val="00B0718C"/>
    <w:rsid w:val="00B077F8"/>
    <w:rsid w:val="00B07906"/>
    <w:rsid w:val="00B10575"/>
    <w:rsid w:val="00B105DE"/>
    <w:rsid w:val="00B1140B"/>
    <w:rsid w:val="00B11EDD"/>
    <w:rsid w:val="00B129ED"/>
    <w:rsid w:val="00B12D11"/>
    <w:rsid w:val="00B14A32"/>
    <w:rsid w:val="00B14D83"/>
    <w:rsid w:val="00B1522E"/>
    <w:rsid w:val="00B17711"/>
    <w:rsid w:val="00B20453"/>
    <w:rsid w:val="00B21DAA"/>
    <w:rsid w:val="00B22764"/>
    <w:rsid w:val="00B22E19"/>
    <w:rsid w:val="00B233A4"/>
    <w:rsid w:val="00B23740"/>
    <w:rsid w:val="00B238DF"/>
    <w:rsid w:val="00B23E63"/>
    <w:rsid w:val="00B26860"/>
    <w:rsid w:val="00B26CD5"/>
    <w:rsid w:val="00B27CA9"/>
    <w:rsid w:val="00B3014F"/>
    <w:rsid w:val="00B3156F"/>
    <w:rsid w:val="00B32637"/>
    <w:rsid w:val="00B35C5B"/>
    <w:rsid w:val="00B35F16"/>
    <w:rsid w:val="00B37243"/>
    <w:rsid w:val="00B40A46"/>
    <w:rsid w:val="00B40C91"/>
    <w:rsid w:val="00B413D4"/>
    <w:rsid w:val="00B41811"/>
    <w:rsid w:val="00B41ABC"/>
    <w:rsid w:val="00B428CF"/>
    <w:rsid w:val="00B4371E"/>
    <w:rsid w:val="00B437CD"/>
    <w:rsid w:val="00B465CB"/>
    <w:rsid w:val="00B504B2"/>
    <w:rsid w:val="00B5065F"/>
    <w:rsid w:val="00B50A60"/>
    <w:rsid w:val="00B524B8"/>
    <w:rsid w:val="00B52E69"/>
    <w:rsid w:val="00B53C3B"/>
    <w:rsid w:val="00B53E0F"/>
    <w:rsid w:val="00B5471F"/>
    <w:rsid w:val="00B55D13"/>
    <w:rsid w:val="00B56FFE"/>
    <w:rsid w:val="00B6020B"/>
    <w:rsid w:val="00B603DF"/>
    <w:rsid w:val="00B6042B"/>
    <w:rsid w:val="00B61131"/>
    <w:rsid w:val="00B61B29"/>
    <w:rsid w:val="00B62170"/>
    <w:rsid w:val="00B62257"/>
    <w:rsid w:val="00B62880"/>
    <w:rsid w:val="00B62DFB"/>
    <w:rsid w:val="00B65257"/>
    <w:rsid w:val="00B65C33"/>
    <w:rsid w:val="00B67017"/>
    <w:rsid w:val="00B67A97"/>
    <w:rsid w:val="00B71A1C"/>
    <w:rsid w:val="00B71BBF"/>
    <w:rsid w:val="00B723DF"/>
    <w:rsid w:val="00B72756"/>
    <w:rsid w:val="00B73665"/>
    <w:rsid w:val="00B73FB3"/>
    <w:rsid w:val="00B743D4"/>
    <w:rsid w:val="00B744F2"/>
    <w:rsid w:val="00B74B01"/>
    <w:rsid w:val="00B74C5F"/>
    <w:rsid w:val="00B75846"/>
    <w:rsid w:val="00B76CBD"/>
    <w:rsid w:val="00B7712E"/>
    <w:rsid w:val="00B77B0D"/>
    <w:rsid w:val="00B77E7F"/>
    <w:rsid w:val="00B81194"/>
    <w:rsid w:val="00B820BA"/>
    <w:rsid w:val="00B8289A"/>
    <w:rsid w:val="00B82B71"/>
    <w:rsid w:val="00B8380B"/>
    <w:rsid w:val="00B8480E"/>
    <w:rsid w:val="00B84BFB"/>
    <w:rsid w:val="00B858FB"/>
    <w:rsid w:val="00B85B6B"/>
    <w:rsid w:val="00B85DB5"/>
    <w:rsid w:val="00B911E5"/>
    <w:rsid w:val="00B921F4"/>
    <w:rsid w:val="00B949FA"/>
    <w:rsid w:val="00B9619F"/>
    <w:rsid w:val="00B96B6C"/>
    <w:rsid w:val="00B97BC2"/>
    <w:rsid w:val="00BA08FB"/>
    <w:rsid w:val="00BA0920"/>
    <w:rsid w:val="00BA0CE5"/>
    <w:rsid w:val="00BA0D70"/>
    <w:rsid w:val="00BA249C"/>
    <w:rsid w:val="00BA2A08"/>
    <w:rsid w:val="00BA3E6F"/>
    <w:rsid w:val="00BA45D6"/>
    <w:rsid w:val="00BA4699"/>
    <w:rsid w:val="00BA552F"/>
    <w:rsid w:val="00BA5A5E"/>
    <w:rsid w:val="00BA6453"/>
    <w:rsid w:val="00BA6600"/>
    <w:rsid w:val="00BA7262"/>
    <w:rsid w:val="00BA7641"/>
    <w:rsid w:val="00BA7FBE"/>
    <w:rsid w:val="00BB06A0"/>
    <w:rsid w:val="00BB0D11"/>
    <w:rsid w:val="00BB1287"/>
    <w:rsid w:val="00BB153D"/>
    <w:rsid w:val="00BB2928"/>
    <w:rsid w:val="00BB3E3F"/>
    <w:rsid w:val="00BB4A8B"/>
    <w:rsid w:val="00BC1228"/>
    <w:rsid w:val="00BC2173"/>
    <w:rsid w:val="00BC22C7"/>
    <w:rsid w:val="00BC5550"/>
    <w:rsid w:val="00BC5A1F"/>
    <w:rsid w:val="00BD08A0"/>
    <w:rsid w:val="00BD0DB5"/>
    <w:rsid w:val="00BD4F83"/>
    <w:rsid w:val="00BD6576"/>
    <w:rsid w:val="00BD6688"/>
    <w:rsid w:val="00BD6855"/>
    <w:rsid w:val="00BD73C9"/>
    <w:rsid w:val="00BD754C"/>
    <w:rsid w:val="00BE01E3"/>
    <w:rsid w:val="00BE0B38"/>
    <w:rsid w:val="00BE1646"/>
    <w:rsid w:val="00BE1F50"/>
    <w:rsid w:val="00BE2233"/>
    <w:rsid w:val="00BE3A93"/>
    <w:rsid w:val="00BE4885"/>
    <w:rsid w:val="00BE4BC2"/>
    <w:rsid w:val="00BE4C55"/>
    <w:rsid w:val="00BE5961"/>
    <w:rsid w:val="00BE5B98"/>
    <w:rsid w:val="00BE60DC"/>
    <w:rsid w:val="00BE68A8"/>
    <w:rsid w:val="00BE7733"/>
    <w:rsid w:val="00BF16D2"/>
    <w:rsid w:val="00BF2201"/>
    <w:rsid w:val="00BF2AC7"/>
    <w:rsid w:val="00BF2E99"/>
    <w:rsid w:val="00BF3F44"/>
    <w:rsid w:val="00BF5464"/>
    <w:rsid w:val="00BF57FE"/>
    <w:rsid w:val="00BF79DF"/>
    <w:rsid w:val="00BF7C77"/>
    <w:rsid w:val="00C00123"/>
    <w:rsid w:val="00C00A40"/>
    <w:rsid w:val="00C00A9D"/>
    <w:rsid w:val="00C0268C"/>
    <w:rsid w:val="00C026E0"/>
    <w:rsid w:val="00C03071"/>
    <w:rsid w:val="00C030E0"/>
    <w:rsid w:val="00C0323F"/>
    <w:rsid w:val="00C035FB"/>
    <w:rsid w:val="00C0401B"/>
    <w:rsid w:val="00C04D87"/>
    <w:rsid w:val="00C059F5"/>
    <w:rsid w:val="00C065C6"/>
    <w:rsid w:val="00C10115"/>
    <w:rsid w:val="00C12E97"/>
    <w:rsid w:val="00C13B2E"/>
    <w:rsid w:val="00C13DDA"/>
    <w:rsid w:val="00C147EE"/>
    <w:rsid w:val="00C14BAC"/>
    <w:rsid w:val="00C155D0"/>
    <w:rsid w:val="00C17B40"/>
    <w:rsid w:val="00C2005C"/>
    <w:rsid w:val="00C20D54"/>
    <w:rsid w:val="00C20E3C"/>
    <w:rsid w:val="00C2182B"/>
    <w:rsid w:val="00C23C28"/>
    <w:rsid w:val="00C246DA"/>
    <w:rsid w:val="00C24F0D"/>
    <w:rsid w:val="00C27346"/>
    <w:rsid w:val="00C275CD"/>
    <w:rsid w:val="00C32A22"/>
    <w:rsid w:val="00C33F75"/>
    <w:rsid w:val="00C34099"/>
    <w:rsid w:val="00C34729"/>
    <w:rsid w:val="00C34990"/>
    <w:rsid w:val="00C34E29"/>
    <w:rsid w:val="00C35260"/>
    <w:rsid w:val="00C36CD1"/>
    <w:rsid w:val="00C37497"/>
    <w:rsid w:val="00C4005F"/>
    <w:rsid w:val="00C40AC2"/>
    <w:rsid w:val="00C40DF1"/>
    <w:rsid w:val="00C42DD4"/>
    <w:rsid w:val="00C42EB1"/>
    <w:rsid w:val="00C42FFF"/>
    <w:rsid w:val="00C448F0"/>
    <w:rsid w:val="00C455C9"/>
    <w:rsid w:val="00C503C9"/>
    <w:rsid w:val="00C5041B"/>
    <w:rsid w:val="00C50630"/>
    <w:rsid w:val="00C50705"/>
    <w:rsid w:val="00C51748"/>
    <w:rsid w:val="00C520C2"/>
    <w:rsid w:val="00C52B8F"/>
    <w:rsid w:val="00C53164"/>
    <w:rsid w:val="00C540D7"/>
    <w:rsid w:val="00C5571D"/>
    <w:rsid w:val="00C561C3"/>
    <w:rsid w:val="00C57206"/>
    <w:rsid w:val="00C6172E"/>
    <w:rsid w:val="00C62084"/>
    <w:rsid w:val="00C62F83"/>
    <w:rsid w:val="00C63050"/>
    <w:rsid w:val="00C67E47"/>
    <w:rsid w:val="00C71493"/>
    <w:rsid w:val="00C73E5F"/>
    <w:rsid w:val="00C748F7"/>
    <w:rsid w:val="00C74FC9"/>
    <w:rsid w:val="00C75352"/>
    <w:rsid w:val="00C75FE1"/>
    <w:rsid w:val="00C7627D"/>
    <w:rsid w:val="00C77F2C"/>
    <w:rsid w:val="00C80FD2"/>
    <w:rsid w:val="00C8515B"/>
    <w:rsid w:val="00C91995"/>
    <w:rsid w:val="00C92074"/>
    <w:rsid w:val="00C93300"/>
    <w:rsid w:val="00C937A0"/>
    <w:rsid w:val="00C93C09"/>
    <w:rsid w:val="00C93C11"/>
    <w:rsid w:val="00C94BE0"/>
    <w:rsid w:val="00C96960"/>
    <w:rsid w:val="00C96B19"/>
    <w:rsid w:val="00C97362"/>
    <w:rsid w:val="00CA1D6C"/>
    <w:rsid w:val="00CA25E7"/>
    <w:rsid w:val="00CA2A67"/>
    <w:rsid w:val="00CA384D"/>
    <w:rsid w:val="00CA4CFF"/>
    <w:rsid w:val="00CA4FB4"/>
    <w:rsid w:val="00CA501F"/>
    <w:rsid w:val="00CA5416"/>
    <w:rsid w:val="00CB136E"/>
    <w:rsid w:val="00CB1581"/>
    <w:rsid w:val="00CB2388"/>
    <w:rsid w:val="00CB2390"/>
    <w:rsid w:val="00CB26D7"/>
    <w:rsid w:val="00CB3A1B"/>
    <w:rsid w:val="00CB3C3F"/>
    <w:rsid w:val="00CB4AEC"/>
    <w:rsid w:val="00CB4BFA"/>
    <w:rsid w:val="00CB5E1B"/>
    <w:rsid w:val="00CB6296"/>
    <w:rsid w:val="00CB69BD"/>
    <w:rsid w:val="00CB71DC"/>
    <w:rsid w:val="00CC07A4"/>
    <w:rsid w:val="00CC1DE2"/>
    <w:rsid w:val="00CC5691"/>
    <w:rsid w:val="00CC5D36"/>
    <w:rsid w:val="00CC75AB"/>
    <w:rsid w:val="00CD03B6"/>
    <w:rsid w:val="00CD1419"/>
    <w:rsid w:val="00CD195B"/>
    <w:rsid w:val="00CD2BD7"/>
    <w:rsid w:val="00CD2CC5"/>
    <w:rsid w:val="00CD31EF"/>
    <w:rsid w:val="00CD4919"/>
    <w:rsid w:val="00CD4AB2"/>
    <w:rsid w:val="00CD4F9E"/>
    <w:rsid w:val="00CD732C"/>
    <w:rsid w:val="00CD7CAA"/>
    <w:rsid w:val="00CE164B"/>
    <w:rsid w:val="00CE3AB9"/>
    <w:rsid w:val="00CE3DE7"/>
    <w:rsid w:val="00CE4696"/>
    <w:rsid w:val="00CE4A6B"/>
    <w:rsid w:val="00CE58C7"/>
    <w:rsid w:val="00CE6174"/>
    <w:rsid w:val="00CE63E4"/>
    <w:rsid w:val="00CE6E0D"/>
    <w:rsid w:val="00CF03A0"/>
    <w:rsid w:val="00CF14F9"/>
    <w:rsid w:val="00CF2840"/>
    <w:rsid w:val="00CF2882"/>
    <w:rsid w:val="00CF295A"/>
    <w:rsid w:val="00CF2D07"/>
    <w:rsid w:val="00CF329F"/>
    <w:rsid w:val="00CF3F4A"/>
    <w:rsid w:val="00CF3F66"/>
    <w:rsid w:val="00CF52BB"/>
    <w:rsid w:val="00CF59D1"/>
    <w:rsid w:val="00CF6940"/>
    <w:rsid w:val="00CF694F"/>
    <w:rsid w:val="00CF7BC9"/>
    <w:rsid w:val="00D016BB"/>
    <w:rsid w:val="00D03158"/>
    <w:rsid w:val="00D03449"/>
    <w:rsid w:val="00D04423"/>
    <w:rsid w:val="00D070E2"/>
    <w:rsid w:val="00D10388"/>
    <w:rsid w:val="00D11490"/>
    <w:rsid w:val="00D11CCD"/>
    <w:rsid w:val="00D13375"/>
    <w:rsid w:val="00D1422F"/>
    <w:rsid w:val="00D1434A"/>
    <w:rsid w:val="00D1539B"/>
    <w:rsid w:val="00D15D7C"/>
    <w:rsid w:val="00D16018"/>
    <w:rsid w:val="00D17A0A"/>
    <w:rsid w:val="00D17D13"/>
    <w:rsid w:val="00D2137F"/>
    <w:rsid w:val="00D22712"/>
    <w:rsid w:val="00D22910"/>
    <w:rsid w:val="00D2371B"/>
    <w:rsid w:val="00D238B8"/>
    <w:rsid w:val="00D23F52"/>
    <w:rsid w:val="00D244F6"/>
    <w:rsid w:val="00D25427"/>
    <w:rsid w:val="00D26626"/>
    <w:rsid w:val="00D266FE"/>
    <w:rsid w:val="00D2743C"/>
    <w:rsid w:val="00D279BA"/>
    <w:rsid w:val="00D3044B"/>
    <w:rsid w:val="00D30C74"/>
    <w:rsid w:val="00D30F73"/>
    <w:rsid w:val="00D33098"/>
    <w:rsid w:val="00D342AC"/>
    <w:rsid w:val="00D3506A"/>
    <w:rsid w:val="00D4188C"/>
    <w:rsid w:val="00D43C2E"/>
    <w:rsid w:val="00D43E82"/>
    <w:rsid w:val="00D44691"/>
    <w:rsid w:val="00D44751"/>
    <w:rsid w:val="00D45081"/>
    <w:rsid w:val="00D45480"/>
    <w:rsid w:val="00D45CD9"/>
    <w:rsid w:val="00D45E74"/>
    <w:rsid w:val="00D46AC7"/>
    <w:rsid w:val="00D46C0F"/>
    <w:rsid w:val="00D4771E"/>
    <w:rsid w:val="00D5109B"/>
    <w:rsid w:val="00D511B0"/>
    <w:rsid w:val="00D5168C"/>
    <w:rsid w:val="00D518CD"/>
    <w:rsid w:val="00D52FD1"/>
    <w:rsid w:val="00D54103"/>
    <w:rsid w:val="00D609F1"/>
    <w:rsid w:val="00D609F4"/>
    <w:rsid w:val="00D61D56"/>
    <w:rsid w:val="00D62110"/>
    <w:rsid w:val="00D62813"/>
    <w:rsid w:val="00D647F9"/>
    <w:rsid w:val="00D66204"/>
    <w:rsid w:val="00D664F0"/>
    <w:rsid w:val="00D66A95"/>
    <w:rsid w:val="00D674A0"/>
    <w:rsid w:val="00D67808"/>
    <w:rsid w:val="00D678AA"/>
    <w:rsid w:val="00D67C33"/>
    <w:rsid w:val="00D67FDF"/>
    <w:rsid w:val="00D71DB3"/>
    <w:rsid w:val="00D72596"/>
    <w:rsid w:val="00D73B67"/>
    <w:rsid w:val="00D74C7F"/>
    <w:rsid w:val="00D77199"/>
    <w:rsid w:val="00D77434"/>
    <w:rsid w:val="00D81412"/>
    <w:rsid w:val="00D81B23"/>
    <w:rsid w:val="00D83FA5"/>
    <w:rsid w:val="00D84339"/>
    <w:rsid w:val="00D9106E"/>
    <w:rsid w:val="00D91261"/>
    <w:rsid w:val="00D91860"/>
    <w:rsid w:val="00D9225B"/>
    <w:rsid w:val="00D938FD"/>
    <w:rsid w:val="00D93FEF"/>
    <w:rsid w:val="00DA0023"/>
    <w:rsid w:val="00DA0100"/>
    <w:rsid w:val="00DA04C5"/>
    <w:rsid w:val="00DA409A"/>
    <w:rsid w:val="00DA4504"/>
    <w:rsid w:val="00DA4C8C"/>
    <w:rsid w:val="00DA4D5A"/>
    <w:rsid w:val="00DA5E44"/>
    <w:rsid w:val="00DA7C3D"/>
    <w:rsid w:val="00DB0DB7"/>
    <w:rsid w:val="00DB0EDD"/>
    <w:rsid w:val="00DB12A5"/>
    <w:rsid w:val="00DB21D1"/>
    <w:rsid w:val="00DB2B58"/>
    <w:rsid w:val="00DB2E15"/>
    <w:rsid w:val="00DB3C52"/>
    <w:rsid w:val="00DB4172"/>
    <w:rsid w:val="00DB4EDD"/>
    <w:rsid w:val="00DB5D3D"/>
    <w:rsid w:val="00DB6388"/>
    <w:rsid w:val="00DB6A82"/>
    <w:rsid w:val="00DC1226"/>
    <w:rsid w:val="00DC1339"/>
    <w:rsid w:val="00DC31A4"/>
    <w:rsid w:val="00DC5833"/>
    <w:rsid w:val="00DC6F73"/>
    <w:rsid w:val="00DC78E1"/>
    <w:rsid w:val="00DD0B4D"/>
    <w:rsid w:val="00DD201D"/>
    <w:rsid w:val="00DD2749"/>
    <w:rsid w:val="00DD2E28"/>
    <w:rsid w:val="00DD35A7"/>
    <w:rsid w:val="00DD3BE4"/>
    <w:rsid w:val="00DD4223"/>
    <w:rsid w:val="00DD4450"/>
    <w:rsid w:val="00DD49B7"/>
    <w:rsid w:val="00DD52D6"/>
    <w:rsid w:val="00DD5ECD"/>
    <w:rsid w:val="00DD6EE7"/>
    <w:rsid w:val="00DD7F66"/>
    <w:rsid w:val="00DE2A2B"/>
    <w:rsid w:val="00DE2E1B"/>
    <w:rsid w:val="00DE33A9"/>
    <w:rsid w:val="00DE354D"/>
    <w:rsid w:val="00DE3FAD"/>
    <w:rsid w:val="00DE4C55"/>
    <w:rsid w:val="00DE52FF"/>
    <w:rsid w:val="00DE58A9"/>
    <w:rsid w:val="00DE6CCC"/>
    <w:rsid w:val="00DE7517"/>
    <w:rsid w:val="00DE7675"/>
    <w:rsid w:val="00DE7812"/>
    <w:rsid w:val="00DF0531"/>
    <w:rsid w:val="00DF1302"/>
    <w:rsid w:val="00DF19AE"/>
    <w:rsid w:val="00DF2889"/>
    <w:rsid w:val="00DF5562"/>
    <w:rsid w:val="00DF7096"/>
    <w:rsid w:val="00DF7106"/>
    <w:rsid w:val="00DF76C4"/>
    <w:rsid w:val="00DF7E8A"/>
    <w:rsid w:val="00E0233D"/>
    <w:rsid w:val="00E03582"/>
    <w:rsid w:val="00E03775"/>
    <w:rsid w:val="00E060E7"/>
    <w:rsid w:val="00E10DE8"/>
    <w:rsid w:val="00E11436"/>
    <w:rsid w:val="00E12B1E"/>
    <w:rsid w:val="00E137E0"/>
    <w:rsid w:val="00E15525"/>
    <w:rsid w:val="00E168AC"/>
    <w:rsid w:val="00E16B03"/>
    <w:rsid w:val="00E16EEA"/>
    <w:rsid w:val="00E170DB"/>
    <w:rsid w:val="00E17C90"/>
    <w:rsid w:val="00E202A5"/>
    <w:rsid w:val="00E20F9F"/>
    <w:rsid w:val="00E210A8"/>
    <w:rsid w:val="00E217A4"/>
    <w:rsid w:val="00E2186E"/>
    <w:rsid w:val="00E23676"/>
    <w:rsid w:val="00E23A93"/>
    <w:rsid w:val="00E24356"/>
    <w:rsid w:val="00E26388"/>
    <w:rsid w:val="00E26569"/>
    <w:rsid w:val="00E269A6"/>
    <w:rsid w:val="00E26B6E"/>
    <w:rsid w:val="00E27D17"/>
    <w:rsid w:val="00E3195D"/>
    <w:rsid w:val="00E37069"/>
    <w:rsid w:val="00E40636"/>
    <w:rsid w:val="00E40733"/>
    <w:rsid w:val="00E40DF2"/>
    <w:rsid w:val="00E420DD"/>
    <w:rsid w:val="00E42343"/>
    <w:rsid w:val="00E42734"/>
    <w:rsid w:val="00E44994"/>
    <w:rsid w:val="00E458E8"/>
    <w:rsid w:val="00E4770A"/>
    <w:rsid w:val="00E47813"/>
    <w:rsid w:val="00E478DE"/>
    <w:rsid w:val="00E47B1D"/>
    <w:rsid w:val="00E52308"/>
    <w:rsid w:val="00E52753"/>
    <w:rsid w:val="00E52DA9"/>
    <w:rsid w:val="00E52F70"/>
    <w:rsid w:val="00E5410D"/>
    <w:rsid w:val="00E555AC"/>
    <w:rsid w:val="00E55A80"/>
    <w:rsid w:val="00E55CE9"/>
    <w:rsid w:val="00E601E4"/>
    <w:rsid w:val="00E60308"/>
    <w:rsid w:val="00E61777"/>
    <w:rsid w:val="00E61F88"/>
    <w:rsid w:val="00E63213"/>
    <w:rsid w:val="00E63665"/>
    <w:rsid w:val="00E63994"/>
    <w:rsid w:val="00E64238"/>
    <w:rsid w:val="00E642C9"/>
    <w:rsid w:val="00E67781"/>
    <w:rsid w:val="00E70F48"/>
    <w:rsid w:val="00E7104D"/>
    <w:rsid w:val="00E71580"/>
    <w:rsid w:val="00E71D33"/>
    <w:rsid w:val="00E74FA0"/>
    <w:rsid w:val="00E75A38"/>
    <w:rsid w:val="00E7644C"/>
    <w:rsid w:val="00E76943"/>
    <w:rsid w:val="00E76AE3"/>
    <w:rsid w:val="00E76E34"/>
    <w:rsid w:val="00E76FEA"/>
    <w:rsid w:val="00E77471"/>
    <w:rsid w:val="00E7762C"/>
    <w:rsid w:val="00E77DE4"/>
    <w:rsid w:val="00E82B76"/>
    <w:rsid w:val="00E82C44"/>
    <w:rsid w:val="00E83FE0"/>
    <w:rsid w:val="00E85820"/>
    <w:rsid w:val="00E85964"/>
    <w:rsid w:val="00E9001D"/>
    <w:rsid w:val="00E91DE9"/>
    <w:rsid w:val="00E94A91"/>
    <w:rsid w:val="00EA0911"/>
    <w:rsid w:val="00EA2E28"/>
    <w:rsid w:val="00EA3195"/>
    <w:rsid w:val="00EA5376"/>
    <w:rsid w:val="00EA64D1"/>
    <w:rsid w:val="00EB0185"/>
    <w:rsid w:val="00EB0268"/>
    <w:rsid w:val="00EB09A1"/>
    <w:rsid w:val="00EB29DE"/>
    <w:rsid w:val="00EB4762"/>
    <w:rsid w:val="00EB531C"/>
    <w:rsid w:val="00EB70E6"/>
    <w:rsid w:val="00EB7DEE"/>
    <w:rsid w:val="00EC071F"/>
    <w:rsid w:val="00EC09CA"/>
    <w:rsid w:val="00EC2BF8"/>
    <w:rsid w:val="00EC3D8A"/>
    <w:rsid w:val="00EC4704"/>
    <w:rsid w:val="00EC568B"/>
    <w:rsid w:val="00EC612D"/>
    <w:rsid w:val="00EC6E43"/>
    <w:rsid w:val="00ED0B5E"/>
    <w:rsid w:val="00ED17AF"/>
    <w:rsid w:val="00ED249C"/>
    <w:rsid w:val="00ED2BD5"/>
    <w:rsid w:val="00ED308C"/>
    <w:rsid w:val="00ED39FE"/>
    <w:rsid w:val="00ED3A0B"/>
    <w:rsid w:val="00ED40BD"/>
    <w:rsid w:val="00ED4176"/>
    <w:rsid w:val="00ED42B5"/>
    <w:rsid w:val="00ED44F9"/>
    <w:rsid w:val="00ED5A48"/>
    <w:rsid w:val="00ED6BB2"/>
    <w:rsid w:val="00EE01E5"/>
    <w:rsid w:val="00EE0353"/>
    <w:rsid w:val="00EE0D61"/>
    <w:rsid w:val="00EE2B32"/>
    <w:rsid w:val="00EE30C5"/>
    <w:rsid w:val="00EE3450"/>
    <w:rsid w:val="00EE37BF"/>
    <w:rsid w:val="00EE402B"/>
    <w:rsid w:val="00EE4E52"/>
    <w:rsid w:val="00EE565B"/>
    <w:rsid w:val="00EE78D5"/>
    <w:rsid w:val="00EE7937"/>
    <w:rsid w:val="00EE7A88"/>
    <w:rsid w:val="00EF06D3"/>
    <w:rsid w:val="00EF19CD"/>
    <w:rsid w:val="00EF212C"/>
    <w:rsid w:val="00EF398B"/>
    <w:rsid w:val="00EF4281"/>
    <w:rsid w:val="00EF5A02"/>
    <w:rsid w:val="00EF7D11"/>
    <w:rsid w:val="00F00B64"/>
    <w:rsid w:val="00F01224"/>
    <w:rsid w:val="00F01673"/>
    <w:rsid w:val="00F0222F"/>
    <w:rsid w:val="00F04660"/>
    <w:rsid w:val="00F04EAD"/>
    <w:rsid w:val="00F064DD"/>
    <w:rsid w:val="00F06B36"/>
    <w:rsid w:val="00F06F37"/>
    <w:rsid w:val="00F074CE"/>
    <w:rsid w:val="00F10540"/>
    <w:rsid w:val="00F1071A"/>
    <w:rsid w:val="00F10F10"/>
    <w:rsid w:val="00F11947"/>
    <w:rsid w:val="00F11AAA"/>
    <w:rsid w:val="00F11B2B"/>
    <w:rsid w:val="00F11E76"/>
    <w:rsid w:val="00F121C6"/>
    <w:rsid w:val="00F1291C"/>
    <w:rsid w:val="00F14713"/>
    <w:rsid w:val="00F1611E"/>
    <w:rsid w:val="00F17FC5"/>
    <w:rsid w:val="00F20387"/>
    <w:rsid w:val="00F206EF"/>
    <w:rsid w:val="00F20BA3"/>
    <w:rsid w:val="00F2113F"/>
    <w:rsid w:val="00F22454"/>
    <w:rsid w:val="00F228C7"/>
    <w:rsid w:val="00F22E26"/>
    <w:rsid w:val="00F22E6B"/>
    <w:rsid w:val="00F239FF"/>
    <w:rsid w:val="00F23C00"/>
    <w:rsid w:val="00F24617"/>
    <w:rsid w:val="00F249AE"/>
    <w:rsid w:val="00F267AD"/>
    <w:rsid w:val="00F27E0B"/>
    <w:rsid w:val="00F30076"/>
    <w:rsid w:val="00F30D25"/>
    <w:rsid w:val="00F30FE6"/>
    <w:rsid w:val="00F3170E"/>
    <w:rsid w:val="00F31C3A"/>
    <w:rsid w:val="00F3311D"/>
    <w:rsid w:val="00F33C77"/>
    <w:rsid w:val="00F36550"/>
    <w:rsid w:val="00F36C25"/>
    <w:rsid w:val="00F37644"/>
    <w:rsid w:val="00F4015E"/>
    <w:rsid w:val="00F45157"/>
    <w:rsid w:val="00F454B9"/>
    <w:rsid w:val="00F46343"/>
    <w:rsid w:val="00F4690C"/>
    <w:rsid w:val="00F46D84"/>
    <w:rsid w:val="00F50404"/>
    <w:rsid w:val="00F50F04"/>
    <w:rsid w:val="00F52249"/>
    <w:rsid w:val="00F536F9"/>
    <w:rsid w:val="00F53BAF"/>
    <w:rsid w:val="00F53C4E"/>
    <w:rsid w:val="00F569D2"/>
    <w:rsid w:val="00F62B9B"/>
    <w:rsid w:val="00F63994"/>
    <w:rsid w:val="00F650F4"/>
    <w:rsid w:val="00F65C9D"/>
    <w:rsid w:val="00F66918"/>
    <w:rsid w:val="00F70914"/>
    <w:rsid w:val="00F71283"/>
    <w:rsid w:val="00F71860"/>
    <w:rsid w:val="00F722E9"/>
    <w:rsid w:val="00F73FF6"/>
    <w:rsid w:val="00F740CB"/>
    <w:rsid w:val="00F76AB4"/>
    <w:rsid w:val="00F7722C"/>
    <w:rsid w:val="00F81463"/>
    <w:rsid w:val="00F81838"/>
    <w:rsid w:val="00F81918"/>
    <w:rsid w:val="00F82E37"/>
    <w:rsid w:val="00F83639"/>
    <w:rsid w:val="00F8426A"/>
    <w:rsid w:val="00F8554D"/>
    <w:rsid w:val="00F87A2E"/>
    <w:rsid w:val="00F90EB3"/>
    <w:rsid w:val="00F91D68"/>
    <w:rsid w:val="00F91E6B"/>
    <w:rsid w:val="00F92D84"/>
    <w:rsid w:val="00F949DF"/>
    <w:rsid w:val="00F94A4A"/>
    <w:rsid w:val="00F95F53"/>
    <w:rsid w:val="00F96157"/>
    <w:rsid w:val="00F96FA5"/>
    <w:rsid w:val="00F9778A"/>
    <w:rsid w:val="00FA04B6"/>
    <w:rsid w:val="00FA0876"/>
    <w:rsid w:val="00FA11E2"/>
    <w:rsid w:val="00FA1361"/>
    <w:rsid w:val="00FA1E83"/>
    <w:rsid w:val="00FA33AA"/>
    <w:rsid w:val="00FA3722"/>
    <w:rsid w:val="00FA4358"/>
    <w:rsid w:val="00FA4CB6"/>
    <w:rsid w:val="00FA51CC"/>
    <w:rsid w:val="00FA61E3"/>
    <w:rsid w:val="00FB1FBE"/>
    <w:rsid w:val="00FB3368"/>
    <w:rsid w:val="00FB513F"/>
    <w:rsid w:val="00FB5604"/>
    <w:rsid w:val="00FB5A2E"/>
    <w:rsid w:val="00FB5EFA"/>
    <w:rsid w:val="00FB68A6"/>
    <w:rsid w:val="00FB70BE"/>
    <w:rsid w:val="00FC1620"/>
    <w:rsid w:val="00FC1825"/>
    <w:rsid w:val="00FC24E2"/>
    <w:rsid w:val="00FC2D1B"/>
    <w:rsid w:val="00FC3738"/>
    <w:rsid w:val="00FC3C66"/>
    <w:rsid w:val="00FC4546"/>
    <w:rsid w:val="00FC4FA0"/>
    <w:rsid w:val="00FD01A9"/>
    <w:rsid w:val="00FD0A8C"/>
    <w:rsid w:val="00FD0DC4"/>
    <w:rsid w:val="00FD18E9"/>
    <w:rsid w:val="00FD2530"/>
    <w:rsid w:val="00FD34F5"/>
    <w:rsid w:val="00FD37FA"/>
    <w:rsid w:val="00FD47DF"/>
    <w:rsid w:val="00FD4EFF"/>
    <w:rsid w:val="00FD4F99"/>
    <w:rsid w:val="00FD54F3"/>
    <w:rsid w:val="00FD584C"/>
    <w:rsid w:val="00FE0AAF"/>
    <w:rsid w:val="00FE17C4"/>
    <w:rsid w:val="00FE17FC"/>
    <w:rsid w:val="00FE21DC"/>
    <w:rsid w:val="00FE2ECF"/>
    <w:rsid w:val="00FE4F54"/>
    <w:rsid w:val="00FE6C96"/>
    <w:rsid w:val="00FF09E2"/>
    <w:rsid w:val="00FF18DF"/>
    <w:rsid w:val="00FF1B6C"/>
    <w:rsid w:val="00FF1E44"/>
    <w:rsid w:val="00FF2F7A"/>
    <w:rsid w:val="00FF5FB9"/>
    <w:rsid w:val="00FF663D"/>
    <w:rsid w:val="00FF6AF1"/>
    <w:rsid w:val="00FF75DC"/>
    <w:rsid w:val="00FF7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510AC"/>
    <w:pPr>
      <w:keepNext/>
      <w:autoSpaceDE w:val="0"/>
      <w:autoSpaceDN w:val="0"/>
      <w:spacing w:after="0" w:line="240" w:lineRule="auto"/>
      <w:outlineLvl w:val="0"/>
    </w:pPr>
    <w:rPr>
      <w:rFonts w:ascii="Times New Roman CYR" w:eastAsia="Times New Roman" w:hAnsi="Times New Roman CYR" w:cs="Times New Roman CYR"/>
      <w:sz w:val="24"/>
      <w:szCs w:val="20"/>
    </w:rPr>
  </w:style>
  <w:style w:type="paragraph" w:styleId="2">
    <w:name w:val="heading 2"/>
    <w:basedOn w:val="a"/>
    <w:next w:val="a"/>
    <w:link w:val="20"/>
    <w:qFormat/>
    <w:rsid w:val="005510AC"/>
    <w:pPr>
      <w:keepNext/>
      <w:spacing w:after="0" w:line="240" w:lineRule="auto"/>
      <w:ind w:firstLine="7"/>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5510AC"/>
    <w:pPr>
      <w:keepNext/>
      <w:spacing w:after="0" w:line="240" w:lineRule="auto"/>
      <w:ind w:left="33"/>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5510AC"/>
    <w:pPr>
      <w:keepNext/>
      <w:autoSpaceDE w:val="0"/>
      <w:autoSpaceDN w:val="0"/>
      <w:spacing w:after="0" w:line="240" w:lineRule="auto"/>
      <w:ind w:left="8640"/>
      <w:outlineLvl w:val="3"/>
    </w:pPr>
    <w:rPr>
      <w:rFonts w:ascii="Times New Roman CYR" w:eastAsia="Times New Roman" w:hAnsi="Times New Roman CYR" w:cs="Times New Roman CYR"/>
      <w:b/>
      <w:sz w:val="24"/>
      <w:szCs w:val="20"/>
    </w:rPr>
  </w:style>
  <w:style w:type="paragraph" w:styleId="5">
    <w:name w:val="heading 5"/>
    <w:basedOn w:val="a"/>
    <w:next w:val="a"/>
    <w:link w:val="50"/>
    <w:qFormat/>
    <w:rsid w:val="005510AC"/>
    <w:pPr>
      <w:spacing w:before="240" w:after="60" w:line="240" w:lineRule="auto"/>
      <w:outlineLvl w:val="4"/>
    </w:pPr>
    <w:rPr>
      <w:rFonts w:ascii="Times New Roman CYR" w:eastAsia="Times New Roman" w:hAnsi="Times New Roman CYR" w:cs="Times New Roman"/>
      <w:b/>
      <w:bCs/>
      <w:i/>
      <w:iCs/>
      <w:sz w:val="26"/>
      <w:szCs w:val="26"/>
      <w:lang w:val="ru-RU"/>
    </w:rPr>
  </w:style>
  <w:style w:type="paragraph" w:styleId="6">
    <w:name w:val="heading 6"/>
    <w:basedOn w:val="a"/>
    <w:next w:val="a"/>
    <w:link w:val="60"/>
    <w:qFormat/>
    <w:rsid w:val="005510AC"/>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rPr>
  </w:style>
  <w:style w:type="paragraph" w:styleId="7">
    <w:name w:val="heading 7"/>
    <w:basedOn w:val="a"/>
    <w:next w:val="a"/>
    <w:link w:val="70"/>
    <w:qFormat/>
    <w:rsid w:val="005510AC"/>
    <w:pPr>
      <w:keepNext/>
      <w:autoSpaceDE w:val="0"/>
      <w:autoSpaceDN w:val="0"/>
      <w:spacing w:after="0" w:line="240" w:lineRule="auto"/>
      <w:jc w:val="right"/>
      <w:outlineLvl w:val="6"/>
    </w:pPr>
    <w:rPr>
      <w:rFonts w:ascii="Times New Roman CYR" w:eastAsia="Times New Roman" w:hAnsi="Times New Roman CYR" w:cs="Times New Roman CYR"/>
      <w:b/>
      <w:sz w:val="24"/>
      <w:szCs w:val="20"/>
    </w:rPr>
  </w:style>
  <w:style w:type="paragraph" w:styleId="8">
    <w:name w:val="heading 8"/>
    <w:basedOn w:val="a"/>
    <w:next w:val="a"/>
    <w:link w:val="80"/>
    <w:qFormat/>
    <w:rsid w:val="005510AC"/>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rPr>
  </w:style>
  <w:style w:type="paragraph" w:styleId="9">
    <w:name w:val="heading 9"/>
    <w:basedOn w:val="a"/>
    <w:next w:val="a"/>
    <w:link w:val="90"/>
    <w:qFormat/>
    <w:rsid w:val="005510AC"/>
    <w:pPr>
      <w:keepNext/>
      <w:autoSpaceDE w:val="0"/>
      <w:autoSpaceDN w:val="0"/>
      <w:spacing w:after="0" w:line="240" w:lineRule="auto"/>
      <w:jc w:val="center"/>
      <w:outlineLvl w:val="8"/>
    </w:pPr>
    <w:rPr>
      <w:rFonts w:ascii="Times New Roman CYR" w:eastAsia="Times New Roman" w:hAnsi="Times New Roman CYR" w:cs="Times New Roman CY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24617"/>
    <w:rPr>
      <w:b/>
      <w:bCs/>
    </w:rPr>
  </w:style>
  <w:style w:type="paragraph" w:styleId="a4">
    <w:name w:val="Normal (Web)"/>
    <w:basedOn w:val="a"/>
    <w:uiPriority w:val="99"/>
    <w:unhideWhenUsed/>
    <w:rsid w:val="00F246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24617"/>
    <w:rPr>
      <w:color w:val="0000FF"/>
      <w:u w:val="single"/>
    </w:rPr>
  </w:style>
  <w:style w:type="paragraph" w:customStyle="1" w:styleId="Style38">
    <w:name w:val="Style38"/>
    <w:basedOn w:val="a"/>
    <w:uiPriority w:val="99"/>
    <w:rsid w:val="00315872"/>
    <w:pPr>
      <w:widowControl w:val="0"/>
      <w:autoSpaceDE w:val="0"/>
      <w:autoSpaceDN w:val="0"/>
      <w:adjustRightInd w:val="0"/>
      <w:spacing w:after="0" w:line="274" w:lineRule="exact"/>
    </w:pPr>
    <w:rPr>
      <w:rFonts w:ascii="Times New Roman" w:hAnsi="Times New Roman" w:cs="Times New Roman"/>
      <w:sz w:val="24"/>
      <w:szCs w:val="24"/>
      <w:lang w:eastAsia="ru-RU"/>
    </w:rPr>
  </w:style>
  <w:style w:type="paragraph" w:customStyle="1" w:styleId="Style39">
    <w:name w:val="Style39"/>
    <w:basedOn w:val="a"/>
    <w:uiPriority w:val="99"/>
    <w:rsid w:val="00315872"/>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40">
    <w:name w:val="Style40"/>
    <w:basedOn w:val="a"/>
    <w:uiPriority w:val="99"/>
    <w:rsid w:val="00315872"/>
    <w:pPr>
      <w:widowControl w:val="0"/>
      <w:autoSpaceDE w:val="0"/>
      <w:autoSpaceDN w:val="0"/>
      <w:adjustRightInd w:val="0"/>
      <w:spacing w:after="0" w:line="277" w:lineRule="exact"/>
    </w:pPr>
    <w:rPr>
      <w:rFonts w:ascii="Times New Roman" w:hAnsi="Times New Roman" w:cs="Times New Roman"/>
      <w:sz w:val="24"/>
      <w:szCs w:val="24"/>
      <w:lang w:eastAsia="ru-RU"/>
    </w:rPr>
  </w:style>
  <w:style w:type="paragraph" w:customStyle="1" w:styleId="Style41">
    <w:name w:val="Style41"/>
    <w:basedOn w:val="a"/>
    <w:uiPriority w:val="99"/>
    <w:rsid w:val="00315872"/>
    <w:pPr>
      <w:widowControl w:val="0"/>
      <w:autoSpaceDE w:val="0"/>
      <w:autoSpaceDN w:val="0"/>
      <w:adjustRightInd w:val="0"/>
      <w:spacing w:after="0" w:line="240" w:lineRule="auto"/>
    </w:pPr>
    <w:rPr>
      <w:rFonts w:ascii="Times New Roman" w:hAnsi="Times New Roman" w:cs="Times New Roman"/>
      <w:sz w:val="24"/>
      <w:szCs w:val="24"/>
      <w:lang w:eastAsia="ru-RU"/>
    </w:rPr>
  </w:style>
  <w:style w:type="character" w:customStyle="1" w:styleId="FontStyle53">
    <w:name w:val="Font Style53"/>
    <w:basedOn w:val="a0"/>
    <w:uiPriority w:val="99"/>
    <w:rsid w:val="00315872"/>
    <w:rPr>
      <w:rFonts w:ascii="Times New Roman" w:hAnsi="Times New Roman" w:cs="Times New Roman"/>
      <w:b/>
      <w:bCs/>
      <w:sz w:val="26"/>
      <w:szCs w:val="26"/>
    </w:rPr>
  </w:style>
  <w:style w:type="character" w:customStyle="1" w:styleId="FontStyle58">
    <w:name w:val="Font Style58"/>
    <w:basedOn w:val="a0"/>
    <w:uiPriority w:val="99"/>
    <w:rsid w:val="00315872"/>
    <w:rPr>
      <w:rFonts w:ascii="Georgia" w:hAnsi="Georgia" w:cs="Georgia"/>
      <w:b/>
      <w:bCs/>
      <w:sz w:val="24"/>
      <w:szCs w:val="24"/>
    </w:rPr>
  </w:style>
  <w:style w:type="character" w:customStyle="1" w:styleId="FontStyle59">
    <w:name w:val="Font Style59"/>
    <w:basedOn w:val="a0"/>
    <w:uiPriority w:val="99"/>
    <w:rsid w:val="00315872"/>
    <w:rPr>
      <w:rFonts w:ascii="Times New Roman" w:hAnsi="Times New Roman" w:cs="Times New Roman"/>
      <w:b/>
      <w:bCs/>
      <w:sz w:val="22"/>
      <w:szCs w:val="22"/>
    </w:rPr>
  </w:style>
  <w:style w:type="character" w:customStyle="1" w:styleId="FontStyle60">
    <w:name w:val="Font Style60"/>
    <w:basedOn w:val="a0"/>
    <w:uiPriority w:val="99"/>
    <w:rsid w:val="00315872"/>
    <w:rPr>
      <w:rFonts w:ascii="Times New Roman" w:hAnsi="Times New Roman" w:cs="Times New Roman"/>
      <w:sz w:val="22"/>
      <w:szCs w:val="22"/>
    </w:rPr>
  </w:style>
  <w:style w:type="paragraph" w:customStyle="1" w:styleId="Style42">
    <w:name w:val="Style42"/>
    <w:basedOn w:val="a"/>
    <w:uiPriority w:val="99"/>
    <w:rsid w:val="00315872"/>
    <w:pPr>
      <w:widowControl w:val="0"/>
      <w:autoSpaceDE w:val="0"/>
      <w:autoSpaceDN w:val="0"/>
      <w:adjustRightInd w:val="0"/>
      <w:spacing w:after="0" w:line="271" w:lineRule="exact"/>
      <w:ind w:firstLine="442"/>
    </w:pPr>
    <w:rPr>
      <w:rFonts w:ascii="Times New Roman" w:hAnsi="Times New Roman" w:cs="Times New Roman"/>
      <w:sz w:val="24"/>
      <w:szCs w:val="24"/>
      <w:lang w:eastAsia="ru-RU"/>
    </w:rPr>
  </w:style>
  <w:style w:type="paragraph" w:customStyle="1" w:styleId="Style46">
    <w:name w:val="Style46"/>
    <w:basedOn w:val="a"/>
    <w:uiPriority w:val="99"/>
    <w:rsid w:val="00315872"/>
    <w:pPr>
      <w:widowControl w:val="0"/>
      <w:autoSpaceDE w:val="0"/>
      <w:autoSpaceDN w:val="0"/>
      <w:adjustRightInd w:val="0"/>
      <w:spacing w:after="0" w:line="240" w:lineRule="auto"/>
    </w:pPr>
    <w:rPr>
      <w:rFonts w:ascii="Times New Roman" w:hAnsi="Times New Roman" w:cs="Times New Roman"/>
      <w:sz w:val="24"/>
      <w:szCs w:val="24"/>
      <w:lang w:eastAsia="ru-RU"/>
    </w:rPr>
  </w:style>
  <w:style w:type="character" w:customStyle="1" w:styleId="FontStyle61">
    <w:name w:val="Font Style61"/>
    <w:basedOn w:val="a0"/>
    <w:uiPriority w:val="99"/>
    <w:rsid w:val="00315872"/>
    <w:rPr>
      <w:rFonts w:ascii="Arial Narrow" w:hAnsi="Arial Narrow" w:cs="Arial Narrow"/>
      <w:sz w:val="8"/>
      <w:szCs w:val="8"/>
    </w:rPr>
  </w:style>
  <w:style w:type="paragraph" w:customStyle="1" w:styleId="Style45">
    <w:name w:val="Style45"/>
    <w:basedOn w:val="a"/>
    <w:uiPriority w:val="99"/>
    <w:rsid w:val="00315872"/>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44">
    <w:name w:val="Style44"/>
    <w:basedOn w:val="a"/>
    <w:uiPriority w:val="99"/>
    <w:rsid w:val="00315872"/>
    <w:pPr>
      <w:widowControl w:val="0"/>
      <w:autoSpaceDE w:val="0"/>
      <w:autoSpaceDN w:val="0"/>
      <w:adjustRightInd w:val="0"/>
      <w:spacing w:after="0" w:line="336" w:lineRule="exact"/>
      <w:ind w:hanging="360"/>
    </w:pPr>
    <w:rPr>
      <w:rFonts w:ascii="Times New Roman" w:hAnsi="Times New Roman" w:cs="Times New Roman"/>
      <w:sz w:val="24"/>
      <w:szCs w:val="24"/>
      <w:lang w:eastAsia="ru-RU"/>
    </w:rPr>
  </w:style>
  <w:style w:type="paragraph" w:customStyle="1" w:styleId="Style11">
    <w:name w:val="Style11"/>
    <w:basedOn w:val="a"/>
    <w:uiPriority w:val="99"/>
    <w:rsid w:val="00315872"/>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23">
    <w:name w:val="Style23"/>
    <w:basedOn w:val="a"/>
    <w:uiPriority w:val="99"/>
    <w:rsid w:val="00315872"/>
    <w:pPr>
      <w:widowControl w:val="0"/>
      <w:autoSpaceDE w:val="0"/>
      <w:autoSpaceDN w:val="0"/>
      <w:adjustRightInd w:val="0"/>
      <w:spacing w:after="0" w:line="240" w:lineRule="auto"/>
      <w:jc w:val="both"/>
    </w:pPr>
    <w:rPr>
      <w:rFonts w:ascii="Times New Roman" w:hAnsi="Times New Roman" w:cs="Times New Roman"/>
      <w:sz w:val="24"/>
      <w:szCs w:val="24"/>
      <w:lang w:eastAsia="ru-RU"/>
    </w:rPr>
  </w:style>
  <w:style w:type="paragraph" w:customStyle="1" w:styleId="Style24">
    <w:name w:val="Style24"/>
    <w:basedOn w:val="a"/>
    <w:uiPriority w:val="99"/>
    <w:rsid w:val="00315872"/>
    <w:pPr>
      <w:widowControl w:val="0"/>
      <w:autoSpaceDE w:val="0"/>
      <w:autoSpaceDN w:val="0"/>
      <w:adjustRightInd w:val="0"/>
      <w:spacing w:after="0" w:line="274" w:lineRule="exact"/>
      <w:jc w:val="center"/>
    </w:pPr>
    <w:rPr>
      <w:rFonts w:ascii="Times New Roman" w:hAnsi="Times New Roman" w:cs="Times New Roman"/>
      <w:sz w:val="24"/>
      <w:szCs w:val="24"/>
      <w:lang w:eastAsia="ru-RU"/>
    </w:rPr>
  </w:style>
  <w:style w:type="paragraph" w:customStyle="1" w:styleId="Style43">
    <w:name w:val="Style43"/>
    <w:basedOn w:val="a"/>
    <w:uiPriority w:val="99"/>
    <w:rsid w:val="00315872"/>
    <w:pPr>
      <w:widowControl w:val="0"/>
      <w:autoSpaceDE w:val="0"/>
      <w:autoSpaceDN w:val="0"/>
      <w:adjustRightInd w:val="0"/>
      <w:spacing w:after="0" w:line="240" w:lineRule="auto"/>
    </w:pPr>
    <w:rPr>
      <w:rFonts w:ascii="Times New Roman" w:hAnsi="Times New Roman" w:cs="Times New Roman"/>
      <w:sz w:val="24"/>
      <w:szCs w:val="24"/>
      <w:lang w:eastAsia="ru-RU"/>
    </w:rPr>
  </w:style>
  <w:style w:type="character" w:customStyle="1" w:styleId="FontStyle57">
    <w:name w:val="Font Style57"/>
    <w:basedOn w:val="a0"/>
    <w:uiPriority w:val="99"/>
    <w:rsid w:val="00315872"/>
    <w:rPr>
      <w:rFonts w:ascii="Times New Roman" w:hAnsi="Times New Roman" w:cs="Times New Roman"/>
      <w:sz w:val="26"/>
      <w:szCs w:val="26"/>
    </w:rPr>
  </w:style>
  <w:style w:type="character" w:customStyle="1" w:styleId="FontStyle62">
    <w:name w:val="Font Style62"/>
    <w:basedOn w:val="a0"/>
    <w:uiPriority w:val="99"/>
    <w:rsid w:val="00315872"/>
    <w:rPr>
      <w:rFonts w:ascii="Times New Roman" w:hAnsi="Times New Roman" w:cs="Times New Roman"/>
      <w:sz w:val="12"/>
      <w:szCs w:val="12"/>
    </w:rPr>
  </w:style>
  <w:style w:type="character" w:customStyle="1" w:styleId="FontStyle63">
    <w:name w:val="Font Style63"/>
    <w:basedOn w:val="a0"/>
    <w:uiPriority w:val="99"/>
    <w:rsid w:val="00315872"/>
    <w:rPr>
      <w:rFonts w:ascii="Times New Roman" w:hAnsi="Times New Roman" w:cs="Times New Roman"/>
      <w:i/>
      <w:iCs/>
      <w:sz w:val="22"/>
      <w:szCs w:val="22"/>
    </w:rPr>
  </w:style>
  <w:style w:type="paragraph" w:customStyle="1" w:styleId="Style14">
    <w:name w:val="Style14"/>
    <w:basedOn w:val="a"/>
    <w:uiPriority w:val="99"/>
    <w:rsid w:val="00315872"/>
    <w:pPr>
      <w:widowControl w:val="0"/>
      <w:autoSpaceDE w:val="0"/>
      <w:autoSpaceDN w:val="0"/>
      <w:adjustRightInd w:val="0"/>
      <w:spacing w:after="0" w:line="232" w:lineRule="exact"/>
      <w:ind w:firstLine="197"/>
      <w:jc w:val="both"/>
    </w:pPr>
    <w:rPr>
      <w:rFonts w:ascii="Times New Roman" w:hAnsi="Times New Roman" w:cs="Times New Roman"/>
      <w:sz w:val="24"/>
      <w:szCs w:val="24"/>
      <w:lang w:eastAsia="ru-RU"/>
    </w:rPr>
  </w:style>
  <w:style w:type="paragraph" w:customStyle="1" w:styleId="Style22">
    <w:name w:val="Style22"/>
    <w:basedOn w:val="a"/>
    <w:uiPriority w:val="99"/>
    <w:rsid w:val="00315872"/>
    <w:pPr>
      <w:widowControl w:val="0"/>
      <w:autoSpaceDE w:val="0"/>
      <w:autoSpaceDN w:val="0"/>
      <w:adjustRightInd w:val="0"/>
      <w:spacing w:after="0" w:line="230" w:lineRule="exact"/>
      <w:jc w:val="both"/>
    </w:pPr>
    <w:rPr>
      <w:rFonts w:ascii="Times New Roman" w:hAnsi="Times New Roman" w:cs="Times New Roman"/>
      <w:sz w:val="24"/>
      <w:szCs w:val="24"/>
      <w:lang w:eastAsia="ru-RU"/>
    </w:rPr>
  </w:style>
  <w:style w:type="paragraph" w:customStyle="1" w:styleId="Style30">
    <w:name w:val="Style30"/>
    <w:basedOn w:val="a"/>
    <w:uiPriority w:val="99"/>
    <w:rsid w:val="00315872"/>
    <w:pPr>
      <w:widowControl w:val="0"/>
      <w:autoSpaceDE w:val="0"/>
      <w:autoSpaceDN w:val="0"/>
      <w:adjustRightInd w:val="0"/>
      <w:spacing w:after="0" w:line="322" w:lineRule="exact"/>
      <w:ind w:firstLine="696"/>
    </w:pPr>
    <w:rPr>
      <w:rFonts w:ascii="Times New Roman" w:hAnsi="Times New Roman" w:cs="Times New Roman"/>
      <w:sz w:val="24"/>
      <w:szCs w:val="24"/>
      <w:lang w:eastAsia="ru-RU"/>
    </w:rPr>
  </w:style>
  <w:style w:type="character" w:customStyle="1" w:styleId="FontStyle64">
    <w:name w:val="Font Style64"/>
    <w:basedOn w:val="a0"/>
    <w:uiPriority w:val="99"/>
    <w:rsid w:val="00315872"/>
    <w:rPr>
      <w:rFonts w:ascii="Times New Roman" w:hAnsi="Times New Roman" w:cs="Times New Roman"/>
      <w:sz w:val="20"/>
      <w:szCs w:val="20"/>
    </w:rPr>
  </w:style>
  <w:style w:type="paragraph" w:customStyle="1" w:styleId="Style7">
    <w:name w:val="Style7"/>
    <w:basedOn w:val="a"/>
    <w:uiPriority w:val="99"/>
    <w:rsid w:val="00315872"/>
    <w:pPr>
      <w:widowControl w:val="0"/>
      <w:autoSpaceDE w:val="0"/>
      <w:autoSpaceDN w:val="0"/>
      <w:adjustRightInd w:val="0"/>
      <w:spacing w:after="0" w:line="240" w:lineRule="auto"/>
      <w:jc w:val="center"/>
    </w:pPr>
    <w:rPr>
      <w:rFonts w:ascii="Times New Roman" w:hAnsi="Times New Roman" w:cs="Times New Roman"/>
      <w:sz w:val="24"/>
      <w:szCs w:val="24"/>
      <w:lang w:eastAsia="ru-RU"/>
    </w:rPr>
  </w:style>
  <w:style w:type="paragraph" w:customStyle="1" w:styleId="Style10">
    <w:name w:val="Style10"/>
    <w:basedOn w:val="a"/>
    <w:uiPriority w:val="99"/>
    <w:rsid w:val="00315872"/>
    <w:pPr>
      <w:widowControl w:val="0"/>
      <w:autoSpaceDE w:val="0"/>
      <w:autoSpaceDN w:val="0"/>
      <w:adjustRightInd w:val="0"/>
      <w:spacing w:after="0" w:line="240" w:lineRule="auto"/>
    </w:pPr>
    <w:rPr>
      <w:rFonts w:ascii="Times New Roman" w:hAnsi="Times New Roman" w:cs="Times New Roman"/>
      <w:sz w:val="24"/>
      <w:szCs w:val="24"/>
      <w:lang w:eastAsia="ru-RU"/>
    </w:rPr>
  </w:style>
  <w:style w:type="character" w:customStyle="1" w:styleId="FontStyle65">
    <w:name w:val="Font Style65"/>
    <w:basedOn w:val="a0"/>
    <w:uiPriority w:val="99"/>
    <w:rsid w:val="00315872"/>
    <w:rPr>
      <w:rFonts w:ascii="Times New Roman" w:hAnsi="Times New Roman" w:cs="Times New Roman"/>
      <w:b/>
      <w:bCs/>
      <w:i/>
      <w:iCs/>
      <w:sz w:val="26"/>
      <w:szCs w:val="26"/>
    </w:rPr>
  </w:style>
  <w:style w:type="paragraph" w:customStyle="1" w:styleId="rvps2">
    <w:name w:val="rvps2"/>
    <w:basedOn w:val="a"/>
    <w:rsid w:val="009914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5571D"/>
    <w:pPr>
      <w:ind w:left="720"/>
      <w:contextualSpacing/>
    </w:pPr>
  </w:style>
  <w:style w:type="paragraph" w:customStyle="1" w:styleId="Style5">
    <w:name w:val="Style5"/>
    <w:basedOn w:val="a"/>
    <w:uiPriority w:val="99"/>
    <w:rsid w:val="00125780"/>
    <w:pPr>
      <w:widowControl w:val="0"/>
      <w:autoSpaceDE w:val="0"/>
      <w:autoSpaceDN w:val="0"/>
      <w:adjustRightInd w:val="0"/>
      <w:spacing w:after="0" w:line="893" w:lineRule="exact"/>
      <w:ind w:firstLine="1920"/>
      <w:jc w:val="both"/>
    </w:pPr>
    <w:rPr>
      <w:rFonts w:ascii="Times New Roman" w:hAnsi="Times New Roman" w:cs="Times New Roman"/>
      <w:sz w:val="24"/>
      <w:szCs w:val="24"/>
      <w:lang w:eastAsia="ru-RU"/>
    </w:rPr>
  </w:style>
  <w:style w:type="character" w:customStyle="1" w:styleId="FontStyle156">
    <w:name w:val="Font Style156"/>
    <w:basedOn w:val="a0"/>
    <w:uiPriority w:val="99"/>
    <w:rsid w:val="00125780"/>
    <w:rPr>
      <w:rFonts w:ascii="Times New Roman" w:hAnsi="Times New Roman" w:cs="Times New Roman"/>
      <w:sz w:val="74"/>
      <w:szCs w:val="74"/>
    </w:rPr>
  </w:style>
  <w:style w:type="character" w:customStyle="1" w:styleId="FontStyle159">
    <w:name w:val="Font Style159"/>
    <w:basedOn w:val="a0"/>
    <w:uiPriority w:val="99"/>
    <w:rsid w:val="00125780"/>
    <w:rPr>
      <w:rFonts w:ascii="Times New Roman" w:hAnsi="Times New Roman" w:cs="Times New Roman"/>
      <w:i/>
      <w:iCs/>
      <w:spacing w:val="-10"/>
      <w:sz w:val="76"/>
      <w:szCs w:val="76"/>
    </w:rPr>
  </w:style>
  <w:style w:type="paragraph" w:customStyle="1" w:styleId="Style48">
    <w:name w:val="Style48"/>
    <w:basedOn w:val="a"/>
    <w:uiPriority w:val="99"/>
    <w:rsid w:val="009249BC"/>
    <w:pPr>
      <w:widowControl w:val="0"/>
      <w:autoSpaceDE w:val="0"/>
      <w:autoSpaceDN w:val="0"/>
      <w:adjustRightInd w:val="0"/>
      <w:spacing w:after="0" w:line="920" w:lineRule="exact"/>
    </w:pPr>
    <w:rPr>
      <w:rFonts w:ascii="Times New Roman" w:hAnsi="Times New Roman" w:cs="Times New Roman"/>
      <w:sz w:val="24"/>
      <w:szCs w:val="24"/>
      <w:lang w:eastAsia="ru-RU"/>
    </w:rPr>
  </w:style>
  <w:style w:type="paragraph" w:customStyle="1" w:styleId="Style95">
    <w:name w:val="Style95"/>
    <w:basedOn w:val="a"/>
    <w:uiPriority w:val="99"/>
    <w:rsid w:val="009249BC"/>
    <w:pPr>
      <w:widowControl w:val="0"/>
      <w:autoSpaceDE w:val="0"/>
      <w:autoSpaceDN w:val="0"/>
      <w:adjustRightInd w:val="0"/>
      <w:spacing w:after="0" w:line="880" w:lineRule="exact"/>
    </w:pPr>
    <w:rPr>
      <w:rFonts w:ascii="Times New Roman" w:hAnsi="Times New Roman" w:cs="Times New Roman"/>
      <w:sz w:val="24"/>
      <w:szCs w:val="24"/>
      <w:lang w:eastAsia="ru-RU"/>
    </w:rPr>
  </w:style>
  <w:style w:type="character" w:customStyle="1" w:styleId="FontStyle174">
    <w:name w:val="Font Style174"/>
    <w:basedOn w:val="a0"/>
    <w:uiPriority w:val="99"/>
    <w:rsid w:val="009249BC"/>
    <w:rPr>
      <w:rFonts w:ascii="Times New Roman" w:hAnsi="Times New Roman" w:cs="Times New Roman"/>
      <w:b/>
      <w:bCs/>
      <w:sz w:val="74"/>
      <w:szCs w:val="74"/>
    </w:rPr>
  </w:style>
  <w:style w:type="paragraph" w:customStyle="1" w:styleId="Style28">
    <w:name w:val="Style28"/>
    <w:basedOn w:val="a"/>
    <w:uiPriority w:val="99"/>
    <w:rsid w:val="009249BC"/>
    <w:pPr>
      <w:widowControl w:val="0"/>
      <w:autoSpaceDE w:val="0"/>
      <w:autoSpaceDN w:val="0"/>
      <w:adjustRightInd w:val="0"/>
      <w:spacing w:after="0" w:line="240" w:lineRule="auto"/>
    </w:pPr>
    <w:rPr>
      <w:rFonts w:ascii="Times New Roman" w:hAnsi="Times New Roman" w:cs="Times New Roman"/>
      <w:sz w:val="24"/>
      <w:szCs w:val="24"/>
      <w:lang w:eastAsia="ru-RU"/>
    </w:rPr>
  </w:style>
  <w:style w:type="character" w:customStyle="1" w:styleId="FontStyle264">
    <w:name w:val="Font Style264"/>
    <w:basedOn w:val="a0"/>
    <w:uiPriority w:val="99"/>
    <w:rsid w:val="009249BC"/>
    <w:rPr>
      <w:rFonts w:ascii="Times New Roman" w:hAnsi="Times New Roman" w:cs="Times New Roman"/>
      <w:b/>
      <w:bCs/>
      <w:sz w:val="54"/>
      <w:szCs w:val="54"/>
    </w:rPr>
  </w:style>
  <w:style w:type="table" w:styleId="a7">
    <w:name w:val="Table Grid"/>
    <w:basedOn w:val="a1"/>
    <w:uiPriority w:val="59"/>
    <w:rsid w:val="007B2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253AC8"/>
    <w:pPr>
      <w:spacing w:after="0" w:line="240" w:lineRule="auto"/>
    </w:pPr>
  </w:style>
  <w:style w:type="character" w:styleId="a9">
    <w:name w:val="FollowedHyperlink"/>
    <w:basedOn w:val="a0"/>
    <w:uiPriority w:val="99"/>
    <w:semiHidden/>
    <w:unhideWhenUsed/>
    <w:rsid w:val="000816C6"/>
    <w:rPr>
      <w:color w:val="800080" w:themeColor="followedHyperlink"/>
      <w:u w:val="single"/>
    </w:rPr>
  </w:style>
  <w:style w:type="character" w:customStyle="1" w:styleId="10">
    <w:name w:val="Заголовок 1 Знак"/>
    <w:basedOn w:val="a0"/>
    <w:link w:val="1"/>
    <w:rsid w:val="005510AC"/>
    <w:rPr>
      <w:rFonts w:ascii="Times New Roman CYR" w:eastAsia="Times New Roman" w:hAnsi="Times New Roman CYR" w:cs="Times New Roman CYR"/>
      <w:sz w:val="24"/>
      <w:szCs w:val="20"/>
    </w:rPr>
  </w:style>
  <w:style w:type="character" w:customStyle="1" w:styleId="20">
    <w:name w:val="Заголовок 2 Знак"/>
    <w:basedOn w:val="a0"/>
    <w:link w:val="2"/>
    <w:rsid w:val="005510A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510AC"/>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5510AC"/>
    <w:rPr>
      <w:rFonts w:ascii="Times New Roman CYR" w:eastAsia="Times New Roman" w:hAnsi="Times New Roman CYR" w:cs="Times New Roman CYR"/>
      <w:b/>
      <w:sz w:val="24"/>
      <w:szCs w:val="20"/>
    </w:rPr>
  </w:style>
  <w:style w:type="character" w:customStyle="1" w:styleId="50">
    <w:name w:val="Заголовок 5 Знак"/>
    <w:basedOn w:val="a0"/>
    <w:link w:val="5"/>
    <w:rsid w:val="005510AC"/>
    <w:rPr>
      <w:rFonts w:ascii="Times New Roman CYR" w:eastAsia="Times New Roman" w:hAnsi="Times New Roman CYR" w:cs="Times New Roman"/>
      <w:b/>
      <w:bCs/>
      <w:i/>
      <w:iCs/>
      <w:sz w:val="26"/>
      <w:szCs w:val="26"/>
      <w:lang w:val="ru-RU"/>
    </w:rPr>
  </w:style>
  <w:style w:type="character" w:customStyle="1" w:styleId="60">
    <w:name w:val="Заголовок 6 Знак"/>
    <w:basedOn w:val="a0"/>
    <w:link w:val="6"/>
    <w:rsid w:val="005510AC"/>
    <w:rPr>
      <w:rFonts w:ascii="Times New Roman CYR" w:eastAsia="Times New Roman" w:hAnsi="Times New Roman CYR" w:cs="Times New Roman CYR"/>
      <w:b/>
      <w:sz w:val="24"/>
      <w:szCs w:val="20"/>
    </w:rPr>
  </w:style>
  <w:style w:type="character" w:customStyle="1" w:styleId="70">
    <w:name w:val="Заголовок 7 Знак"/>
    <w:basedOn w:val="a0"/>
    <w:link w:val="7"/>
    <w:rsid w:val="005510AC"/>
    <w:rPr>
      <w:rFonts w:ascii="Times New Roman CYR" w:eastAsia="Times New Roman" w:hAnsi="Times New Roman CYR" w:cs="Times New Roman CYR"/>
      <w:b/>
      <w:sz w:val="24"/>
      <w:szCs w:val="20"/>
    </w:rPr>
  </w:style>
  <w:style w:type="character" w:customStyle="1" w:styleId="80">
    <w:name w:val="Заголовок 8 Знак"/>
    <w:basedOn w:val="a0"/>
    <w:link w:val="8"/>
    <w:rsid w:val="005510AC"/>
    <w:rPr>
      <w:rFonts w:ascii="Times New Roman CYR" w:eastAsia="Times New Roman" w:hAnsi="Times New Roman CYR" w:cs="Times New Roman CYR"/>
      <w:b/>
      <w:sz w:val="24"/>
      <w:szCs w:val="20"/>
    </w:rPr>
  </w:style>
  <w:style w:type="character" w:customStyle="1" w:styleId="90">
    <w:name w:val="Заголовок 9 Знак"/>
    <w:basedOn w:val="a0"/>
    <w:link w:val="9"/>
    <w:rsid w:val="005510AC"/>
    <w:rPr>
      <w:rFonts w:ascii="Times New Roman CYR" w:eastAsia="Times New Roman" w:hAnsi="Times New Roman CYR" w:cs="Times New Roman CYR"/>
      <w:b/>
      <w:sz w:val="24"/>
      <w:szCs w:val="20"/>
    </w:rPr>
  </w:style>
  <w:style w:type="numbering" w:customStyle="1" w:styleId="11">
    <w:name w:val="Нет списка1"/>
    <w:next w:val="a2"/>
    <w:uiPriority w:val="99"/>
    <w:semiHidden/>
    <w:unhideWhenUsed/>
    <w:rsid w:val="005510AC"/>
  </w:style>
  <w:style w:type="numbering" w:customStyle="1" w:styleId="110">
    <w:name w:val="Нет списка11"/>
    <w:next w:val="a2"/>
    <w:uiPriority w:val="99"/>
    <w:semiHidden/>
    <w:unhideWhenUsed/>
    <w:rsid w:val="005510AC"/>
  </w:style>
  <w:style w:type="character" w:customStyle="1" w:styleId="aa">
    <w:name w:val="Основной текст Знак"/>
    <w:link w:val="ab"/>
    <w:rsid w:val="005510AC"/>
    <w:rPr>
      <w:rFonts w:ascii="Times New Roman" w:eastAsia="Times New Roman" w:hAnsi="Times New Roman" w:cs="Times New Roman"/>
      <w:sz w:val="20"/>
    </w:rPr>
  </w:style>
  <w:style w:type="paragraph" w:styleId="ab">
    <w:name w:val="Body Text"/>
    <w:basedOn w:val="a"/>
    <w:link w:val="aa"/>
    <w:unhideWhenUsed/>
    <w:rsid w:val="005510AC"/>
    <w:pPr>
      <w:spacing w:after="0" w:line="240" w:lineRule="auto"/>
    </w:pPr>
    <w:rPr>
      <w:rFonts w:ascii="Times New Roman" w:eastAsia="Times New Roman" w:hAnsi="Times New Roman" w:cs="Times New Roman"/>
      <w:sz w:val="20"/>
    </w:rPr>
  </w:style>
  <w:style w:type="character" w:customStyle="1" w:styleId="12">
    <w:name w:val="Основной текст Знак1"/>
    <w:basedOn w:val="a0"/>
    <w:uiPriority w:val="99"/>
    <w:semiHidden/>
    <w:rsid w:val="005510AC"/>
  </w:style>
  <w:style w:type="character" w:customStyle="1" w:styleId="13">
    <w:name w:val="Основний текст Знак1"/>
    <w:basedOn w:val="a0"/>
    <w:uiPriority w:val="99"/>
    <w:semiHidden/>
    <w:rsid w:val="005510AC"/>
  </w:style>
  <w:style w:type="table" w:customStyle="1" w:styleId="14">
    <w:name w:val="Сетка таблицы1"/>
    <w:basedOn w:val="a1"/>
    <w:next w:val="a7"/>
    <w:uiPriority w:val="59"/>
    <w:rsid w:val="005510A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сновной текст с отступом Знак"/>
    <w:link w:val="ad"/>
    <w:rsid w:val="005510AC"/>
    <w:rPr>
      <w:rFonts w:ascii="Times New Roman" w:eastAsia="Times New Roman" w:hAnsi="Times New Roman" w:cs="Times New Roman"/>
      <w:szCs w:val="20"/>
      <w:lang w:eastAsia="ru-RU"/>
    </w:rPr>
  </w:style>
  <w:style w:type="paragraph" w:styleId="ad">
    <w:name w:val="Body Text Indent"/>
    <w:basedOn w:val="a"/>
    <w:link w:val="ac"/>
    <w:unhideWhenUsed/>
    <w:rsid w:val="005510AC"/>
    <w:pPr>
      <w:spacing w:after="0" w:line="240" w:lineRule="auto"/>
      <w:ind w:left="1134" w:hanging="425"/>
      <w:jc w:val="both"/>
    </w:pPr>
    <w:rPr>
      <w:rFonts w:ascii="Times New Roman" w:eastAsia="Times New Roman" w:hAnsi="Times New Roman" w:cs="Times New Roman"/>
      <w:szCs w:val="20"/>
      <w:lang w:eastAsia="ru-RU"/>
    </w:rPr>
  </w:style>
  <w:style w:type="character" w:customStyle="1" w:styleId="15">
    <w:name w:val="Основной текст с отступом Знак1"/>
    <w:basedOn w:val="a0"/>
    <w:uiPriority w:val="99"/>
    <w:semiHidden/>
    <w:rsid w:val="005510AC"/>
  </w:style>
  <w:style w:type="character" w:customStyle="1" w:styleId="16">
    <w:name w:val="Основний текст з відступом Знак1"/>
    <w:basedOn w:val="a0"/>
    <w:uiPriority w:val="99"/>
    <w:semiHidden/>
    <w:rsid w:val="005510AC"/>
  </w:style>
  <w:style w:type="character" w:customStyle="1" w:styleId="ae">
    <w:name w:val="Текст выноски Знак"/>
    <w:link w:val="af"/>
    <w:uiPriority w:val="99"/>
    <w:semiHidden/>
    <w:rsid w:val="005510AC"/>
    <w:rPr>
      <w:rFonts w:ascii="Tahoma" w:eastAsia="Times New Roman" w:hAnsi="Tahoma" w:cs="Tahoma"/>
      <w:sz w:val="16"/>
      <w:szCs w:val="16"/>
      <w:lang w:val="ru-RU"/>
    </w:rPr>
  </w:style>
  <w:style w:type="paragraph" w:styleId="af">
    <w:name w:val="Balloon Text"/>
    <w:basedOn w:val="a"/>
    <w:link w:val="ae"/>
    <w:uiPriority w:val="99"/>
    <w:semiHidden/>
    <w:unhideWhenUsed/>
    <w:rsid w:val="005510AC"/>
    <w:pPr>
      <w:autoSpaceDE w:val="0"/>
      <w:autoSpaceDN w:val="0"/>
      <w:spacing w:after="0" w:line="240" w:lineRule="auto"/>
    </w:pPr>
    <w:rPr>
      <w:rFonts w:ascii="Tahoma" w:eastAsia="Times New Roman" w:hAnsi="Tahoma" w:cs="Tahoma"/>
      <w:sz w:val="16"/>
      <w:szCs w:val="16"/>
      <w:lang w:val="ru-RU"/>
    </w:rPr>
  </w:style>
  <w:style w:type="character" w:customStyle="1" w:styleId="17">
    <w:name w:val="Текст выноски Знак1"/>
    <w:basedOn w:val="a0"/>
    <w:uiPriority w:val="99"/>
    <w:semiHidden/>
    <w:rsid w:val="005510AC"/>
    <w:rPr>
      <w:rFonts w:ascii="Segoe UI" w:hAnsi="Segoe UI" w:cs="Segoe UI"/>
      <w:sz w:val="18"/>
      <w:szCs w:val="18"/>
    </w:rPr>
  </w:style>
  <w:style w:type="character" w:customStyle="1" w:styleId="18">
    <w:name w:val="Текст у виносці Знак1"/>
    <w:uiPriority w:val="99"/>
    <w:semiHidden/>
    <w:rsid w:val="005510AC"/>
    <w:rPr>
      <w:rFonts w:ascii="Tahoma" w:hAnsi="Tahoma" w:cs="Tahoma"/>
      <w:sz w:val="16"/>
      <w:szCs w:val="16"/>
    </w:rPr>
  </w:style>
  <w:style w:type="paragraph" w:customStyle="1" w:styleId="af0">
    <w:name w:val="Знак Знак Знак"/>
    <w:basedOn w:val="a"/>
    <w:rsid w:val="005510AC"/>
    <w:pPr>
      <w:spacing w:after="0" w:line="240" w:lineRule="auto"/>
    </w:pPr>
    <w:rPr>
      <w:rFonts w:ascii="Verdana" w:eastAsia="Times New Roman" w:hAnsi="Verdana" w:cs="Verdana"/>
      <w:sz w:val="20"/>
      <w:szCs w:val="20"/>
      <w:lang w:val="en-US" w:eastAsia="en-US"/>
    </w:rPr>
  </w:style>
  <w:style w:type="paragraph" w:styleId="af1">
    <w:name w:val="header"/>
    <w:basedOn w:val="a"/>
    <w:link w:val="af2"/>
    <w:uiPriority w:val="99"/>
    <w:unhideWhenUsed/>
    <w:rsid w:val="005510AC"/>
    <w:pPr>
      <w:tabs>
        <w:tab w:val="center" w:pos="4819"/>
        <w:tab w:val="right" w:pos="9639"/>
      </w:tabs>
      <w:spacing w:after="0" w:line="240" w:lineRule="auto"/>
    </w:pPr>
    <w:rPr>
      <w:rFonts w:ascii="Calibri" w:eastAsia="Calibri" w:hAnsi="Calibri" w:cs="Times New Roman"/>
      <w:lang w:eastAsia="en-US"/>
    </w:rPr>
  </w:style>
  <w:style w:type="character" w:customStyle="1" w:styleId="af2">
    <w:name w:val="Верхний колонтитул Знак"/>
    <w:basedOn w:val="a0"/>
    <w:link w:val="af1"/>
    <w:uiPriority w:val="99"/>
    <w:rsid w:val="005510AC"/>
    <w:rPr>
      <w:rFonts w:ascii="Calibri" w:eastAsia="Calibri" w:hAnsi="Calibri" w:cs="Times New Roman"/>
      <w:lang w:eastAsia="en-US"/>
    </w:rPr>
  </w:style>
  <w:style w:type="paragraph" w:styleId="af3">
    <w:name w:val="footer"/>
    <w:basedOn w:val="a"/>
    <w:link w:val="af4"/>
    <w:uiPriority w:val="99"/>
    <w:unhideWhenUsed/>
    <w:rsid w:val="005510AC"/>
    <w:pPr>
      <w:tabs>
        <w:tab w:val="center" w:pos="4819"/>
        <w:tab w:val="right" w:pos="9639"/>
      </w:tabs>
      <w:spacing w:after="0" w:line="240" w:lineRule="auto"/>
    </w:pPr>
    <w:rPr>
      <w:rFonts w:ascii="Calibri" w:eastAsia="Calibri" w:hAnsi="Calibri" w:cs="Times New Roman"/>
      <w:lang w:eastAsia="en-US"/>
    </w:rPr>
  </w:style>
  <w:style w:type="character" w:customStyle="1" w:styleId="af4">
    <w:name w:val="Нижний колонтитул Знак"/>
    <w:basedOn w:val="a0"/>
    <w:link w:val="af3"/>
    <w:uiPriority w:val="99"/>
    <w:rsid w:val="005510AC"/>
    <w:rPr>
      <w:rFonts w:ascii="Calibri" w:eastAsia="Calibri" w:hAnsi="Calibri" w:cs="Times New Roman"/>
      <w:lang w:eastAsia="en-US"/>
    </w:rPr>
  </w:style>
  <w:style w:type="character" w:customStyle="1" w:styleId="Heading1Char">
    <w:name w:val="Heading 1 Char"/>
    <w:locked/>
    <w:rsid w:val="005510AC"/>
    <w:rPr>
      <w:rFonts w:ascii="Times New Roman CYR" w:hAnsi="Times New Roman CYR" w:cs="Times New Roman CYR"/>
      <w:sz w:val="20"/>
      <w:szCs w:val="20"/>
      <w:lang w:val="x-none" w:eastAsia="uk-UA"/>
    </w:rPr>
  </w:style>
  <w:style w:type="paragraph" w:customStyle="1" w:styleId="19">
    <w:name w:val="Абзац списка1"/>
    <w:basedOn w:val="a"/>
    <w:rsid w:val="005510AC"/>
    <w:pPr>
      <w:ind w:left="720"/>
    </w:pPr>
    <w:rPr>
      <w:rFonts w:ascii="Calibri" w:eastAsia="Times New Roman" w:hAnsi="Calibri" w:cs="Calibri"/>
      <w:lang w:eastAsia="en-US"/>
    </w:rPr>
  </w:style>
  <w:style w:type="character" w:customStyle="1" w:styleId="af5">
    <w:name w:val="Основний текст_"/>
    <w:link w:val="1a"/>
    <w:locked/>
    <w:rsid w:val="005510AC"/>
    <w:rPr>
      <w:sz w:val="26"/>
      <w:szCs w:val="26"/>
      <w:shd w:val="clear" w:color="auto" w:fill="FFFFFF"/>
    </w:rPr>
  </w:style>
  <w:style w:type="paragraph" w:customStyle="1" w:styleId="1a">
    <w:name w:val="Основний текст1"/>
    <w:basedOn w:val="a"/>
    <w:link w:val="af5"/>
    <w:rsid w:val="005510AC"/>
    <w:pPr>
      <w:shd w:val="clear" w:color="auto" w:fill="FFFFFF"/>
      <w:spacing w:before="600" w:after="240" w:line="326" w:lineRule="exact"/>
      <w:jc w:val="both"/>
    </w:pPr>
    <w:rPr>
      <w:sz w:val="26"/>
      <w:szCs w:val="26"/>
      <w:shd w:val="clear" w:color="auto" w:fill="FFFFFF"/>
    </w:rPr>
  </w:style>
  <w:style w:type="paragraph" w:styleId="af6">
    <w:name w:val="footnote text"/>
    <w:basedOn w:val="a"/>
    <w:link w:val="af7"/>
    <w:uiPriority w:val="99"/>
    <w:unhideWhenUsed/>
    <w:rsid w:val="005510AC"/>
    <w:pPr>
      <w:spacing w:after="0" w:line="240" w:lineRule="auto"/>
    </w:pPr>
    <w:rPr>
      <w:rFonts w:ascii="Calibri" w:eastAsia="Calibri" w:hAnsi="Calibri" w:cs="Times New Roman"/>
      <w:sz w:val="24"/>
      <w:szCs w:val="24"/>
      <w:lang w:val="en-US" w:eastAsia="en-US"/>
    </w:rPr>
  </w:style>
  <w:style w:type="character" w:customStyle="1" w:styleId="af7">
    <w:name w:val="Текст сноски Знак"/>
    <w:basedOn w:val="a0"/>
    <w:link w:val="af6"/>
    <w:uiPriority w:val="99"/>
    <w:rsid w:val="005510AC"/>
    <w:rPr>
      <w:rFonts w:ascii="Calibri" w:eastAsia="Calibri" w:hAnsi="Calibri" w:cs="Times New Roman"/>
      <w:sz w:val="24"/>
      <w:szCs w:val="24"/>
      <w:lang w:val="en-US" w:eastAsia="en-US"/>
    </w:rPr>
  </w:style>
  <w:style w:type="character" w:styleId="af8">
    <w:name w:val="footnote reference"/>
    <w:uiPriority w:val="99"/>
    <w:rsid w:val="005510AC"/>
    <w:rPr>
      <w:rFonts w:cs="Times New Roman"/>
      <w:vertAlign w:val="superscript"/>
    </w:rPr>
  </w:style>
  <w:style w:type="character" w:customStyle="1" w:styleId="rvts0">
    <w:name w:val="rvts0"/>
    <w:rsid w:val="005510AC"/>
  </w:style>
  <w:style w:type="character" w:customStyle="1" w:styleId="21">
    <w:name w:val="Основной текст (2)_"/>
    <w:link w:val="22"/>
    <w:rsid w:val="005510AC"/>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5510AC"/>
    <w:pPr>
      <w:widowControl w:val="0"/>
      <w:shd w:val="clear" w:color="auto" w:fill="FFFFFF"/>
      <w:spacing w:before="360" w:after="300" w:line="0" w:lineRule="atLeast"/>
    </w:pPr>
    <w:rPr>
      <w:rFonts w:ascii="Times New Roman" w:eastAsia="Times New Roman" w:hAnsi="Times New Roman"/>
      <w:sz w:val="28"/>
      <w:szCs w:val="28"/>
    </w:rPr>
  </w:style>
  <w:style w:type="character" w:customStyle="1" w:styleId="23">
    <w:name w:val="Основний текст (2)_"/>
    <w:rsid w:val="005510AC"/>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5510A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5510A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5510AC"/>
    <w:rPr>
      <w:rFonts w:ascii="Times New Roman" w:eastAsia="Times New Roman" w:hAnsi="Times New Roman"/>
      <w:b/>
      <w:bCs/>
      <w:sz w:val="28"/>
      <w:szCs w:val="28"/>
      <w:shd w:val="clear" w:color="auto" w:fill="FFFFFF"/>
    </w:rPr>
  </w:style>
  <w:style w:type="paragraph" w:customStyle="1" w:styleId="26">
    <w:name w:val="Заголовок №2"/>
    <w:basedOn w:val="a"/>
    <w:link w:val="25"/>
    <w:rsid w:val="005510AC"/>
    <w:pPr>
      <w:widowControl w:val="0"/>
      <w:shd w:val="clear" w:color="auto" w:fill="FFFFFF"/>
      <w:spacing w:after="300" w:line="331" w:lineRule="exact"/>
      <w:jc w:val="center"/>
      <w:outlineLvl w:val="1"/>
    </w:pPr>
    <w:rPr>
      <w:rFonts w:ascii="Times New Roman" w:eastAsia="Times New Roman" w:hAnsi="Times New Roman"/>
      <w:b/>
      <w:bCs/>
      <w:sz w:val="28"/>
      <w:szCs w:val="28"/>
    </w:rPr>
  </w:style>
  <w:style w:type="character" w:customStyle="1" w:styleId="213pt">
    <w:name w:val="Основний текст (2) + 13 pt;Напівжирний"/>
    <w:rsid w:val="005510AC"/>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5510AC"/>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numbering" w:customStyle="1" w:styleId="28">
    <w:name w:val="Нет списка2"/>
    <w:next w:val="a2"/>
    <w:uiPriority w:val="99"/>
    <w:semiHidden/>
    <w:unhideWhenUsed/>
    <w:rsid w:val="00B921F4"/>
  </w:style>
  <w:style w:type="numbering" w:customStyle="1" w:styleId="120">
    <w:name w:val="Нет списка12"/>
    <w:next w:val="a2"/>
    <w:semiHidden/>
    <w:unhideWhenUsed/>
    <w:rsid w:val="00B921F4"/>
  </w:style>
  <w:style w:type="table" w:customStyle="1" w:styleId="29">
    <w:name w:val="Сетка таблицы2"/>
    <w:basedOn w:val="a1"/>
    <w:next w:val="a7"/>
    <w:uiPriority w:val="59"/>
    <w:rsid w:val="00B921F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caption"/>
    <w:basedOn w:val="a"/>
    <w:next w:val="a"/>
    <w:qFormat/>
    <w:rsid w:val="00B921F4"/>
    <w:pPr>
      <w:spacing w:before="120" w:after="0" w:line="240" w:lineRule="auto"/>
      <w:jc w:val="center"/>
    </w:pPr>
    <w:rPr>
      <w:rFonts w:ascii="Times New Roman" w:eastAsia="Times New Roman" w:hAnsi="Times New Roman" w:cs="Times New Roman"/>
      <w:b/>
      <w:bCs/>
      <w:sz w:val="32"/>
      <w:szCs w:val="24"/>
      <w:lang w:eastAsia="ru-RU"/>
    </w:rPr>
  </w:style>
  <w:style w:type="paragraph" w:styleId="2a">
    <w:name w:val="Quote"/>
    <w:basedOn w:val="a"/>
    <w:next w:val="afa"/>
    <w:link w:val="2b"/>
    <w:rsid w:val="00B921F4"/>
    <w:pPr>
      <w:spacing w:after="0" w:line="240" w:lineRule="auto"/>
      <w:ind w:left="993" w:right="458" w:hanging="284"/>
      <w:jc w:val="both"/>
    </w:pPr>
    <w:rPr>
      <w:rFonts w:ascii="Times New Roman" w:eastAsia="Times New Roman" w:hAnsi="Times New Roman" w:cs="Times New Roman"/>
      <w:sz w:val="24"/>
      <w:szCs w:val="20"/>
      <w:lang w:eastAsia="ru-RU"/>
    </w:rPr>
  </w:style>
  <w:style w:type="character" w:customStyle="1" w:styleId="2b">
    <w:name w:val="Цитата 2 Знак"/>
    <w:basedOn w:val="a0"/>
    <w:link w:val="2a"/>
    <w:rsid w:val="00B921F4"/>
    <w:rPr>
      <w:rFonts w:ascii="Times New Roman" w:eastAsia="Times New Roman" w:hAnsi="Times New Roman" w:cs="Times New Roman"/>
      <w:sz w:val="24"/>
      <w:szCs w:val="20"/>
      <w:lang w:eastAsia="ru-RU"/>
    </w:rPr>
  </w:style>
  <w:style w:type="paragraph" w:styleId="afa">
    <w:name w:val="Block Text"/>
    <w:basedOn w:val="a"/>
    <w:uiPriority w:val="99"/>
    <w:semiHidden/>
    <w:unhideWhenUsed/>
    <w:rsid w:val="00B921F4"/>
    <w:pPr>
      <w:spacing w:after="120"/>
      <w:ind w:left="1440" w:right="1440"/>
    </w:pPr>
    <w:rPr>
      <w:rFonts w:ascii="Calibri" w:eastAsia="Calibri" w:hAnsi="Calibri" w:cs="Times New Roman"/>
      <w:lang w:eastAsia="en-US"/>
    </w:rPr>
  </w:style>
  <w:style w:type="character" w:customStyle="1" w:styleId="UnresolvedMention">
    <w:name w:val="Unresolved Mention"/>
    <w:basedOn w:val="a0"/>
    <w:uiPriority w:val="99"/>
    <w:semiHidden/>
    <w:unhideWhenUsed/>
    <w:rsid w:val="00C34099"/>
    <w:rPr>
      <w:color w:val="605E5C"/>
      <w:shd w:val="clear" w:color="auto" w:fill="E1DFDD"/>
    </w:rPr>
  </w:style>
  <w:style w:type="table" w:customStyle="1" w:styleId="31">
    <w:name w:val="Сетка таблицы3"/>
    <w:basedOn w:val="a1"/>
    <w:next w:val="a7"/>
    <w:uiPriority w:val="59"/>
    <w:rsid w:val="00BB128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510AC"/>
    <w:pPr>
      <w:keepNext/>
      <w:autoSpaceDE w:val="0"/>
      <w:autoSpaceDN w:val="0"/>
      <w:spacing w:after="0" w:line="240" w:lineRule="auto"/>
      <w:outlineLvl w:val="0"/>
    </w:pPr>
    <w:rPr>
      <w:rFonts w:ascii="Times New Roman CYR" w:eastAsia="Times New Roman" w:hAnsi="Times New Roman CYR" w:cs="Times New Roman CYR"/>
      <w:sz w:val="24"/>
      <w:szCs w:val="20"/>
    </w:rPr>
  </w:style>
  <w:style w:type="paragraph" w:styleId="2">
    <w:name w:val="heading 2"/>
    <w:basedOn w:val="a"/>
    <w:next w:val="a"/>
    <w:link w:val="20"/>
    <w:qFormat/>
    <w:rsid w:val="005510AC"/>
    <w:pPr>
      <w:keepNext/>
      <w:spacing w:after="0" w:line="240" w:lineRule="auto"/>
      <w:ind w:firstLine="7"/>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5510AC"/>
    <w:pPr>
      <w:keepNext/>
      <w:spacing w:after="0" w:line="240" w:lineRule="auto"/>
      <w:ind w:left="33"/>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5510AC"/>
    <w:pPr>
      <w:keepNext/>
      <w:autoSpaceDE w:val="0"/>
      <w:autoSpaceDN w:val="0"/>
      <w:spacing w:after="0" w:line="240" w:lineRule="auto"/>
      <w:ind w:left="8640"/>
      <w:outlineLvl w:val="3"/>
    </w:pPr>
    <w:rPr>
      <w:rFonts w:ascii="Times New Roman CYR" w:eastAsia="Times New Roman" w:hAnsi="Times New Roman CYR" w:cs="Times New Roman CYR"/>
      <w:b/>
      <w:sz w:val="24"/>
      <w:szCs w:val="20"/>
    </w:rPr>
  </w:style>
  <w:style w:type="paragraph" w:styleId="5">
    <w:name w:val="heading 5"/>
    <w:basedOn w:val="a"/>
    <w:next w:val="a"/>
    <w:link w:val="50"/>
    <w:qFormat/>
    <w:rsid w:val="005510AC"/>
    <w:pPr>
      <w:spacing w:before="240" w:after="60" w:line="240" w:lineRule="auto"/>
      <w:outlineLvl w:val="4"/>
    </w:pPr>
    <w:rPr>
      <w:rFonts w:ascii="Times New Roman CYR" w:eastAsia="Times New Roman" w:hAnsi="Times New Roman CYR" w:cs="Times New Roman"/>
      <w:b/>
      <w:bCs/>
      <w:i/>
      <w:iCs/>
      <w:sz w:val="26"/>
      <w:szCs w:val="26"/>
      <w:lang w:val="ru-RU"/>
    </w:rPr>
  </w:style>
  <w:style w:type="paragraph" w:styleId="6">
    <w:name w:val="heading 6"/>
    <w:basedOn w:val="a"/>
    <w:next w:val="a"/>
    <w:link w:val="60"/>
    <w:qFormat/>
    <w:rsid w:val="005510AC"/>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rPr>
  </w:style>
  <w:style w:type="paragraph" w:styleId="7">
    <w:name w:val="heading 7"/>
    <w:basedOn w:val="a"/>
    <w:next w:val="a"/>
    <w:link w:val="70"/>
    <w:qFormat/>
    <w:rsid w:val="005510AC"/>
    <w:pPr>
      <w:keepNext/>
      <w:autoSpaceDE w:val="0"/>
      <w:autoSpaceDN w:val="0"/>
      <w:spacing w:after="0" w:line="240" w:lineRule="auto"/>
      <w:jc w:val="right"/>
      <w:outlineLvl w:val="6"/>
    </w:pPr>
    <w:rPr>
      <w:rFonts w:ascii="Times New Roman CYR" w:eastAsia="Times New Roman" w:hAnsi="Times New Roman CYR" w:cs="Times New Roman CYR"/>
      <w:b/>
      <w:sz w:val="24"/>
      <w:szCs w:val="20"/>
    </w:rPr>
  </w:style>
  <w:style w:type="paragraph" w:styleId="8">
    <w:name w:val="heading 8"/>
    <w:basedOn w:val="a"/>
    <w:next w:val="a"/>
    <w:link w:val="80"/>
    <w:qFormat/>
    <w:rsid w:val="005510AC"/>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rPr>
  </w:style>
  <w:style w:type="paragraph" w:styleId="9">
    <w:name w:val="heading 9"/>
    <w:basedOn w:val="a"/>
    <w:next w:val="a"/>
    <w:link w:val="90"/>
    <w:qFormat/>
    <w:rsid w:val="005510AC"/>
    <w:pPr>
      <w:keepNext/>
      <w:autoSpaceDE w:val="0"/>
      <w:autoSpaceDN w:val="0"/>
      <w:spacing w:after="0" w:line="240" w:lineRule="auto"/>
      <w:jc w:val="center"/>
      <w:outlineLvl w:val="8"/>
    </w:pPr>
    <w:rPr>
      <w:rFonts w:ascii="Times New Roman CYR" w:eastAsia="Times New Roman" w:hAnsi="Times New Roman CYR" w:cs="Times New Roman CY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24617"/>
    <w:rPr>
      <w:b/>
      <w:bCs/>
    </w:rPr>
  </w:style>
  <w:style w:type="paragraph" w:styleId="a4">
    <w:name w:val="Normal (Web)"/>
    <w:basedOn w:val="a"/>
    <w:uiPriority w:val="99"/>
    <w:unhideWhenUsed/>
    <w:rsid w:val="00F246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24617"/>
    <w:rPr>
      <w:color w:val="0000FF"/>
      <w:u w:val="single"/>
    </w:rPr>
  </w:style>
  <w:style w:type="paragraph" w:customStyle="1" w:styleId="Style38">
    <w:name w:val="Style38"/>
    <w:basedOn w:val="a"/>
    <w:uiPriority w:val="99"/>
    <w:rsid w:val="00315872"/>
    <w:pPr>
      <w:widowControl w:val="0"/>
      <w:autoSpaceDE w:val="0"/>
      <w:autoSpaceDN w:val="0"/>
      <w:adjustRightInd w:val="0"/>
      <w:spacing w:after="0" w:line="274" w:lineRule="exact"/>
    </w:pPr>
    <w:rPr>
      <w:rFonts w:ascii="Times New Roman" w:hAnsi="Times New Roman" w:cs="Times New Roman"/>
      <w:sz w:val="24"/>
      <w:szCs w:val="24"/>
      <w:lang w:eastAsia="ru-RU"/>
    </w:rPr>
  </w:style>
  <w:style w:type="paragraph" w:customStyle="1" w:styleId="Style39">
    <w:name w:val="Style39"/>
    <w:basedOn w:val="a"/>
    <w:uiPriority w:val="99"/>
    <w:rsid w:val="00315872"/>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40">
    <w:name w:val="Style40"/>
    <w:basedOn w:val="a"/>
    <w:uiPriority w:val="99"/>
    <w:rsid w:val="00315872"/>
    <w:pPr>
      <w:widowControl w:val="0"/>
      <w:autoSpaceDE w:val="0"/>
      <w:autoSpaceDN w:val="0"/>
      <w:adjustRightInd w:val="0"/>
      <w:spacing w:after="0" w:line="277" w:lineRule="exact"/>
    </w:pPr>
    <w:rPr>
      <w:rFonts w:ascii="Times New Roman" w:hAnsi="Times New Roman" w:cs="Times New Roman"/>
      <w:sz w:val="24"/>
      <w:szCs w:val="24"/>
      <w:lang w:eastAsia="ru-RU"/>
    </w:rPr>
  </w:style>
  <w:style w:type="paragraph" w:customStyle="1" w:styleId="Style41">
    <w:name w:val="Style41"/>
    <w:basedOn w:val="a"/>
    <w:uiPriority w:val="99"/>
    <w:rsid w:val="00315872"/>
    <w:pPr>
      <w:widowControl w:val="0"/>
      <w:autoSpaceDE w:val="0"/>
      <w:autoSpaceDN w:val="0"/>
      <w:adjustRightInd w:val="0"/>
      <w:spacing w:after="0" w:line="240" w:lineRule="auto"/>
    </w:pPr>
    <w:rPr>
      <w:rFonts w:ascii="Times New Roman" w:hAnsi="Times New Roman" w:cs="Times New Roman"/>
      <w:sz w:val="24"/>
      <w:szCs w:val="24"/>
      <w:lang w:eastAsia="ru-RU"/>
    </w:rPr>
  </w:style>
  <w:style w:type="character" w:customStyle="1" w:styleId="FontStyle53">
    <w:name w:val="Font Style53"/>
    <w:basedOn w:val="a0"/>
    <w:uiPriority w:val="99"/>
    <w:rsid w:val="00315872"/>
    <w:rPr>
      <w:rFonts w:ascii="Times New Roman" w:hAnsi="Times New Roman" w:cs="Times New Roman"/>
      <w:b/>
      <w:bCs/>
      <w:sz w:val="26"/>
      <w:szCs w:val="26"/>
    </w:rPr>
  </w:style>
  <w:style w:type="character" w:customStyle="1" w:styleId="FontStyle58">
    <w:name w:val="Font Style58"/>
    <w:basedOn w:val="a0"/>
    <w:uiPriority w:val="99"/>
    <w:rsid w:val="00315872"/>
    <w:rPr>
      <w:rFonts w:ascii="Georgia" w:hAnsi="Georgia" w:cs="Georgia"/>
      <w:b/>
      <w:bCs/>
      <w:sz w:val="24"/>
      <w:szCs w:val="24"/>
    </w:rPr>
  </w:style>
  <w:style w:type="character" w:customStyle="1" w:styleId="FontStyle59">
    <w:name w:val="Font Style59"/>
    <w:basedOn w:val="a0"/>
    <w:uiPriority w:val="99"/>
    <w:rsid w:val="00315872"/>
    <w:rPr>
      <w:rFonts w:ascii="Times New Roman" w:hAnsi="Times New Roman" w:cs="Times New Roman"/>
      <w:b/>
      <w:bCs/>
      <w:sz w:val="22"/>
      <w:szCs w:val="22"/>
    </w:rPr>
  </w:style>
  <w:style w:type="character" w:customStyle="1" w:styleId="FontStyle60">
    <w:name w:val="Font Style60"/>
    <w:basedOn w:val="a0"/>
    <w:uiPriority w:val="99"/>
    <w:rsid w:val="00315872"/>
    <w:rPr>
      <w:rFonts w:ascii="Times New Roman" w:hAnsi="Times New Roman" w:cs="Times New Roman"/>
      <w:sz w:val="22"/>
      <w:szCs w:val="22"/>
    </w:rPr>
  </w:style>
  <w:style w:type="paragraph" w:customStyle="1" w:styleId="Style42">
    <w:name w:val="Style42"/>
    <w:basedOn w:val="a"/>
    <w:uiPriority w:val="99"/>
    <w:rsid w:val="00315872"/>
    <w:pPr>
      <w:widowControl w:val="0"/>
      <w:autoSpaceDE w:val="0"/>
      <w:autoSpaceDN w:val="0"/>
      <w:adjustRightInd w:val="0"/>
      <w:spacing w:after="0" w:line="271" w:lineRule="exact"/>
      <w:ind w:firstLine="442"/>
    </w:pPr>
    <w:rPr>
      <w:rFonts w:ascii="Times New Roman" w:hAnsi="Times New Roman" w:cs="Times New Roman"/>
      <w:sz w:val="24"/>
      <w:szCs w:val="24"/>
      <w:lang w:eastAsia="ru-RU"/>
    </w:rPr>
  </w:style>
  <w:style w:type="paragraph" w:customStyle="1" w:styleId="Style46">
    <w:name w:val="Style46"/>
    <w:basedOn w:val="a"/>
    <w:uiPriority w:val="99"/>
    <w:rsid w:val="00315872"/>
    <w:pPr>
      <w:widowControl w:val="0"/>
      <w:autoSpaceDE w:val="0"/>
      <w:autoSpaceDN w:val="0"/>
      <w:adjustRightInd w:val="0"/>
      <w:spacing w:after="0" w:line="240" w:lineRule="auto"/>
    </w:pPr>
    <w:rPr>
      <w:rFonts w:ascii="Times New Roman" w:hAnsi="Times New Roman" w:cs="Times New Roman"/>
      <w:sz w:val="24"/>
      <w:szCs w:val="24"/>
      <w:lang w:eastAsia="ru-RU"/>
    </w:rPr>
  </w:style>
  <w:style w:type="character" w:customStyle="1" w:styleId="FontStyle61">
    <w:name w:val="Font Style61"/>
    <w:basedOn w:val="a0"/>
    <w:uiPriority w:val="99"/>
    <w:rsid w:val="00315872"/>
    <w:rPr>
      <w:rFonts w:ascii="Arial Narrow" w:hAnsi="Arial Narrow" w:cs="Arial Narrow"/>
      <w:sz w:val="8"/>
      <w:szCs w:val="8"/>
    </w:rPr>
  </w:style>
  <w:style w:type="paragraph" w:customStyle="1" w:styleId="Style45">
    <w:name w:val="Style45"/>
    <w:basedOn w:val="a"/>
    <w:uiPriority w:val="99"/>
    <w:rsid w:val="00315872"/>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44">
    <w:name w:val="Style44"/>
    <w:basedOn w:val="a"/>
    <w:uiPriority w:val="99"/>
    <w:rsid w:val="00315872"/>
    <w:pPr>
      <w:widowControl w:val="0"/>
      <w:autoSpaceDE w:val="0"/>
      <w:autoSpaceDN w:val="0"/>
      <w:adjustRightInd w:val="0"/>
      <w:spacing w:after="0" w:line="336" w:lineRule="exact"/>
      <w:ind w:hanging="360"/>
    </w:pPr>
    <w:rPr>
      <w:rFonts w:ascii="Times New Roman" w:hAnsi="Times New Roman" w:cs="Times New Roman"/>
      <w:sz w:val="24"/>
      <w:szCs w:val="24"/>
      <w:lang w:eastAsia="ru-RU"/>
    </w:rPr>
  </w:style>
  <w:style w:type="paragraph" w:customStyle="1" w:styleId="Style11">
    <w:name w:val="Style11"/>
    <w:basedOn w:val="a"/>
    <w:uiPriority w:val="99"/>
    <w:rsid w:val="00315872"/>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23">
    <w:name w:val="Style23"/>
    <w:basedOn w:val="a"/>
    <w:uiPriority w:val="99"/>
    <w:rsid w:val="00315872"/>
    <w:pPr>
      <w:widowControl w:val="0"/>
      <w:autoSpaceDE w:val="0"/>
      <w:autoSpaceDN w:val="0"/>
      <w:adjustRightInd w:val="0"/>
      <w:spacing w:after="0" w:line="240" w:lineRule="auto"/>
      <w:jc w:val="both"/>
    </w:pPr>
    <w:rPr>
      <w:rFonts w:ascii="Times New Roman" w:hAnsi="Times New Roman" w:cs="Times New Roman"/>
      <w:sz w:val="24"/>
      <w:szCs w:val="24"/>
      <w:lang w:eastAsia="ru-RU"/>
    </w:rPr>
  </w:style>
  <w:style w:type="paragraph" w:customStyle="1" w:styleId="Style24">
    <w:name w:val="Style24"/>
    <w:basedOn w:val="a"/>
    <w:uiPriority w:val="99"/>
    <w:rsid w:val="00315872"/>
    <w:pPr>
      <w:widowControl w:val="0"/>
      <w:autoSpaceDE w:val="0"/>
      <w:autoSpaceDN w:val="0"/>
      <w:adjustRightInd w:val="0"/>
      <w:spacing w:after="0" w:line="274" w:lineRule="exact"/>
      <w:jc w:val="center"/>
    </w:pPr>
    <w:rPr>
      <w:rFonts w:ascii="Times New Roman" w:hAnsi="Times New Roman" w:cs="Times New Roman"/>
      <w:sz w:val="24"/>
      <w:szCs w:val="24"/>
      <w:lang w:eastAsia="ru-RU"/>
    </w:rPr>
  </w:style>
  <w:style w:type="paragraph" w:customStyle="1" w:styleId="Style43">
    <w:name w:val="Style43"/>
    <w:basedOn w:val="a"/>
    <w:uiPriority w:val="99"/>
    <w:rsid w:val="00315872"/>
    <w:pPr>
      <w:widowControl w:val="0"/>
      <w:autoSpaceDE w:val="0"/>
      <w:autoSpaceDN w:val="0"/>
      <w:adjustRightInd w:val="0"/>
      <w:spacing w:after="0" w:line="240" w:lineRule="auto"/>
    </w:pPr>
    <w:rPr>
      <w:rFonts w:ascii="Times New Roman" w:hAnsi="Times New Roman" w:cs="Times New Roman"/>
      <w:sz w:val="24"/>
      <w:szCs w:val="24"/>
      <w:lang w:eastAsia="ru-RU"/>
    </w:rPr>
  </w:style>
  <w:style w:type="character" w:customStyle="1" w:styleId="FontStyle57">
    <w:name w:val="Font Style57"/>
    <w:basedOn w:val="a0"/>
    <w:uiPriority w:val="99"/>
    <w:rsid w:val="00315872"/>
    <w:rPr>
      <w:rFonts w:ascii="Times New Roman" w:hAnsi="Times New Roman" w:cs="Times New Roman"/>
      <w:sz w:val="26"/>
      <w:szCs w:val="26"/>
    </w:rPr>
  </w:style>
  <w:style w:type="character" w:customStyle="1" w:styleId="FontStyle62">
    <w:name w:val="Font Style62"/>
    <w:basedOn w:val="a0"/>
    <w:uiPriority w:val="99"/>
    <w:rsid w:val="00315872"/>
    <w:rPr>
      <w:rFonts w:ascii="Times New Roman" w:hAnsi="Times New Roman" w:cs="Times New Roman"/>
      <w:sz w:val="12"/>
      <w:szCs w:val="12"/>
    </w:rPr>
  </w:style>
  <w:style w:type="character" w:customStyle="1" w:styleId="FontStyle63">
    <w:name w:val="Font Style63"/>
    <w:basedOn w:val="a0"/>
    <w:uiPriority w:val="99"/>
    <w:rsid w:val="00315872"/>
    <w:rPr>
      <w:rFonts w:ascii="Times New Roman" w:hAnsi="Times New Roman" w:cs="Times New Roman"/>
      <w:i/>
      <w:iCs/>
      <w:sz w:val="22"/>
      <w:szCs w:val="22"/>
    </w:rPr>
  </w:style>
  <w:style w:type="paragraph" w:customStyle="1" w:styleId="Style14">
    <w:name w:val="Style14"/>
    <w:basedOn w:val="a"/>
    <w:uiPriority w:val="99"/>
    <w:rsid w:val="00315872"/>
    <w:pPr>
      <w:widowControl w:val="0"/>
      <w:autoSpaceDE w:val="0"/>
      <w:autoSpaceDN w:val="0"/>
      <w:adjustRightInd w:val="0"/>
      <w:spacing w:after="0" w:line="232" w:lineRule="exact"/>
      <w:ind w:firstLine="197"/>
      <w:jc w:val="both"/>
    </w:pPr>
    <w:rPr>
      <w:rFonts w:ascii="Times New Roman" w:hAnsi="Times New Roman" w:cs="Times New Roman"/>
      <w:sz w:val="24"/>
      <w:szCs w:val="24"/>
      <w:lang w:eastAsia="ru-RU"/>
    </w:rPr>
  </w:style>
  <w:style w:type="paragraph" w:customStyle="1" w:styleId="Style22">
    <w:name w:val="Style22"/>
    <w:basedOn w:val="a"/>
    <w:uiPriority w:val="99"/>
    <w:rsid w:val="00315872"/>
    <w:pPr>
      <w:widowControl w:val="0"/>
      <w:autoSpaceDE w:val="0"/>
      <w:autoSpaceDN w:val="0"/>
      <w:adjustRightInd w:val="0"/>
      <w:spacing w:after="0" w:line="230" w:lineRule="exact"/>
      <w:jc w:val="both"/>
    </w:pPr>
    <w:rPr>
      <w:rFonts w:ascii="Times New Roman" w:hAnsi="Times New Roman" w:cs="Times New Roman"/>
      <w:sz w:val="24"/>
      <w:szCs w:val="24"/>
      <w:lang w:eastAsia="ru-RU"/>
    </w:rPr>
  </w:style>
  <w:style w:type="paragraph" w:customStyle="1" w:styleId="Style30">
    <w:name w:val="Style30"/>
    <w:basedOn w:val="a"/>
    <w:uiPriority w:val="99"/>
    <w:rsid w:val="00315872"/>
    <w:pPr>
      <w:widowControl w:val="0"/>
      <w:autoSpaceDE w:val="0"/>
      <w:autoSpaceDN w:val="0"/>
      <w:adjustRightInd w:val="0"/>
      <w:spacing w:after="0" w:line="322" w:lineRule="exact"/>
      <w:ind w:firstLine="696"/>
    </w:pPr>
    <w:rPr>
      <w:rFonts w:ascii="Times New Roman" w:hAnsi="Times New Roman" w:cs="Times New Roman"/>
      <w:sz w:val="24"/>
      <w:szCs w:val="24"/>
      <w:lang w:eastAsia="ru-RU"/>
    </w:rPr>
  </w:style>
  <w:style w:type="character" w:customStyle="1" w:styleId="FontStyle64">
    <w:name w:val="Font Style64"/>
    <w:basedOn w:val="a0"/>
    <w:uiPriority w:val="99"/>
    <w:rsid w:val="00315872"/>
    <w:rPr>
      <w:rFonts w:ascii="Times New Roman" w:hAnsi="Times New Roman" w:cs="Times New Roman"/>
      <w:sz w:val="20"/>
      <w:szCs w:val="20"/>
    </w:rPr>
  </w:style>
  <w:style w:type="paragraph" w:customStyle="1" w:styleId="Style7">
    <w:name w:val="Style7"/>
    <w:basedOn w:val="a"/>
    <w:uiPriority w:val="99"/>
    <w:rsid w:val="00315872"/>
    <w:pPr>
      <w:widowControl w:val="0"/>
      <w:autoSpaceDE w:val="0"/>
      <w:autoSpaceDN w:val="0"/>
      <w:adjustRightInd w:val="0"/>
      <w:spacing w:after="0" w:line="240" w:lineRule="auto"/>
      <w:jc w:val="center"/>
    </w:pPr>
    <w:rPr>
      <w:rFonts w:ascii="Times New Roman" w:hAnsi="Times New Roman" w:cs="Times New Roman"/>
      <w:sz w:val="24"/>
      <w:szCs w:val="24"/>
      <w:lang w:eastAsia="ru-RU"/>
    </w:rPr>
  </w:style>
  <w:style w:type="paragraph" w:customStyle="1" w:styleId="Style10">
    <w:name w:val="Style10"/>
    <w:basedOn w:val="a"/>
    <w:uiPriority w:val="99"/>
    <w:rsid w:val="00315872"/>
    <w:pPr>
      <w:widowControl w:val="0"/>
      <w:autoSpaceDE w:val="0"/>
      <w:autoSpaceDN w:val="0"/>
      <w:adjustRightInd w:val="0"/>
      <w:spacing w:after="0" w:line="240" w:lineRule="auto"/>
    </w:pPr>
    <w:rPr>
      <w:rFonts w:ascii="Times New Roman" w:hAnsi="Times New Roman" w:cs="Times New Roman"/>
      <w:sz w:val="24"/>
      <w:szCs w:val="24"/>
      <w:lang w:eastAsia="ru-RU"/>
    </w:rPr>
  </w:style>
  <w:style w:type="character" w:customStyle="1" w:styleId="FontStyle65">
    <w:name w:val="Font Style65"/>
    <w:basedOn w:val="a0"/>
    <w:uiPriority w:val="99"/>
    <w:rsid w:val="00315872"/>
    <w:rPr>
      <w:rFonts w:ascii="Times New Roman" w:hAnsi="Times New Roman" w:cs="Times New Roman"/>
      <w:b/>
      <w:bCs/>
      <w:i/>
      <w:iCs/>
      <w:sz w:val="26"/>
      <w:szCs w:val="26"/>
    </w:rPr>
  </w:style>
  <w:style w:type="paragraph" w:customStyle="1" w:styleId="rvps2">
    <w:name w:val="rvps2"/>
    <w:basedOn w:val="a"/>
    <w:rsid w:val="009914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5571D"/>
    <w:pPr>
      <w:ind w:left="720"/>
      <w:contextualSpacing/>
    </w:pPr>
  </w:style>
  <w:style w:type="paragraph" w:customStyle="1" w:styleId="Style5">
    <w:name w:val="Style5"/>
    <w:basedOn w:val="a"/>
    <w:uiPriority w:val="99"/>
    <w:rsid w:val="00125780"/>
    <w:pPr>
      <w:widowControl w:val="0"/>
      <w:autoSpaceDE w:val="0"/>
      <w:autoSpaceDN w:val="0"/>
      <w:adjustRightInd w:val="0"/>
      <w:spacing w:after="0" w:line="893" w:lineRule="exact"/>
      <w:ind w:firstLine="1920"/>
      <w:jc w:val="both"/>
    </w:pPr>
    <w:rPr>
      <w:rFonts w:ascii="Times New Roman" w:hAnsi="Times New Roman" w:cs="Times New Roman"/>
      <w:sz w:val="24"/>
      <w:szCs w:val="24"/>
      <w:lang w:eastAsia="ru-RU"/>
    </w:rPr>
  </w:style>
  <w:style w:type="character" w:customStyle="1" w:styleId="FontStyle156">
    <w:name w:val="Font Style156"/>
    <w:basedOn w:val="a0"/>
    <w:uiPriority w:val="99"/>
    <w:rsid w:val="00125780"/>
    <w:rPr>
      <w:rFonts w:ascii="Times New Roman" w:hAnsi="Times New Roman" w:cs="Times New Roman"/>
      <w:sz w:val="74"/>
      <w:szCs w:val="74"/>
    </w:rPr>
  </w:style>
  <w:style w:type="character" w:customStyle="1" w:styleId="FontStyle159">
    <w:name w:val="Font Style159"/>
    <w:basedOn w:val="a0"/>
    <w:uiPriority w:val="99"/>
    <w:rsid w:val="00125780"/>
    <w:rPr>
      <w:rFonts w:ascii="Times New Roman" w:hAnsi="Times New Roman" w:cs="Times New Roman"/>
      <w:i/>
      <w:iCs/>
      <w:spacing w:val="-10"/>
      <w:sz w:val="76"/>
      <w:szCs w:val="76"/>
    </w:rPr>
  </w:style>
  <w:style w:type="paragraph" w:customStyle="1" w:styleId="Style48">
    <w:name w:val="Style48"/>
    <w:basedOn w:val="a"/>
    <w:uiPriority w:val="99"/>
    <w:rsid w:val="009249BC"/>
    <w:pPr>
      <w:widowControl w:val="0"/>
      <w:autoSpaceDE w:val="0"/>
      <w:autoSpaceDN w:val="0"/>
      <w:adjustRightInd w:val="0"/>
      <w:spacing w:after="0" w:line="920" w:lineRule="exact"/>
    </w:pPr>
    <w:rPr>
      <w:rFonts w:ascii="Times New Roman" w:hAnsi="Times New Roman" w:cs="Times New Roman"/>
      <w:sz w:val="24"/>
      <w:szCs w:val="24"/>
      <w:lang w:eastAsia="ru-RU"/>
    </w:rPr>
  </w:style>
  <w:style w:type="paragraph" w:customStyle="1" w:styleId="Style95">
    <w:name w:val="Style95"/>
    <w:basedOn w:val="a"/>
    <w:uiPriority w:val="99"/>
    <w:rsid w:val="009249BC"/>
    <w:pPr>
      <w:widowControl w:val="0"/>
      <w:autoSpaceDE w:val="0"/>
      <w:autoSpaceDN w:val="0"/>
      <w:adjustRightInd w:val="0"/>
      <w:spacing w:after="0" w:line="880" w:lineRule="exact"/>
    </w:pPr>
    <w:rPr>
      <w:rFonts w:ascii="Times New Roman" w:hAnsi="Times New Roman" w:cs="Times New Roman"/>
      <w:sz w:val="24"/>
      <w:szCs w:val="24"/>
      <w:lang w:eastAsia="ru-RU"/>
    </w:rPr>
  </w:style>
  <w:style w:type="character" w:customStyle="1" w:styleId="FontStyle174">
    <w:name w:val="Font Style174"/>
    <w:basedOn w:val="a0"/>
    <w:uiPriority w:val="99"/>
    <w:rsid w:val="009249BC"/>
    <w:rPr>
      <w:rFonts w:ascii="Times New Roman" w:hAnsi="Times New Roman" w:cs="Times New Roman"/>
      <w:b/>
      <w:bCs/>
      <w:sz w:val="74"/>
      <w:szCs w:val="74"/>
    </w:rPr>
  </w:style>
  <w:style w:type="paragraph" w:customStyle="1" w:styleId="Style28">
    <w:name w:val="Style28"/>
    <w:basedOn w:val="a"/>
    <w:uiPriority w:val="99"/>
    <w:rsid w:val="009249BC"/>
    <w:pPr>
      <w:widowControl w:val="0"/>
      <w:autoSpaceDE w:val="0"/>
      <w:autoSpaceDN w:val="0"/>
      <w:adjustRightInd w:val="0"/>
      <w:spacing w:after="0" w:line="240" w:lineRule="auto"/>
    </w:pPr>
    <w:rPr>
      <w:rFonts w:ascii="Times New Roman" w:hAnsi="Times New Roman" w:cs="Times New Roman"/>
      <w:sz w:val="24"/>
      <w:szCs w:val="24"/>
      <w:lang w:eastAsia="ru-RU"/>
    </w:rPr>
  </w:style>
  <w:style w:type="character" w:customStyle="1" w:styleId="FontStyle264">
    <w:name w:val="Font Style264"/>
    <w:basedOn w:val="a0"/>
    <w:uiPriority w:val="99"/>
    <w:rsid w:val="009249BC"/>
    <w:rPr>
      <w:rFonts w:ascii="Times New Roman" w:hAnsi="Times New Roman" w:cs="Times New Roman"/>
      <w:b/>
      <w:bCs/>
      <w:sz w:val="54"/>
      <w:szCs w:val="54"/>
    </w:rPr>
  </w:style>
  <w:style w:type="table" w:styleId="a7">
    <w:name w:val="Table Grid"/>
    <w:basedOn w:val="a1"/>
    <w:uiPriority w:val="59"/>
    <w:rsid w:val="007B2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253AC8"/>
    <w:pPr>
      <w:spacing w:after="0" w:line="240" w:lineRule="auto"/>
    </w:pPr>
  </w:style>
  <w:style w:type="character" w:styleId="a9">
    <w:name w:val="FollowedHyperlink"/>
    <w:basedOn w:val="a0"/>
    <w:uiPriority w:val="99"/>
    <w:semiHidden/>
    <w:unhideWhenUsed/>
    <w:rsid w:val="000816C6"/>
    <w:rPr>
      <w:color w:val="800080" w:themeColor="followedHyperlink"/>
      <w:u w:val="single"/>
    </w:rPr>
  </w:style>
  <w:style w:type="character" w:customStyle="1" w:styleId="10">
    <w:name w:val="Заголовок 1 Знак"/>
    <w:basedOn w:val="a0"/>
    <w:link w:val="1"/>
    <w:rsid w:val="005510AC"/>
    <w:rPr>
      <w:rFonts w:ascii="Times New Roman CYR" w:eastAsia="Times New Roman" w:hAnsi="Times New Roman CYR" w:cs="Times New Roman CYR"/>
      <w:sz w:val="24"/>
      <w:szCs w:val="20"/>
    </w:rPr>
  </w:style>
  <w:style w:type="character" w:customStyle="1" w:styleId="20">
    <w:name w:val="Заголовок 2 Знак"/>
    <w:basedOn w:val="a0"/>
    <w:link w:val="2"/>
    <w:rsid w:val="005510A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510AC"/>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5510AC"/>
    <w:rPr>
      <w:rFonts w:ascii="Times New Roman CYR" w:eastAsia="Times New Roman" w:hAnsi="Times New Roman CYR" w:cs="Times New Roman CYR"/>
      <w:b/>
      <w:sz w:val="24"/>
      <w:szCs w:val="20"/>
    </w:rPr>
  </w:style>
  <w:style w:type="character" w:customStyle="1" w:styleId="50">
    <w:name w:val="Заголовок 5 Знак"/>
    <w:basedOn w:val="a0"/>
    <w:link w:val="5"/>
    <w:rsid w:val="005510AC"/>
    <w:rPr>
      <w:rFonts w:ascii="Times New Roman CYR" w:eastAsia="Times New Roman" w:hAnsi="Times New Roman CYR" w:cs="Times New Roman"/>
      <w:b/>
      <w:bCs/>
      <w:i/>
      <w:iCs/>
      <w:sz w:val="26"/>
      <w:szCs w:val="26"/>
      <w:lang w:val="ru-RU"/>
    </w:rPr>
  </w:style>
  <w:style w:type="character" w:customStyle="1" w:styleId="60">
    <w:name w:val="Заголовок 6 Знак"/>
    <w:basedOn w:val="a0"/>
    <w:link w:val="6"/>
    <w:rsid w:val="005510AC"/>
    <w:rPr>
      <w:rFonts w:ascii="Times New Roman CYR" w:eastAsia="Times New Roman" w:hAnsi="Times New Roman CYR" w:cs="Times New Roman CYR"/>
      <w:b/>
      <w:sz w:val="24"/>
      <w:szCs w:val="20"/>
    </w:rPr>
  </w:style>
  <w:style w:type="character" w:customStyle="1" w:styleId="70">
    <w:name w:val="Заголовок 7 Знак"/>
    <w:basedOn w:val="a0"/>
    <w:link w:val="7"/>
    <w:rsid w:val="005510AC"/>
    <w:rPr>
      <w:rFonts w:ascii="Times New Roman CYR" w:eastAsia="Times New Roman" w:hAnsi="Times New Roman CYR" w:cs="Times New Roman CYR"/>
      <w:b/>
      <w:sz w:val="24"/>
      <w:szCs w:val="20"/>
    </w:rPr>
  </w:style>
  <w:style w:type="character" w:customStyle="1" w:styleId="80">
    <w:name w:val="Заголовок 8 Знак"/>
    <w:basedOn w:val="a0"/>
    <w:link w:val="8"/>
    <w:rsid w:val="005510AC"/>
    <w:rPr>
      <w:rFonts w:ascii="Times New Roman CYR" w:eastAsia="Times New Roman" w:hAnsi="Times New Roman CYR" w:cs="Times New Roman CYR"/>
      <w:b/>
      <w:sz w:val="24"/>
      <w:szCs w:val="20"/>
    </w:rPr>
  </w:style>
  <w:style w:type="character" w:customStyle="1" w:styleId="90">
    <w:name w:val="Заголовок 9 Знак"/>
    <w:basedOn w:val="a0"/>
    <w:link w:val="9"/>
    <w:rsid w:val="005510AC"/>
    <w:rPr>
      <w:rFonts w:ascii="Times New Roman CYR" w:eastAsia="Times New Roman" w:hAnsi="Times New Roman CYR" w:cs="Times New Roman CYR"/>
      <w:b/>
      <w:sz w:val="24"/>
      <w:szCs w:val="20"/>
    </w:rPr>
  </w:style>
  <w:style w:type="numbering" w:customStyle="1" w:styleId="11">
    <w:name w:val="Нет списка1"/>
    <w:next w:val="a2"/>
    <w:uiPriority w:val="99"/>
    <w:semiHidden/>
    <w:unhideWhenUsed/>
    <w:rsid w:val="005510AC"/>
  </w:style>
  <w:style w:type="numbering" w:customStyle="1" w:styleId="110">
    <w:name w:val="Нет списка11"/>
    <w:next w:val="a2"/>
    <w:uiPriority w:val="99"/>
    <w:semiHidden/>
    <w:unhideWhenUsed/>
    <w:rsid w:val="005510AC"/>
  </w:style>
  <w:style w:type="character" w:customStyle="1" w:styleId="aa">
    <w:name w:val="Основной текст Знак"/>
    <w:link w:val="ab"/>
    <w:rsid w:val="005510AC"/>
    <w:rPr>
      <w:rFonts w:ascii="Times New Roman" w:eastAsia="Times New Roman" w:hAnsi="Times New Roman" w:cs="Times New Roman"/>
      <w:sz w:val="20"/>
    </w:rPr>
  </w:style>
  <w:style w:type="paragraph" w:styleId="ab">
    <w:name w:val="Body Text"/>
    <w:basedOn w:val="a"/>
    <w:link w:val="aa"/>
    <w:unhideWhenUsed/>
    <w:rsid w:val="005510AC"/>
    <w:pPr>
      <w:spacing w:after="0" w:line="240" w:lineRule="auto"/>
    </w:pPr>
    <w:rPr>
      <w:rFonts w:ascii="Times New Roman" w:eastAsia="Times New Roman" w:hAnsi="Times New Roman" w:cs="Times New Roman"/>
      <w:sz w:val="20"/>
    </w:rPr>
  </w:style>
  <w:style w:type="character" w:customStyle="1" w:styleId="12">
    <w:name w:val="Основной текст Знак1"/>
    <w:basedOn w:val="a0"/>
    <w:uiPriority w:val="99"/>
    <w:semiHidden/>
    <w:rsid w:val="005510AC"/>
  </w:style>
  <w:style w:type="character" w:customStyle="1" w:styleId="13">
    <w:name w:val="Основний текст Знак1"/>
    <w:basedOn w:val="a0"/>
    <w:uiPriority w:val="99"/>
    <w:semiHidden/>
    <w:rsid w:val="005510AC"/>
  </w:style>
  <w:style w:type="table" w:customStyle="1" w:styleId="14">
    <w:name w:val="Сетка таблицы1"/>
    <w:basedOn w:val="a1"/>
    <w:next w:val="a7"/>
    <w:uiPriority w:val="59"/>
    <w:rsid w:val="005510A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сновной текст с отступом Знак"/>
    <w:link w:val="ad"/>
    <w:rsid w:val="005510AC"/>
    <w:rPr>
      <w:rFonts w:ascii="Times New Roman" w:eastAsia="Times New Roman" w:hAnsi="Times New Roman" w:cs="Times New Roman"/>
      <w:szCs w:val="20"/>
      <w:lang w:eastAsia="ru-RU"/>
    </w:rPr>
  </w:style>
  <w:style w:type="paragraph" w:styleId="ad">
    <w:name w:val="Body Text Indent"/>
    <w:basedOn w:val="a"/>
    <w:link w:val="ac"/>
    <w:unhideWhenUsed/>
    <w:rsid w:val="005510AC"/>
    <w:pPr>
      <w:spacing w:after="0" w:line="240" w:lineRule="auto"/>
      <w:ind w:left="1134" w:hanging="425"/>
      <w:jc w:val="both"/>
    </w:pPr>
    <w:rPr>
      <w:rFonts w:ascii="Times New Roman" w:eastAsia="Times New Roman" w:hAnsi="Times New Roman" w:cs="Times New Roman"/>
      <w:szCs w:val="20"/>
      <w:lang w:eastAsia="ru-RU"/>
    </w:rPr>
  </w:style>
  <w:style w:type="character" w:customStyle="1" w:styleId="15">
    <w:name w:val="Основной текст с отступом Знак1"/>
    <w:basedOn w:val="a0"/>
    <w:uiPriority w:val="99"/>
    <w:semiHidden/>
    <w:rsid w:val="005510AC"/>
  </w:style>
  <w:style w:type="character" w:customStyle="1" w:styleId="16">
    <w:name w:val="Основний текст з відступом Знак1"/>
    <w:basedOn w:val="a0"/>
    <w:uiPriority w:val="99"/>
    <w:semiHidden/>
    <w:rsid w:val="005510AC"/>
  </w:style>
  <w:style w:type="character" w:customStyle="1" w:styleId="ae">
    <w:name w:val="Текст выноски Знак"/>
    <w:link w:val="af"/>
    <w:uiPriority w:val="99"/>
    <w:semiHidden/>
    <w:rsid w:val="005510AC"/>
    <w:rPr>
      <w:rFonts w:ascii="Tahoma" w:eastAsia="Times New Roman" w:hAnsi="Tahoma" w:cs="Tahoma"/>
      <w:sz w:val="16"/>
      <w:szCs w:val="16"/>
      <w:lang w:val="ru-RU"/>
    </w:rPr>
  </w:style>
  <w:style w:type="paragraph" w:styleId="af">
    <w:name w:val="Balloon Text"/>
    <w:basedOn w:val="a"/>
    <w:link w:val="ae"/>
    <w:uiPriority w:val="99"/>
    <w:semiHidden/>
    <w:unhideWhenUsed/>
    <w:rsid w:val="005510AC"/>
    <w:pPr>
      <w:autoSpaceDE w:val="0"/>
      <w:autoSpaceDN w:val="0"/>
      <w:spacing w:after="0" w:line="240" w:lineRule="auto"/>
    </w:pPr>
    <w:rPr>
      <w:rFonts w:ascii="Tahoma" w:eastAsia="Times New Roman" w:hAnsi="Tahoma" w:cs="Tahoma"/>
      <w:sz w:val="16"/>
      <w:szCs w:val="16"/>
      <w:lang w:val="ru-RU"/>
    </w:rPr>
  </w:style>
  <w:style w:type="character" w:customStyle="1" w:styleId="17">
    <w:name w:val="Текст выноски Знак1"/>
    <w:basedOn w:val="a0"/>
    <w:uiPriority w:val="99"/>
    <w:semiHidden/>
    <w:rsid w:val="005510AC"/>
    <w:rPr>
      <w:rFonts w:ascii="Segoe UI" w:hAnsi="Segoe UI" w:cs="Segoe UI"/>
      <w:sz w:val="18"/>
      <w:szCs w:val="18"/>
    </w:rPr>
  </w:style>
  <w:style w:type="character" w:customStyle="1" w:styleId="18">
    <w:name w:val="Текст у виносці Знак1"/>
    <w:uiPriority w:val="99"/>
    <w:semiHidden/>
    <w:rsid w:val="005510AC"/>
    <w:rPr>
      <w:rFonts w:ascii="Tahoma" w:hAnsi="Tahoma" w:cs="Tahoma"/>
      <w:sz w:val="16"/>
      <w:szCs w:val="16"/>
    </w:rPr>
  </w:style>
  <w:style w:type="paragraph" w:customStyle="1" w:styleId="af0">
    <w:name w:val="Знак Знак Знак"/>
    <w:basedOn w:val="a"/>
    <w:rsid w:val="005510AC"/>
    <w:pPr>
      <w:spacing w:after="0" w:line="240" w:lineRule="auto"/>
    </w:pPr>
    <w:rPr>
      <w:rFonts w:ascii="Verdana" w:eastAsia="Times New Roman" w:hAnsi="Verdana" w:cs="Verdana"/>
      <w:sz w:val="20"/>
      <w:szCs w:val="20"/>
      <w:lang w:val="en-US" w:eastAsia="en-US"/>
    </w:rPr>
  </w:style>
  <w:style w:type="paragraph" w:styleId="af1">
    <w:name w:val="header"/>
    <w:basedOn w:val="a"/>
    <w:link w:val="af2"/>
    <w:uiPriority w:val="99"/>
    <w:unhideWhenUsed/>
    <w:rsid w:val="005510AC"/>
    <w:pPr>
      <w:tabs>
        <w:tab w:val="center" w:pos="4819"/>
        <w:tab w:val="right" w:pos="9639"/>
      </w:tabs>
      <w:spacing w:after="0" w:line="240" w:lineRule="auto"/>
    </w:pPr>
    <w:rPr>
      <w:rFonts w:ascii="Calibri" w:eastAsia="Calibri" w:hAnsi="Calibri" w:cs="Times New Roman"/>
      <w:lang w:eastAsia="en-US"/>
    </w:rPr>
  </w:style>
  <w:style w:type="character" w:customStyle="1" w:styleId="af2">
    <w:name w:val="Верхний колонтитул Знак"/>
    <w:basedOn w:val="a0"/>
    <w:link w:val="af1"/>
    <w:uiPriority w:val="99"/>
    <w:rsid w:val="005510AC"/>
    <w:rPr>
      <w:rFonts w:ascii="Calibri" w:eastAsia="Calibri" w:hAnsi="Calibri" w:cs="Times New Roman"/>
      <w:lang w:eastAsia="en-US"/>
    </w:rPr>
  </w:style>
  <w:style w:type="paragraph" w:styleId="af3">
    <w:name w:val="footer"/>
    <w:basedOn w:val="a"/>
    <w:link w:val="af4"/>
    <w:uiPriority w:val="99"/>
    <w:unhideWhenUsed/>
    <w:rsid w:val="005510AC"/>
    <w:pPr>
      <w:tabs>
        <w:tab w:val="center" w:pos="4819"/>
        <w:tab w:val="right" w:pos="9639"/>
      </w:tabs>
      <w:spacing w:after="0" w:line="240" w:lineRule="auto"/>
    </w:pPr>
    <w:rPr>
      <w:rFonts w:ascii="Calibri" w:eastAsia="Calibri" w:hAnsi="Calibri" w:cs="Times New Roman"/>
      <w:lang w:eastAsia="en-US"/>
    </w:rPr>
  </w:style>
  <w:style w:type="character" w:customStyle="1" w:styleId="af4">
    <w:name w:val="Нижний колонтитул Знак"/>
    <w:basedOn w:val="a0"/>
    <w:link w:val="af3"/>
    <w:uiPriority w:val="99"/>
    <w:rsid w:val="005510AC"/>
    <w:rPr>
      <w:rFonts w:ascii="Calibri" w:eastAsia="Calibri" w:hAnsi="Calibri" w:cs="Times New Roman"/>
      <w:lang w:eastAsia="en-US"/>
    </w:rPr>
  </w:style>
  <w:style w:type="character" w:customStyle="1" w:styleId="Heading1Char">
    <w:name w:val="Heading 1 Char"/>
    <w:locked/>
    <w:rsid w:val="005510AC"/>
    <w:rPr>
      <w:rFonts w:ascii="Times New Roman CYR" w:hAnsi="Times New Roman CYR" w:cs="Times New Roman CYR"/>
      <w:sz w:val="20"/>
      <w:szCs w:val="20"/>
      <w:lang w:val="x-none" w:eastAsia="uk-UA"/>
    </w:rPr>
  </w:style>
  <w:style w:type="paragraph" w:customStyle="1" w:styleId="19">
    <w:name w:val="Абзац списка1"/>
    <w:basedOn w:val="a"/>
    <w:rsid w:val="005510AC"/>
    <w:pPr>
      <w:ind w:left="720"/>
    </w:pPr>
    <w:rPr>
      <w:rFonts w:ascii="Calibri" w:eastAsia="Times New Roman" w:hAnsi="Calibri" w:cs="Calibri"/>
      <w:lang w:eastAsia="en-US"/>
    </w:rPr>
  </w:style>
  <w:style w:type="character" w:customStyle="1" w:styleId="af5">
    <w:name w:val="Основний текст_"/>
    <w:link w:val="1a"/>
    <w:locked/>
    <w:rsid w:val="005510AC"/>
    <w:rPr>
      <w:sz w:val="26"/>
      <w:szCs w:val="26"/>
      <w:shd w:val="clear" w:color="auto" w:fill="FFFFFF"/>
    </w:rPr>
  </w:style>
  <w:style w:type="paragraph" w:customStyle="1" w:styleId="1a">
    <w:name w:val="Основний текст1"/>
    <w:basedOn w:val="a"/>
    <w:link w:val="af5"/>
    <w:rsid w:val="005510AC"/>
    <w:pPr>
      <w:shd w:val="clear" w:color="auto" w:fill="FFFFFF"/>
      <w:spacing w:before="600" w:after="240" w:line="326" w:lineRule="exact"/>
      <w:jc w:val="both"/>
    </w:pPr>
    <w:rPr>
      <w:sz w:val="26"/>
      <w:szCs w:val="26"/>
      <w:shd w:val="clear" w:color="auto" w:fill="FFFFFF"/>
    </w:rPr>
  </w:style>
  <w:style w:type="paragraph" w:styleId="af6">
    <w:name w:val="footnote text"/>
    <w:basedOn w:val="a"/>
    <w:link w:val="af7"/>
    <w:uiPriority w:val="99"/>
    <w:unhideWhenUsed/>
    <w:rsid w:val="005510AC"/>
    <w:pPr>
      <w:spacing w:after="0" w:line="240" w:lineRule="auto"/>
    </w:pPr>
    <w:rPr>
      <w:rFonts w:ascii="Calibri" w:eastAsia="Calibri" w:hAnsi="Calibri" w:cs="Times New Roman"/>
      <w:sz w:val="24"/>
      <w:szCs w:val="24"/>
      <w:lang w:val="en-US" w:eastAsia="en-US"/>
    </w:rPr>
  </w:style>
  <w:style w:type="character" w:customStyle="1" w:styleId="af7">
    <w:name w:val="Текст сноски Знак"/>
    <w:basedOn w:val="a0"/>
    <w:link w:val="af6"/>
    <w:uiPriority w:val="99"/>
    <w:rsid w:val="005510AC"/>
    <w:rPr>
      <w:rFonts w:ascii="Calibri" w:eastAsia="Calibri" w:hAnsi="Calibri" w:cs="Times New Roman"/>
      <w:sz w:val="24"/>
      <w:szCs w:val="24"/>
      <w:lang w:val="en-US" w:eastAsia="en-US"/>
    </w:rPr>
  </w:style>
  <w:style w:type="character" w:styleId="af8">
    <w:name w:val="footnote reference"/>
    <w:uiPriority w:val="99"/>
    <w:rsid w:val="005510AC"/>
    <w:rPr>
      <w:rFonts w:cs="Times New Roman"/>
      <w:vertAlign w:val="superscript"/>
    </w:rPr>
  </w:style>
  <w:style w:type="character" w:customStyle="1" w:styleId="rvts0">
    <w:name w:val="rvts0"/>
    <w:rsid w:val="005510AC"/>
  </w:style>
  <w:style w:type="character" w:customStyle="1" w:styleId="21">
    <w:name w:val="Основной текст (2)_"/>
    <w:link w:val="22"/>
    <w:rsid w:val="005510AC"/>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5510AC"/>
    <w:pPr>
      <w:widowControl w:val="0"/>
      <w:shd w:val="clear" w:color="auto" w:fill="FFFFFF"/>
      <w:spacing w:before="360" w:after="300" w:line="0" w:lineRule="atLeast"/>
    </w:pPr>
    <w:rPr>
      <w:rFonts w:ascii="Times New Roman" w:eastAsia="Times New Roman" w:hAnsi="Times New Roman"/>
      <w:sz w:val="28"/>
      <w:szCs w:val="28"/>
    </w:rPr>
  </w:style>
  <w:style w:type="character" w:customStyle="1" w:styleId="23">
    <w:name w:val="Основний текст (2)_"/>
    <w:rsid w:val="005510AC"/>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5510A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5510A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5510AC"/>
    <w:rPr>
      <w:rFonts w:ascii="Times New Roman" w:eastAsia="Times New Roman" w:hAnsi="Times New Roman"/>
      <w:b/>
      <w:bCs/>
      <w:sz w:val="28"/>
      <w:szCs w:val="28"/>
      <w:shd w:val="clear" w:color="auto" w:fill="FFFFFF"/>
    </w:rPr>
  </w:style>
  <w:style w:type="paragraph" w:customStyle="1" w:styleId="26">
    <w:name w:val="Заголовок №2"/>
    <w:basedOn w:val="a"/>
    <w:link w:val="25"/>
    <w:rsid w:val="005510AC"/>
    <w:pPr>
      <w:widowControl w:val="0"/>
      <w:shd w:val="clear" w:color="auto" w:fill="FFFFFF"/>
      <w:spacing w:after="300" w:line="331" w:lineRule="exact"/>
      <w:jc w:val="center"/>
      <w:outlineLvl w:val="1"/>
    </w:pPr>
    <w:rPr>
      <w:rFonts w:ascii="Times New Roman" w:eastAsia="Times New Roman" w:hAnsi="Times New Roman"/>
      <w:b/>
      <w:bCs/>
      <w:sz w:val="28"/>
      <w:szCs w:val="28"/>
    </w:rPr>
  </w:style>
  <w:style w:type="character" w:customStyle="1" w:styleId="213pt">
    <w:name w:val="Основний текст (2) + 13 pt;Напівжирний"/>
    <w:rsid w:val="005510AC"/>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5510AC"/>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numbering" w:customStyle="1" w:styleId="28">
    <w:name w:val="Нет списка2"/>
    <w:next w:val="a2"/>
    <w:uiPriority w:val="99"/>
    <w:semiHidden/>
    <w:unhideWhenUsed/>
    <w:rsid w:val="00B921F4"/>
  </w:style>
  <w:style w:type="numbering" w:customStyle="1" w:styleId="120">
    <w:name w:val="Нет списка12"/>
    <w:next w:val="a2"/>
    <w:semiHidden/>
    <w:unhideWhenUsed/>
    <w:rsid w:val="00B921F4"/>
  </w:style>
  <w:style w:type="table" w:customStyle="1" w:styleId="29">
    <w:name w:val="Сетка таблицы2"/>
    <w:basedOn w:val="a1"/>
    <w:next w:val="a7"/>
    <w:uiPriority w:val="59"/>
    <w:rsid w:val="00B921F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caption"/>
    <w:basedOn w:val="a"/>
    <w:next w:val="a"/>
    <w:qFormat/>
    <w:rsid w:val="00B921F4"/>
    <w:pPr>
      <w:spacing w:before="120" w:after="0" w:line="240" w:lineRule="auto"/>
      <w:jc w:val="center"/>
    </w:pPr>
    <w:rPr>
      <w:rFonts w:ascii="Times New Roman" w:eastAsia="Times New Roman" w:hAnsi="Times New Roman" w:cs="Times New Roman"/>
      <w:b/>
      <w:bCs/>
      <w:sz w:val="32"/>
      <w:szCs w:val="24"/>
      <w:lang w:eastAsia="ru-RU"/>
    </w:rPr>
  </w:style>
  <w:style w:type="paragraph" w:styleId="2a">
    <w:name w:val="Quote"/>
    <w:basedOn w:val="a"/>
    <w:next w:val="afa"/>
    <w:link w:val="2b"/>
    <w:rsid w:val="00B921F4"/>
    <w:pPr>
      <w:spacing w:after="0" w:line="240" w:lineRule="auto"/>
      <w:ind w:left="993" w:right="458" w:hanging="284"/>
      <w:jc w:val="both"/>
    </w:pPr>
    <w:rPr>
      <w:rFonts w:ascii="Times New Roman" w:eastAsia="Times New Roman" w:hAnsi="Times New Roman" w:cs="Times New Roman"/>
      <w:sz w:val="24"/>
      <w:szCs w:val="20"/>
      <w:lang w:eastAsia="ru-RU"/>
    </w:rPr>
  </w:style>
  <w:style w:type="character" w:customStyle="1" w:styleId="2b">
    <w:name w:val="Цитата 2 Знак"/>
    <w:basedOn w:val="a0"/>
    <w:link w:val="2a"/>
    <w:rsid w:val="00B921F4"/>
    <w:rPr>
      <w:rFonts w:ascii="Times New Roman" w:eastAsia="Times New Roman" w:hAnsi="Times New Roman" w:cs="Times New Roman"/>
      <w:sz w:val="24"/>
      <w:szCs w:val="20"/>
      <w:lang w:eastAsia="ru-RU"/>
    </w:rPr>
  </w:style>
  <w:style w:type="paragraph" w:styleId="afa">
    <w:name w:val="Block Text"/>
    <w:basedOn w:val="a"/>
    <w:uiPriority w:val="99"/>
    <w:semiHidden/>
    <w:unhideWhenUsed/>
    <w:rsid w:val="00B921F4"/>
    <w:pPr>
      <w:spacing w:after="120"/>
      <w:ind w:left="1440" w:right="1440"/>
    </w:pPr>
    <w:rPr>
      <w:rFonts w:ascii="Calibri" w:eastAsia="Calibri" w:hAnsi="Calibri" w:cs="Times New Roman"/>
      <w:lang w:eastAsia="en-US"/>
    </w:rPr>
  </w:style>
  <w:style w:type="character" w:customStyle="1" w:styleId="UnresolvedMention">
    <w:name w:val="Unresolved Mention"/>
    <w:basedOn w:val="a0"/>
    <w:uiPriority w:val="99"/>
    <w:semiHidden/>
    <w:unhideWhenUsed/>
    <w:rsid w:val="00C34099"/>
    <w:rPr>
      <w:color w:val="605E5C"/>
      <w:shd w:val="clear" w:color="auto" w:fill="E1DFDD"/>
    </w:rPr>
  </w:style>
  <w:style w:type="table" w:customStyle="1" w:styleId="31">
    <w:name w:val="Сетка таблицы3"/>
    <w:basedOn w:val="a1"/>
    <w:next w:val="a7"/>
    <w:uiPriority w:val="59"/>
    <w:rsid w:val="00BB128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9818">
      <w:bodyDiv w:val="1"/>
      <w:marLeft w:val="0"/>
      <w:marRight w:val="0"/>
      <w:marTop w:val="0"/>
      <w:marBottom w:val="0"/>
      <w:divBdr>
        <w:top w:val="none" w:sz="0" w:space="0" w:color="auto"/>
        <w:left w:val="none" w:sz="0" w:space="0" w:color="auto"/>
        <w:bottom w:val="none" w:sz="0" w:space="0" w:color="auto"/>
        <w:right w:val="none" w:sz="0" w:space="0" w:color="auto"/>
      </w:divBdr>
    </w:div>
    <w:div w:id="55780399">
      <w:bodyDiv w:val="1"/>
      <w:marLeft w:val="0"/>
      <w:marRight w:val="0"/>
      <w:marTop w:val="0"/>
      <w:marBottom w:val="0"/>
      <w:divBdr>
        <w:top w:val="none" w:sz="0" w:space="0" w:color="auto"/>
        <w:left w:val="none" w:sz="0" w:space="0" w:color="auto"/>
        <w:bottom w:val="none" w:sz="0" w:space="0" w:color="auto"/>
        <w:right w:val="none" w:sz="0" w:space="0" w:color="auto"/>
      </w:divBdr>
    </w:div>
    <w:div w:id="107168662">
      <w:bodyDiv w:val="1"/>
      <w:marLeft w:val="0"/>
      <w:marRight w:val="0"/>
      <w:marTop w:val="0"/>
      <w:marBottom w:val="0"/>
      <w:divBdr>
        <w:top w:val="none" w:sz="0" w:space="0" w:color="auto"/>
        <w:left w:val="none" w:sz="0" w:space="0" w:color="auto"/>
        <w:bottom w:val="none" w:sz="0" w:space="0" w:color="auto"/>
        <w:right w:val="none" w:sz="0" w:space="0" w:color="auto"/>
      </w:divBdr>
    </w:div>
    <w:div w:id="116533041">
      <w:bodyDiv w:val="1"/>
      <w:marLeft w:val="0"/>
      <w:marRight w:val="0"/>
      <w:marTop w:val="0"/>
      <w:marBottom w:val="0"/>
      <w:divBdr>
        <w:top w:val="none" w:sz="0" w:space="0" w:color="auto"/>
        <w:left w:val="none" w:sz="0" w:space="0" w:color="auto"/>
        <w:bottom w:val="none" w:sz="0" w:space="0" w:color="auto"/>
        <w:right w:val="none" w:sz="0" w:space="0" w:color="auto"/>
      </w:divBdr>
    </w:div>
    <w:div w:id="124739285">
      <w:bodyDiv w:val="1"/>
      <w:marLeft w:val="0"/>
      <w:marRight w:val="0"/>
      <w:marTop w:val="0"/>
      <w:marBottom w:val="0"/>
      <w:divBdr>
        <w:top w:val="none" w:sz="0" w:space="0" w:color="auto"/>
        <w:left w:val="none" w:sz="0" w:space="0" w:color="auto"/>
        <w:bottom w:val="none" w:sz="0" w:space="0" w:color="auto"/>
        <w:right w:val="none" w:sz="0" w:space="0" w:color="auto"/>
      </w:divBdr>
    </w:div>
    <w:div w:id="296642704">
      <w:bodyDiv w:val="1"/>
      <w:marLeft w:val="0"/>
      <w:marRight w:val="0"/>
      <w:marTop w:val="0"/>
      <w:marBottom w:val="0"/>
      <w:divBdr>
        <w:top w:val="none" w:sz="0" w:space="0" w:color="auto"/>
        <w:left w:val="none" w:sz="0" w:space="0" w:color="auto"/>
        <w:bottom w:val="none" w:sz="0" w:space="0" w:color="auto"/>
        <w:right w:val="none" w:sz="0" w:space="0" w:color="auto"/>
      </w:divBdr>
    </w:div>
    <w:div w:id="404883569">
      <w:bodyDiv w:val="1"/>
      <w:marLeft w:val="0"/>
      <w:marRight w:val="0"/>
      <w:marTop w:val="0"/>
      <w:marBottom w:val="0"/>
      <w:divBdr>
        <w:top w:val="none" w:sz="0" w:space="0" w:color="auto"/>
        <w:left w:val="none" w:sz="0" w:space="0" w:color="auto"/>
        <w:bottom w:val="none" w:sz="0" w:space="0" w:color="auto"/>
        <w:right w:val="none" w:sz="0" w:space="0" w:color="auto"/>
      </w:divBdr>
    </w:div>
    <w:div w:id="409427195">
      <w:bodyDiv w:val="1"/>
      <w:marLeft w:val="0"/>
      <w:marRight w:val="0"/>
      <w:marTop w:val="0"/>
      <w:marBottom w:val="0"/>
      <w:divBdr>
        <w:top w:val="none" w:sz="0" w:space="0" w:color="auto"/>
        <w:left w:val="none" w:sz="0" w:space="0" w:color="auto"/>
        <w:bottom w:val="none" w:sz="0" w:space="0" w:color="auto"/>
        <w:right w:val="none" w:sz="0" w:space="0" w:color="auto"/>
      </w:divBdr>
    </w:div>
    <w:div w:id="418795183">
      <w:bodyDiv w:val="1"/>
      <w:marLeft w:val="0"/>
      <w:marRight w:val="0"/>
      <w:marTop w:val="0"/>
      <w:marBottom w:val="0"/>
      <w:divBdr>
        <w:top w:val="none" w:sz="0" w:space="0" w:color="auto"/>
        <w:left w:val="none" w:sz="0" w:space="0" w:color="auto"/>
        <w:bottom w:val="none" w:sz="0" w:space="0" w:color="auto"/>
        <w:right w:val="none" w:sz="0" w:space="0" w:color="auto"/>
      </w:divBdr>
    </w:div>
    <w:div w:id="428233373">
      <w:bodyDiv w:val="1"/>
      <w:marLeft w:val="0"/>
      <w:marRight w:val="0"/>
      <w:marTop w:val="0"/>
      <w:marBottom w:val="0"/>
      <w:divBdr>
        <w:top w:val="none" w:sz="0" w:space="0" w:color="auto"/>
        <w:left w:val="none" w:sz="0" w:space="0" w:color="auto"/>
        <w:bottom w:val="none" w:sz="0" w:space="0" w:color="auto"/>
        <w:right w:val="none" w:sz="0" w:space="0" w:color="auto"/>
      </w:divBdr>
    </w:div>
    <w:div w:id="441610768">
      <w:bodyDiv w:val="1"/>
      <w:marLeft w:val="0"/>
      <w:marRight w:val="0"/>
      <w:marTop w:val="0"/>
      <w:marBottom w:val="0"/>
      <w:divBdr>
        <w:top w:val="none" w:sz="0" w:space="0" w:color="auto"/>
        <w:left w:val="none" w:sz="0" w:space="0" w:color="auto"/>
        <w:bottom w:val="none" w:sz="0" w:space="0" w:color="auto"/>
        <w:right w:val="none" w:sz="0" w:space="0" w:color="auto"/>
      </w:divBdr>
      <w:divsChild>
        <w:div w:id="1850607509">
          <w:marLeft w:val="0"/>
          <w:marRight w:val="0"/>
          <w:marTop w:val="0"/>
          <w:marBottom w:val="0"/>
          <w:divBdr>
            <w:top w:val="none" w:sz="0" w:space="0" w:color="auto"/>
            <w:left w:val="none" w:sz="0" w:space="0" w:color="auto"/>
            <w:bottom w:val="none" w:sz="0" w:space="0" w:color="auto"/>
            <w:right w:val="none" w:sz="0" w:space="0" w:color="auto"/>
          </w:divBdr>
        </w:div>
        <w:div w:id="1787777088">
          <w:marLeft w:val="0"/>
          <w:marRight w:val="0"/>
          <w:marTop w:val="0"/>
          <w:marBottom w:val="0"/>
          <w:divBdr>
            <w:top w:val="none" w:sz="0" w:space="0" w:color="auto"/>
            <w:left w:val="none" w:sz="0" w:space="0" w:color="auto"/>
            <w:bottom w:val="none" w:sz="0" w:space="0" w:color="auto"/>
            <w:right w:val="none" w:sz="0" w:space="0" w:color="auto"/>
          </w:divBdr>
        </w:div>
        <w:div w:id="1274822267">
          <w:marLeft w:val="0"/>
          <w:marRight w:val="0"/>
          <w:marTop w:val="0"/>
          <w:marBottom w:val="0"/>
          <w:divBdr>
            <w:top w:val="none" w:sz="0" w:space="0" w:color="auto"/>
            <w:left w:val="none" w:sz="0" w:space="0" w:color="auto"/>
            <w:bottom w:val="none" w:sz="0" w:space="0" w:color="auto"/>
            <w:right w:val="none" w:sz="0" w:space="0" w:color="auto"/>
          </w:divBdr>
        </w:div>
        <w:div w:id="32970194">
          <w:marLeft w:val="0"/>
          <w:marRight w:val="0"/>
          <w:marTop w:val="0"/>
          <w:marBottom w:val="0"/>
          <w:divBdr>
            <w:top w:val="none" w:sz="0" w:space="0" w:color="auto"/>
            <w:left w:val="none" w:sz="0" w:space="0" w:color="auto"/>
            <w:bottom w:val="none" w:sz="0" w:space="0" w:color="auto"/>
            <w:right w:val="none" w:sz="0" w:space="0" w:color="auto"/>
          </w:divBdr>
        </w:div>
        <w:div w:id="604533921">
          <w:marLeft w:val="0"/>
          <w:marRight w:val="0"/>
          <w:marTop w:val="0"/>
          <w:marBottom w:val="0"/>
          <w:divBdr>
            <w:top w:val="none" w:sz="0" w:space="0" w:color="auto"/>
            <w:left w:val="none" w:sz="0" w:space="0" w:color="auto"/>
            <w:bottom w:val="none" w:sz="0" w:space="0" w:color="auto"/>
            <w:right w:val="none" w:sz="0" w:space="0" w:color="auto"/>
          </w:divBdr>
        </w:div>
        <w:div w:id="2016685496">
          <w:marLeft w:val="0"/>
          <w:marRight w:val="0"/>
          <w:marTop w:val="0"/>
          <w:marBottom w:val="0"/>
          <w:divBdr>
            <w:top w:val="none" w:sz="0" w:space="0" w:color="auto"/>
            <w:left w:val="none" w:sz="0" w:space="0" w:color="auto"/>
            <w:bottom w:val="none" w:sz="0" w:space="0" w:color="auto"/>
            <w:right w:val="none" w:sz="0" w:space="0" w:color="auto"/>
          </w:divBdr>
        </w:div>
        <w:div w:id="215119598">
          <w:marLeft w:val="0"/>
          <w:marRight w:val="0"/>
          <w:marTop w:val="0"/>
          <w:marBottom w:val="0"/>
          <w:divBdr>
            <w:top w:val="none" w:sz="0" w:space="0" w:color="auto"/>
            <w:left w:val="none" w:sz="0" w:space="0" w:color="auto"/>
            <w:bottom w:val="none" w:sz="0" w:space="0" w:color="auto"/>
            <w:right w:val="none" w:sz="0" w:space="0" w:color="auto"/>
          </w:divBdr>
        </w:div>
        <w:div w:id="554896714">
          <w:marLeft w:val="0"/>
          <w:marRight w:val="0"/>
          <w:marTop w:val="0"/>
          <w:marBottom w:val="0"/>
          <w:divBdr>
            <w:top w:val="none" w:sz="0" w:space="0" w:color="auto"/>
            <w:left w:val="none" w:sz="0" w:space="0" w:color="auto"/>
            <w:bottom w:val="none" w:sz="0" w:space="0" w:color="auto"/>
            <w:right w:val="none" w:sz="0" w:space="0" w:color="auto"/>
          </w:divBdr>
        </w:div>
        <w:div w:id="1220898847">
          <w:marLeft w:val="0"/>
          <w:marRight w:val="0"/>
          <w:marTop w:val="0"/>
          <w:marBottom w:val="0"/>
          <w:divBdr>
            <w:top w:val="none" w:sz="0" w:space="0" w:color="auto"/>
            <w:left w:val="none" w:sz="0" w:space="0" w:color="auto"/>
            <w:bottom w:val="none" w:sz="0" w:space="0" w:color="auto"/>
            <w:right w:val="none" w:sz="0" w:space="0" w:color="auto"/>
          </w:divBdr>
        </w:div>
        <w:div w:id="2055152087">
          <w:marLeft w:val="0"/>
          <w:marRight w:val="0"/>
          <w:marTop w:val="0"/>
          <w:marBottom w:val="0"/>
          <w:divBdr>
            <w:top w:val="none" w:sz="0" w:space="0" w:color="auto"/>
            <w:left w:val="none" w:sz="0" w:space="0" w:color="auto"/>
            <w:bottom w:val="none" w:sz="0" w:space="0" w:color="auto"/>
            <w:right w:val="none" w:sz="0" w:space="0" w:color="auto"/>
          </w:divBdr>
        </w:div>
        <w:div w:id="1061443047">
          <w:marLeft w:val="0"/>
          <w:marRight w:val="0"/>
          <w:marTop w:val="0"/>
          <w:marBottom w:val="0"/>
          <w:divBdr>
            <w:top w:val="none" w:sz="0" w:space="0" w:color="auto"/>
            <w:left w:val="none" w:sz="0" w:space="0" w:color="auto"/>
            <w:bottom w:val="none" w:sz="0" w:space="0" w:color="auto"/>
            <w:right w:val="none" w:sz="0" w:space="0" w:color="auto"/>
          </w:divBdr>
        </w:div>
        <w:div w:id="471220671">
          <w:marLeft w:val="0"/>
          <w:marRight w:val="0"/>
          <w:marTop w:val="0"/>
          <w:marBottom w:val="0"/>
          <w:divBdr>
            <w:top w:val="none" w:sz="0" w:space="0" w:color="auto"/>
            <w:left w:val="none" w:sz="0" w:space="0" w:color="auto"/>
            <w:bottom w:val="none" w:sz="0" w:space="0" w:color="auto"/>
            <w:right w:val="none" w:sz="0" w:space="0" w:color="auto"/>
          </w:divBdr>
        </w:div>
        <w:div w:id="1320309425">
          <w:marLeft w:val="0"/>
          <w:marRight w:val="0"/>
          <w:marTop w:val="0"/>
          <w:marBottom w:val="0"/>
          <w:divBdr>
            <w:top w:val="none" w:sz="0" w:space="0" w:color="auto"/>
            <w:left w:val="none" w:sz="0" w:space="0" w:color="auto"/>
            <w:bottom w:val="none" w:sz="0" w:space="0" w:color="auto"/>
            <w:right w:val="none" w:sz="0" w:space="0" w:color="auto"/>
          </w:divBdr>
        </w:div>
        <w:div w:id="2127196130">
          <w:marLeft w:val="0"/>
          <w:marRight w:val="0"/>
          <w:marTop w:val="0"/>
          <w:marBottom w:val="0"/>
          <w:divBdr>
            <w:top w:val="none" w:sz="0" w:space="0" w:color="auto"/>
            <w:left w:val="none" w:sz="0" w:space="0" w:color="auto"/>
            <w:bottom w:val="none" w:sz="0" w:space="0" w:color="auto"/>
            <w:right w:val="none" w:sz="0" w:space="0" w:color="auto"/>
          </w:divBdr>
        </w:div>
        <w:div w:id="1281188803">
          <w:marLeft w:val="0"/>
          <w:marRight w:val="0"/>
          <w:marTop w:val="0"/>
          <w:marBottom w:val="0"/>
          <w:divBdr>
            <w:top w:val="none" w:sz="0" w:space="0" w:color="auto"/>
            <w:left w:val="none" w:sz="0" w:space="0" w:color="auto"/>
            <w:bottom w:val="none" w:sz="0" w:space="0" w:color="auto"/>
            <w:right w:val="none" w:sz="0" w:space="0" w:color="auto"/>
          </w:divBdr>
        </w:div>
        <w:div w:id="1686444840">
          <w:marLeft w:val="0"/>
          <w:marRight w:val="0"/>
          <w:marTop w:val="0"/>
          <w:marBottom w:val="0"/>
          <w:divBdr>
            <w:top w:val="none" w:sz="0" w:space="0" w:color="auto"/>
            <w:left w:val="none" w:sz="0" w:space="0" w:color="auto"/>
            <w:bottom w:val="none" w:sz="0" w:space="0" w:color="auto"/>
            <w:right w:val="none" w:sz="0" w:space="0" w:color="auto"/>
          </w:divBdr>
        </w:div>
        <w:div w:id="1563179194">
          <w:marLeft w:val="0"/>
          <w:marRight w:val="0"/>
          <w:marTop w:val="0"/>
          <w:marBottom w:val="0"/>
          <w:divBdr>
            <w:top w:val="none" w:sz="0" w:space="0" w:color="auto"/>
            <w:left w:val="none" w:sz="0" w:space="0" w:color="auto"/>
            <w:bottom w:val="none" w:sz="0" w:space="0" w:color="auto"/>
            <w:right w:val="none" w:sz="0" w:space="0" w:color="auto"/>
          </w:divBdr>
        </w:div>
        <w:div w:id="1636833416">
          <w:marLeft w:val="0"/>
          <w:marRight w:val="0"/>
          <w:marTop w:val="0"/>
          <w:marBottom w:val="0"/>
          <w:divBdr>
            <w:top w:val="none" w:sz="0" w:space="0" w:color="auto"/>
            <w:left w:val="none" w:sz="0" w:space="0" w:color="auto"/>
            <w:bottom w:val="none" w:sz="0" w:space="0" w:color="auto"/>
            <w:right w:val="none" w:sz="0" w:space="0" w:color="auto"/>
          </w:divBdr>
        </w:div>
      </w:divsChild>
    </w:div>
    <w:div w:id="476070901">
      <w:bodyDiv w:val="1"/>
      <w:marLeft w:val="0"/>
      <w:marRight w:val="0"/>
      <w:marTop w:val="0"/>
      <w:marBottom w:val="0"/>
      <w:divBdr>
        <w:top w:val="none" w:sz="0" w:space="0" w:color="auto"/>
        <w:left w:val="none" w:sz="0" w:space="0" w:color="auto"/>
        <w:bottom w:val="none" w:sz="0" w:space="0" w:color="auto"/>
        <w:right w:val="none" w:sz="0" w:space="0" w:color="auto"/>
      </w:divBdr>
    </w:div>
    <w:div w:id="493379731">
      <w:bodyDiv w:val="1"/>
      <w:marLeft w:val="0"/>
      <w:marRight w:val="0"/>
      <w:marTop w:val="0"/>
      <w:marBottom w:val="0"/>
      <w:divBdr>
        <w:top w:val="none" w:sz="0" w:space="0" w:color="auto"/>
        <w:left w:val="none" w:sz="0" w:space="0" w:color="auto"/>
        <w:bottom w:val="none" w:sz="0" w:space="0" w:color="auto"/>
        <w:right w:val="none" w:sz="0" w:space="0" w:color="auto"/>
      </w:divBdr>
    </w:div>
    <w:div w:id="536697237">
      <w:bodyDiv w:val="1"/>
      <w:marLeft w:val="0"/>
      <w:marRight w:val="0"/>
      <w:marTop w:val="0"/>
      <w:marBottom w:val="0"/>
      <w:divBdr>
        <w:top w:val="none" w:sz="0" w:space="0" w:color="auto"/>
        <w:left w:val="none" w:sz="0" w:space="0" w:color="auto"/>
        <w:bottom w:val="none" w:sz="0" w:space="0" w:color="auto"/>
        <w:right w:val="none" w:sz="0" w:space="0" w:color="auto"/>
      </w:divBdr>
    </w:div>
    <w:div w:id="603150483">
      <w:bodyDiv w:val="1"/>
      <w:marLeft w:val="0"/>
      <w:marRight w:val="0"/>
      <w:marTop w:val="0"/>
      <w:marBottom w:val="0"/>
      <w:divBdr>
        <w:top w:val="none" w:sz="0" w:space="0" w:color="auto"/>
        <w:left w:val="none" w:sz="0" w:space="0" w:color="auto"/>
        <w:bottom w:val="none" w:sz="0" w:space="0" w:color="auto"/>
        <w:right w:val="none" w:sz="0" w:space="0" w:color="auto"/>
      </w:divBdr>
    </w:div>
    <w:div w:id="663052002">
      <w:bodyDiv w:val="1"/>
      <w:marLeft w:val="0"/>
      <w:marRight w:val="0"/>
      <w:marTop w:val="0"/>
      <w:marBottom w:val="0"/>
      <w:divBdr>
        <w:top w:val="none" w:sz="0" w:space="0" w:color="auto"/>
        <w:left w:val="none" w:sz="0" w:space="0" w:color="auto"/>
        <w:bottom w:val="none" w:sz="0" w:space="0" w:color="auto"/>
        <w:right w:val="none" w:sz="0" w:space="0" w:color="auto"/>
      </w:divBdr>
    </w:div>
    <w:div w:id="687949822">
      <w:bodyDiv w:val="1"/>
      <w:marLeft w:val="0"/>
      <w:marRight w:val="0"/>
      <w:marTop w:val="0"/>
      <w:marBottom w:val="0"/>
      <w:divBdr>
        <w:top w:val="none" w:sz="0" w:space="0" w:color="auto"/>
        <w:left w:val="none" w:sz="0" w:space="0" w:color="auto"/>
        <w:bottom w:val="none" w:sz="0" w:space="0" w:color="auto"/>
        <w:right w:val="none" w:sz="0" w:space="0" w:color="auto"/>
      </w:divBdr>
    </w:div>
    <w:div w:id="764111790">
      <w:bodyDiv w:val="1"/>
      <w:marLeft w:val="0"/>
      <w:marRight w:val="0"/>
      <w:marTop w:val="0"/>
      <w:marBottom w:val="0"/>
      <w:divBdr>
        <w:top w:val="none" w:sz="0" w:space="0" w:color="auto"/>
        <w:left w:val="none" w:sz="0" w:space="0" w:color="auto"/>
        <w:bottom w:val="none" w:sz="0" w:space="0" w:color="auto"/>
        <w:right w:val="none" w:sz="0" w:space="0" w:color="auto"/>
      </w:divBdr>
      <w:divsChild>
        <w:div w:id="1245533970">
          <w:marLeft w:val="0"/>
          <w:marRight w:val="0"/>
          <w:marTop w:val="0"/>
          <w:marBottom w:val="0"/>
          <w:divBdr>
            <w:top w:val="none" w:sz="0" w:space="0" w:color="auto"/>
            <w:left w:val="none" w:sz="0" w:space="0" w:color="auto"/>
            <w:bottom w:val="none" w:sz="0" w:space="0" w:color="auto"/>
            <w:right w:val="none" w:sz="0" w:space="0" w:color="auto"/>
          </w:divBdr>
        </w:div>
        <w:div w:id="1623923007">
          <w:marLeft w:val="0"/>
          <w:marRight w:val="0"/>
          <w:marTop w:val="0"/>
          <w:marBottom w:val="0"/>
          <w:divBdr>
            <w:top w:val="none" w:sz="0" w:space="0" w:color="auto"/>
            <w:left w:val="none" w:sz="0" w:space="0" w:color="auto"/>
            <w:bottom w:val="none" w:sz="0" w:space="0" w:color="auto"/>
            <w:right w:val="none" w:sz="0" w:space="0" w:color="auto"/>
          </w:divBdr>
        </w:div>
        <w:div w:id="507405241">
          <w:marLeft w:val="0"/>
          <w:marRight w:val="0"/>
          <w:marTop w:val="0"/>
          <w:marBottom w:val="0"/>
          <w:divBdr>
            <w:top w:val="none" w:sz="0" w:space="0" w:color="auto"/>
            <w:left w:val="none" w:sz="0" w:space="0" w:color="auto"/>
            <w:bottom w:val="none" w:sz="0" w:space="0" w:color="auto"/>
            <w:right w:val="none" w:sz="0" w:space="0" w:color="auto"/>
          </w:divBdr>
        </w:div>
        <w:div w:id="1721513471">
          <w:marLeft w:val="0"/>
          <w:marRight w:val="0"/>
          <w:marTop w:val="0"/>
          <w:marBottom w:val="0"/>
          <w:divBdr>
            <w:top w:val="none" w:sz="0" w:space="0" w:color="auto"/>
            <w:left w:val="none" w:sz="0" w:space="0" w:color="auto"/>
            <w:bottom w:val="none" w:sz="0" w:space="0" w:color="auto"/>
            <w:right w:val="none" w:sz="0" w:space="0" w:color="auto"/>
          </w:divBdr>
        </w:div>
        <w:div w:id="443380799">
          <w:marLeft w:val="0"/>
          <w:marRight w:val="0"/>
          <w:marTop w:val="0"/>
          <w:marBottom w:val="0"/>
          <w:divBdr>
            <w:top w:val="none" w:sz="0" w:space="0" w:color="auto"/>
            <w:left w:val="none" w:sz="0" w:space="0" w:color="auto"/>
            <w:bottom w:val="none" w:sz="0" w:space="0" w:color="auto"/>
            <w:right w:val="none" w:sz="0" w:space="0" w:color="auto"/>
          </w:divBdr>
        </w:div>
        <w:div w:id="1045176518">
          <w:marLeft w:val="0"/>
          <w:marRight w:val="0"/>
          <w:marTop w:val="0"/>
          <w:marBottom w:val="0"/>
          <w:divBdr>
            <w:top w:val="none" w:sz="0" w:space="0" w:color="auto"/>
            <w:left w:val="none" w:sz="0" w:space="0" w:color="auto"/>
            <w:bottom w:val="none" w:sz="0" w:space="0" w:color="auto"/>
            <w:right w:val="none" w:sz="0" w:space="0" w:color="auto"/>
          </w:divBdr>
        </w:div>
        <w:div w:id="1785270680">
          <w:marLeft w:val="0"/>
          <w:marRight w:val="0"/>
          <w:marTop w:val="0"/>
          <w:marBottom w:val="0"/>
          <w:divBdr>
            <w:top w:val="none" w:sz="0" w:space="0" w:color="auto"/>
            <w:left w:val="none" w:sz="0" w:space="0" w:color="auto"/>
            <w:bottom w:val="none" w:sz="0" w:space="0" w:color="auto"/>
            <w:right w:val="none" w:sz="0" w:space="0" w:color="auto"/>
          </w:divBdr>
        </w:div>
        <w:div w:id="1938057951">
          <w:marLeft w:val="0"/>
          <w:marRight w:val="0"/>
          <w:marTop w:val="0"/>
          <w:marBottom w:val="0"/>
          <w:divBdr>
            <w:top w:val="none" w:sz="0" w:space="0" w:color="auto"/>
            <w:left w:val="none" w:sz="0" w:space="0" w:color="auto"/>
            <w:bottom w:val="none" w:sz="0" w:space="0" w:color="auto"/>
            <w:right w:val="none" w:sz="0" w:space="0" w:color="auto"/>
          </w:divBdr>
        </w:div>
        <w:div w:id="306518496">
          <w:marLeft w:val="0"/>
          <w:marRight w:val="0"/>
          <w:marTop w:val="0"/>
          <w:marBottom w:val="0"/>
          <w:divBdr>
            <w:top w:val="none" w:sz="0" w:space="0" w:color="auto"/>
            <w:left w:val="none" w:sz="0" w:space="0" w:color="auto"/>
            <w:bottom w:val="none" w:sz="0" w:space="0" w:color="auto"/>
            <w:right w:val="none" w:sz="0" w:space="0" w:color="auto"/>
          </w:divBdr>
        </w:div>
        <w:div w:id="614097104">
          <w:marLeft w:val="0"/>
          <w:marRight w:val="0"/>
          <w:marTop w:val="0"/>
          <w:marBottom w:val="0"/>
          <w:divBdr>
            <w:top w:val="none" w:sz="0" w:space="0" w:color="auto"/>
            <w:left w:val="none" w:sz="0" w:space="0" w:color="auto"/>
            <w:bottom w:val="none" w:sz="0" w:space="0" w:color="auto"/>
            <w:right w:val="none" w:sz="0" w:space="0" w:color="auto"/>
          </w:divBdr>
        </w:div>
        <w:div w:id="979699555">
          <w:marLeft w:val="0"/>
          <w:marRight w:val="0"/>
          <w:marTop w:val="0"/>
          <w:marBottom w:val="0"/>
          <w:divBdr>
            <w:top w:val="none" w:sz="0" w:space="0" w:color="auto"/>
            <w:left w:val="none" w:sz="0" w:space="0" w:color="auto"/>
            <w:bottom w:val="none" w:sz="0" w:space="0" w:color="auto"/>
            <w:right w:val="none" w:sz="0" w:space="0" w:color="auto"/>
          </w:divBdr>
        </w:div>
        <w:div w:id="1787195128">
          <w:marLeft w:val="0"/>
          <w:marRight w:val="0"/>
          <w:marTop w:val="0"/>
          <w:marBottom w:val="0"/>
          <w:divBdr>
            <w:top w:val="none" w:sz="0" w:space="0" w:color="auto"/>
            <w:left w:val="none" w:sz="0" w:space="0" w:color="auto"/>
            <w:bottom w:val="none" w:sz="0" w:space="0" w:color="auto"/>
            <w:right w:val="none" w:sz="0" w:space="0" w:color="auto"/>
          </w:divBdr>
        </w:div>
        <w:div w:id="1307394543">
          <w:marLeft w:val="0"/>
          <w:marRight w:val="0"/>
          <w:marTop w:val="0"/>
          <w:marBottom w:val="0"/>
          <w:divBdr>
            <w:top w:val="none" w:sz="0" w:space="0" w:color="auto"/>
            <w:left w:val="none" w:sz="0" w:space="0" w:color="auto"/>
            <w:bottom w:val="none" w:sz="0" w:space="0" w:color="auto"/>
            <w:right w:val="none" w:sz="0" w:space="0" w:color="auto"/>
          </w:divBdr>
        </w:div>
        <w:div w:id="1989043625">
          <w:marLeft w:val="0"/>
          <w:marRight w:val="0"/>
          <w:marTop w:val="0"/>
          <w:marBottom w:val="0"/>
          <w:divBdr>
            <w:top w:val="none" w:sz="0" w:space="0" w:color="auto"/>
            <w:left w:val="none" w:sz="0" w:space="0" w:color="auto"/>
            <w:bottom w:val="none" w:sz="0" w:space="0" w:color="auto"/>
            <w:right w:val="none" w:sz="0" w:space="0" w:color="auto"/>
          </w:divBdr>
        </w:div>
        <w:div w:id="521211039">
          <w:marLeft w:val="0"/>
          <w:marRight w:val="0"/>
          <w:marTop w:val="0"/>
          <w:marBottom w:val="0"/>
          <w:divBdr>
            <w:top w:val="none" w:sz="0" w:space="0" w:color="auto"/>
            <w:left w:val="none" w:sz="0" w:space="0" w:color="auto"/>
            <w:bottom w:val="none" w:sz="0" w:space="0" w:color="auto"/>
            <w:right w:val="none" w:sz="0" w:space="0" w:color="auto"/>
          </w:divBdr>
        </w:div>
      </w:divsChild>
    </w:div>
    <w:div w:id="850140496">
      <w:bodyDiv w:val="1"/>
      <w:marLeft w:val="0"/>
      <w:marRight w:val="0"/>
      <w:marTop w:val="0"/>
      <w:marBottom w:val="0"/>
      <w:divBdr>
        <w:top w:val="none" w:sz="0" w:space="0" w:color="auto"/>
        <w:left w:val="none" w:sz="0" w:space="0" w:color="auto"/>
        <w:bottom w:val="none" w:sz="0" w:space="0" w:color="auto"/>
        <w:right w:val="none" w:sz="0" w:space="0" w:color="auto"/>
      </w:divBdr>
    </w:div>
    <w:div w:id="928274910">
      <w:bodyDiv w:val="1"/>
      <w:marLeft w:val="0"/>
      <w:marRight w:val="0"/>
      <w:marTop w:val="0"/>
      <w:marBottom w:val="0"/>
      <w:divBdr>
        <w:top w:val="none" w:sz="0" w:space="0" w:color="auto"/>
        <w:left w:val="none" w:sz="0" w:space="0" w:color="auto"/>
        <w:bottom w:val="none" w:sz="0" w:space="0" w:color="auto"/>
        <w:right w:val="none" w:sz="0" w:space="0" w:color="auto"/>
      </w:divBdr>
    </w:div>
    <w:div w:id="957183058">
      <w:bodyDiv w:val="1"/>
      <w:marLeft w:val="0"/>
      <w:marRight w:val="0"/>
      <w:marTop w:val="0"/>
      <w:marBottom w:val="0"/>
      <w:divBdr>
        <w:top w:val="none" w:sz="0" w:space="0" w:color="auto"/>
        <w:left w:val="none" w:sz="0" w:space="0" w:color="auto"/>
        <w:bottom w:val="none" w:sz="0" w:space="0" w:color="auto"/>
        <w:right w:val="none" w:sz="0" w:space="0" w:color="auto"/>
      </w:divBdr>
    </w:div>
    <w:div w:id="963656624">
      <w:bodyDiv w:val="1"/>
      <w:marLeft w:val="0"/>
      <w:marRight w:val="0"/>
      <w:marTop w:val="0"/>
      <w:marBottom w:val="0"/>
      <w:divBdr>
        <w:top w:val="none" w:sz="0" w:space="0" w:color="auto"/>
        <w:left w:val="none" w:sz="0" w:space="0" w:color="auto"/>
        <w:bottom w:val="none" w:sz="0" w:space="0" w:color="auto"/>
        <w:right w:val="none" w:sz="0" w:space="0" w:color="auto"/>
      </w:divBdr>
    </w:div>
    <w:div w:id="1052535729">
      <w:bodyDiv w:val="1"/>
      <w:marLeft w:val="0"/>
      <w:marRight w:val="0"/>
      <w:marTop w:val="0"/>
      <w:marBottom w:val="0"/>
      <w:divBdr>
        <w:top w:val="none" w:sz="0" w:space="0" w:color="auto"/>
        <w:left w:val="none" w:sz="0" w:space="0" w:color="auto"/>
        <w:bottom w:val="none" w:sz="0" w:space="0" w:color="auto"/>
        <w:right w:val="none" w:sz="0" w:space="0" w:color="auto"/>
      </w:divBdr>
    </w:div>
    <w:div w:id="1110314505">
      <w:bodyDiv w:val="1"/>
      <w:marLeft w:val="0"/>
      <w:marRight w:val="0"/>
      <w:marTop w:val="0"/>
      <w:marBottom w:val="0"/>
      <w:divBdr>
        <w:top w:val="none" w:sz="0" w:space="0" w:color="auto"/>
        <w:left w:val="none" w:sz="0" w:space="0" w:color="auto"/>
        <w:bottom w:val="none" w:sz="0" w:space="0" w:color="auto"/>
        <w:right w:val="none" w:sz="0" w:space="0" w:color="auto"/>
      </w:divBdr>
    </w:div>
    <w:div w:id="1140609731">
      <w:bodyDiv w:val="1"/>
      <w:marLeft w:val="0"/>
      <w:marRight w:val="0"/>
      <w:marTop w:val="0"/>
      <w:marBottom w:val="0"/>
      <w:divBdr>
        <w:top w:val="none" w:sz="0" w:space="0" w:color="auto"/>
        <w:left w:val="none" w:sz="0" w:space="0" w:color="auto"/>
        <w:bottom w:val="none" w:sz="0" w:space="0" w:color="auto"/>
        <w:right w:val="none" w:sz="0" w:space="0" w:color="auto"/>
      </w:divBdr>
    </w:div>
    <w:div w:id="1169059772">
      <w:bodyDiv w:val="1"/>
      <w:marLeft w:val="0"/>
      <w:marRight w:val="0"/>
      <w:marTop w:val="0"/>
      <w:marBottom w:val="0"/>
      <w:divBdr>
        <w:top w:val="none" w:sz="0" w:space="0" w:color="auto"/>
        <w:left w:val="none" w:sz="0" w:space="0" w:color="auto"/>
        <w:bottom w:val="none" w:sz="0" w:space="0" w:color="auto"/>
        <w:right w:val="none" w:sz="0" w:space="0" w:color="auto"/>
      </w:divBdr>
    </w:div>
    <w:div w:id="1175607007">
      <w:bodyDiv w:val="1"/>
      <w:marLeft w:val="0"/>
      <w:marRight w:val="0"/>
      <w:marTop w:val="0"/>
      <w:marBottom w:val="0"/>
      <w:divBdr>
        <w:top w:val="none" w:sz="0" w:space="0" w:color="auto"/>
        <w:left w:val="none" w:sz="0" w:space="0" w:color="auto"/>
        <w:bottom w:val="none" w:sz="0" w:space="0" w:color="auto"/>
        <w:right w:val="none" w:sz="0" w:space="0" w:color="auto"/>
      </w:divBdr>
    </w:div>
    <w:div w:id="1176071620">
      <w:bodyDiv w:val="1"/>
      <w:marLeft w:val="0"/>
      <w:marRight w:val="0"/>
      <w:marTop w:val="0"/>
      <w:marBottom w:val="0"/>
      <w:divBdr>
        <w:top w:val="none" w:sz="0" w:space="0" w:color="auto"/>
        <w:left w:val="none" w:sz="0" w:space="0" w:color="auto"/>
        <w:bottom w:val="none" w:sz="0" w:space="0" w:color="auto"/>
        <w:right w:val="none" w:sz="0" w:space="0" w:color="auto"/>
      </w:divBdr>
    </w:div>
    <w:div w:id="1225070504">
      <w:bodyDiv w:val="1"/>
      <w:marLeft w:val="0"/>
      <w:marRight w:val="0"/>
      <w:marTop w:val="0"/>
      <w:marBottom w:val="0"/>
      <w:divBdr>
        <w:top w:val="none" w:sz="0" w:space="0" w:color="auto"/>
        <w:left w:val="none" w:sz="0" w:space="0" w:color="auto"/>
        <w:bottom w:val="none" w:sz="0" w:space="0" w:color="auto"/>
        <w:right w:val="none" w:sz="0" w:space="0" w:color="auto"/>
      </w:divBdr>
    </w:div>
    <w:div w:id="1228614133">
      <w:bodyDiv w:val="1"/>
      <w:marLeft w:val="0"/>
      <w:marRight w:val="0"/>
      <w:marTop w:val="0"/>
      <w:marBottom w:val="0"/>
      <w:divBdr>
        <w:top w:val="none" w:sz="0" w:space="0" w:color="auto"/>
        <w:left w:val="none" w:sz="0" w:space="0" w:color="auto"/>
        <w:bottom w:val="none" w:sz="0" w:space="0" w:color="auto"/>
        <w:right w:val="none" w:sz="0" w:space="0" w:color="auto"/>
      </w:divBdr>
    </w:div>
    <w:div w:id="1296450511">
      <w:bodyDiv w:val="1"/>
      <w:marLeft w:val="0"/>
      <w:marRight w:val="0"/>
      <w:marTop w:val="0"/>
      <w:marBottom w:val="0"/>
      <w:divBdr>
        <w:top w:val="none" w:sz="0" w:space="0" w:color="auto"/>
        <w:left w:val="none" w:sz="0" w:space="0" w:color="auto"/>
        <w:bottom w:val="none" w:sz="0" w:space="0" w:color="auto"/>
        <w:right w:val="none" w:sz="0" w:space="0" w:color="auto"/>
      </w:divBdr>
    </w:div>
    <w:div w:id="1343973326">
      <w:bodyDiv w:val="1"/>
      <w:marLeft w:val="0"/>
      <w:marRight w:val="0"/>
      <w:marTop w:val="0"/>
      <w:marBottom w:val="0"/>
      <w:divBdr>
        <w:top w:val="none" w:sz="0" w:space="0" w:color="auto"/>
        <w:left w:val="none" w:sz="0" w:space="0" w:color="auto"/>
        <w:bottom w:val="none" w:sz="0" w:space="0" w:color="auto"/>
        <w:right w:val="none" w:sz="0" w:space="0" w:color="auto"/>
      </w:divBdr>
    </w:div>
    <w:div w:id="1368489287">
      <w:bodyDiv w:val="1"/>
      <w:marLeft w:val="0"/>
      <w:marRight w:val="0"/>
      <w:marTop w:val="0"/>
      <w:marBottom w:val="0"/>
      <w:divBdr>
        <w:top w:val="none" w:sz="0" w:space="0" w:color="auto"/>
        <w:left w:val="none" w:sz="0" w:space="0" w:color="auto"/>
        <w:bottom w:val="none" w:sz="0" w:space="0" w:color="auto"/>
        <w:right w:val="none" w:sz="0" w:space="0" w:color="auto"/>
      </w:divBdr>
      <w:divsChild>
        <w:div w:id="1402216880">
          <w:marLeft w:val="547"/>
          <w:marRight w:val="0"/>
          <w:marTop w:val="106"/>
          <w:marBottom w:val="0"/>
          <w:divBdr>
            <w:top w:val="none" w:sz="0" w:space="0" w:color="auto"/>
            <w:left w:val="none" w:sz="0" w:space="0" w:color="auto"/>
            <w:bottom w:val="none" w:sz="0" w:space="0" w:color="auto"/>
            <w:right w:val="none" w:sz="0" w:space="0" w:color="auto"/>
          </w:divBdr>
        </w:div>
        <w:div w:id="1853033354">
          <w:marLeft w:val="547"/>
          <w:marRight w:val="0"/>
          <w:marTop w:val="106"/>
          <w:marBottom w:val="0"/>
          <w:divBdr>
            <w:top w:val="none" w:sz="0" w:space="0" w:color="auto"/>
            <w:left w:val="none" w:sz="0" w:space="0" w:color="auto"/>
            <w:bottom w:val="none" w:sz="0" w:space="0" w:color="auto"/>
            <w:right w:val="none" w:sz="0" w:space="0" w:color="auto"/>
          </w:divBdr>
        </w:div>
        <w:div w:id="678197791">
          <w:marLeft w:val="547"/>
          <w:marRight w:val="0"/>
          <w:marTop w:val="106"/>
          <w:marBottom w:val="0"/>
          <w:divBdr>
            <w:top w:val="none" w:sz="0" w:space="0" w:color="auto"/>
            <w:left w:val="none" w:sz="0" w:space="0" w:color="auto"/>
            <w:bottom w:val="none" w:sz="0" w:space="0" w:color="auto"/>
            <w:right w:val="none" w:sz="0" w:space="0" w:color="auto"/>
          </w:divBdr>
        </w:div>
        <w:div w:id="878977512">
          <w:marLeft w:val="547"/>
          <w:marRight w:val="0"/>
          <w:marTop w:val="106"/>
          <w:marBottom w:val="0"/>
          <w:divBdr>
            <w:top w:val="none" w:sz="0" w:space="0" w:color="auto"/>
            <w:left w:val="none" w:sz="0" w:space="0" w:color="auto"/>
            <w:bottom w:val="none" w:sz="0" w:space="0" w:color="auto"/>
            <w:right w:val="none" w:sz="0" w:space="0" w:color="auto"/>
          </w:divBdr>
        </w:div>
        <w:div w:id="1579053429">
          <w:marLeft w:val="547"/>
          <w:marRight w:val="0"/>
          <w:marTop w:val="106"/>
          <w:marBottom w:val="0"/>
          <w:divBdr>
            <w:top w:val="none" w:sz="0" w:space="0" w:color="auto"/>
            <w:left w:val="none" w:sz="0" w:space="0" w:color="auto"/>
            <w:bottom w:val="none" w:sz="0" w:space="0" w:color="auto"/>
            <w:right w:val="none" w:sz="0" w:space="0" w:color="auto"/>
          </w:divBdr>
        </w:div>
        <w:div w:id="1123816158">
          <w:marLeft w:val="547"/>
          <w:marRight w:val="0"/>
          <w:marTop w:val="106"/>
          <w:marBottom w:val="0"/>
          <w:divBdr>
            <w:top w:val="none" w:sz="0" w:space="0" w:color="auto"/>
            <w:left w:val="none" w:sz="0" w:space="0" w:color="auto"/>
            <w:bottom w:val="none" w:sz="0" w:space="0" w:color="auto"/>
            <w:right w:val="none" w:sz="0" w:space="0" w:color="auto"/>
          </w:divBdr>
        </w:div>
      </w:divsChild>
    </w:div>
    <w:div w:id="1402100868">
      <w:bodyDiv w:val="1"/>
      <w:marLeft w:val="0"/>
      <w:marRight w:val="0"/>
      <w:marTop w:val="0"/>
      <w:marBottom w:val="0"/>
      <w:divBdr>
        <w:top w:val="none" w:sz="0" w:space="0" w:color="auto"/>
        <w:left w:val="none" w:sz="0" w:space="0" w:color="auto"/>
        <w:bottom w:val="none" w:sz="0" w:space="0" w:color="auto"/>
        <w:right w:val="none" w:sz="0" w:space="0" w:color="auto"/>
      </w:divBdr>
      <w:divsChild>
        <w:div w:id="33778928">
          <w:marLeft w:val="0"/>
          <w:marRight w:val="0"/>
          <w:marTop w:val="0"/>
          <w:marBottom w:val="0"/>
          <w:divBdr>
            <w:top w:val="none" w:sz="0" w:space="0" w:color="auto"/>
            <w:left w:val="none" w:sz="0" w:space="0" w:color="auto"/>
            <w:bottom w:val="none" w:sz="0" w:space="0" w:color="auto"/>
            <w:right w:val="none" w:sz="0" w:space="0" w:color="auto"/>
          </w:divBdr>
        </w:div>
      </w:divsChild>
    </w:div>
    <w:div w:id="1483499836">
      <w:bodyDiv w:val="1"/>
      <w:marLeft w:val="0"/>
      <w:marRight w:val="0"/>
      <w:marTop w:val="0"/>
      <w:marBottom w:val="0"/>
      <w:divBdr>
        <w:top w:val="none" w:sz="0" w:space="0" w:color="auto"/>
        <w:left w:val="none" w:sz="0" w:space="0" w:color="auto"/>
        <w:bottom w:val="none" w:sz="0" w:space="0" w:color="auto"/>
        <w:right w:val="none" w:sz="0" w:space="0" w:color="auto"/>
      </w:divBdr>
    </w:div>
    <w:div w:id="1519079714">
      <w:bodyDiv w:val="1"/>
      <w:marLeft w:val="0"/>
      <w:marRight w:val="0"/>
      <w:marTop w:val="0"/>
      <w:marBottom w:val="0"/>
      <w:divBdr>
        <w:top w:val="none" w:sz="0" w:space="0" w:color="auto"/>
        <w:left w:val="none" w:sz="0" w:space="0" w:color="auto"/>
        <w:bottom w:val="none" w:sz="0" w:space="0" w:color="auto"/>
        <w:right w:val="none" w:sz="0" w:space="0" w:color="auto"/>
      </w:divBdr>
    </w:div>
    <w:div w:id="1564753140">
      <w:bodyDiv w:val="1"/>
      <w:marLeft w:val="0"/>
      <w:marRight w:val="0"/>
      <w:marTop w:val="0"/>
      <w:marBottom w:val="0"/>
      <w:divBdr>
        <w:top w:val="none" w:sz="0" w:space="0" w:color="auto"/>
        <w:left w:val="none" w:sz="0" w:space="0" w:color="auto"/>
        <w:bottom w:val="none" w:sz="0" w:space="0" w:color="auto"/>
        <w:right w:val="none" w:sz="0" w:space="0" w:color="auto"/>
      </w:divBdr>
    </w:div>
    <w:div w:id="1717272217">
      <w:bodyDiv w:val="1"/>
      <w:marLeft w:val="0"/>
      <w:marRight w:val="0"/>
      <w:marTop w:val="0"/>
      <w:marBottom w:val="0"/>
      <w:divBdr>
        <w:top w:val="none" w:sz="0" w:space="0" w:color="auto"/>
        <w:left w:val="none" w:sz="0" w:space="0" w:color="auto"/>
        <w:bottom w:val="none" w:sz="0" w:space="0" w:color="auto"/>
        <w:right w:val="none" w:sz="0" w:space="0" w:color="auto"/>
      </w:divBdr>
    </w:div>
    <w:div w:id="1765417109">
      <w:bodyDiv w:val="1"/>
      <w:marLeft w:val="0"/>
      <w:marRight w:val="0"/>
      <w:marTop w:val="0"/>
      <w:marBottom w:val="0"/>
      <w:divBdr>
        <w:top w:val="none" w:sz="0" w:space="0" w:color="auto"/>
        <w:left w:val="none" w:sz="0" w:space="0" w:color="auto"/>
        <w:bottom w:val="none" w:sz="0" w:space="0" w:color="auto"/>
        <w:right w:val="none" w:sz="0" w:space="0" w:color="auto"/>
      </w:divBdr>
    </w:div>
    <w:div w:id="1843860139">
      <w:bodyDiv w:val="1"/>
      <w:marLeft w:val="0"/>
      <w:marRight w:val="0"/>
      <w:marTop w:val="0"/>
      <w:marBottom w:val="0"/>
      <w:divBdr>
        <w:top w:val="none" w:sz="0" w:space="0" w:color="auto"/>
        <w:left w:val="none" w:sz="0" w:space="0" w:color="auto"/>
        <w:bottom w:val="none" w:sz="0" w:space="0" w:color="auto"/>
        <w:right w:val="none" w:sz="0" w:space="0" w:color="auto"/>
      </w:divBdr>
    </w:div>
    <w:div w:id="1844472493">
      <w:bodyDiv w:val="1"/>
      <w:marLeft w:val="0"/>
      <w:marRight w:val="0"/>
      <w:marTop w:val="0"/>
      <w:marBottom w:val="0"/>
      <w:divBdr>
        <w:top w:val="none" w:sz="0" w:space="0" w:color="auto"/>
        <w:left w:val="none" w:sz="0" w:space="0" w:color="auto"/>
        <w:bottom w:val="none" w:sz="0" w:space="0" w:color="auto"/>
        <w:right w:val="none" w:sz="0" w:space="0" w:color="auto"/>
      </w:divBdr>
      <w:divsChild>
        <w:div w:id="716196342">
          <w:marLeft w:val="0"/>
          <w:marRight w:val="0"/>
          <w:marTop w:val="0"/>
          <w:marBottom w:val="0"/>
          <w:divBdr>
            <w:top w:val="none" w:sz="0" w:space="0" w:color="auto"/>
            <w:left w:val="none" w:sz="0" w:space="0" w:color="auto"/>
            <w:bottom w:val="none" w:sz="0" w:space="0" w:color="auto"/>
            <w:right w:val="none" w:sz="0" w:space="0" w:color="auto"/>
          </w:divBdr>
        </w:div>
      </w:divsChild>
    </w:div>
    <w:div w:id="1845239018">
      <w:bodyDiv w:val="1"/>
      <w:marLeft w:val="0"/>
      <w:marRight w:val="0"/>
      <w:marTop w:val="0"/>
      <w:marBottom w:val="0"/>
      <w:divBdr>
        <w:top w:val="none" w:sz="0" w:space="0" w:color="auto"/>
        <w:left w:val="none" w:sz="0" w:space="0" w:color="auto"/>
        <w:bottom w:val="none" w:sz="0" w:space="0" w:color="auto"/>
        <w:right w:val="none" w:sz="0" w:space="0" w:color="auto"/>
      </w:divBdr>
    </w:div>
    <w:div w:id="1877741732">
      <w:bodyDiv w:val="1"/>
      <w:marLeft w:val="0"/>
      <w:marRight w:val="0"/>
      <w:marTop w:val="0"/>
      <w:marBottom w:val="0"/>
      <w:divBdr>
        <w:top w:val="none" w:sz="0" w:space="0" w:color="auto"/>
        <w:left w:val="none" w:sz="0" w:space="0" w:color="auto"/>
        <w:bottom w:val="none" w:sz="0" w:space="0" w:color="auto"/>
        <w:right w:val="none" w:sz="0" w:space="0" w:color="auto"/>
      </w:divBdr>
    </w:div>
    <w:div w:id="1921475328">
      <w:bodyDiv w:val="1"/>
      <w:marLeft w:val="0"/>
      <w:marRight w:val="0"/>
      <w:marTop w:val="0"/>
      <w:marBottom w:val="0"/>
      <w:divBdr>
        <w:top w:val="none" w:sz="0" w:space="0" w:color="auto"/>
        <w:left w:val="none" w:sz="0" w:space="0" w:color="auto"/>
        <w:bottom w:val="none" w:sz="0" w:space="0" w:color="auto"/>
        <w:right w:val="none" w:sz="0" w:space="0" w:color="auto"/>
      </w:divBdr>
    </w:div>
    <w:div w:id="1950895568">
      <w:bodyDiv w:val="1"/>
      <w:marLeft w:val="0"/>
      <w:marRight w:val="0"/>
      <w:marTop w:val="0"/>
      <w:marBottom w:val="0"/>
      <w:divBdr>
        <w:top w:val="none" w:sz="0" w:space="0" w:color="auto"/>
        <w:left w:val="none" w:sz="0" w:space="0" w:color="auto"/>
        <w:bottom w:val="none" w:sz="0" w:space="0" w:color="auto"/>
        <w:right w:val="none" w:sz="0" w:space="0" w:color="auto"/>
      </w:divBdr>
      <w:divsChild>
        <w:div w:id="1780681391">
          <w:marLeft w:val="0"/>
          <w:marRight w:val="0"/>
          <w:marTop w:val="0"/>
          <w:marBottom w:val="0"/>
          <w:divBdr>
            <w:top w:val="none" w:sz="0" w:space="0" w:color="auto"/>
            <w:left w:val="none" w:sz="0" w:space="0" w:color="auto"/>
            <w:bottom w:val="none" w:sz="0" w:space="0" w:color="auto"/>
            <w:right w:val="none" w:sz="0" w:space="0" w:color="auto"/>
          </w:divBdr>
        </w:div>
      </w:divsChild>
    </w:div>
    <w:div w:id="1960142360">
      <w:bodyDiv w:val="1"/>
      <w:marLeft w:val="0"/>
      <w:marRight w:val="0"/>
      <w:marTop w:val="0"/>
      <w:marBottom w:val="0"/>
      <w:divBdr>
        <w:top w:val="none" w:sz="0" w:space="0" w:color="auto"/>
        <w:left w:val="none" w:sz="0" w:space="0" w:color="auto"/>
        <w:bottom w:val="none" w:sz="0" w:space="0" w:color="auto"/>
        <w:right w:val="none" w:sz="0" w:space="0" w:color="auto"/>
      </w:divBdr>
    </w:div>
    <w:div w:id="2018534385">
      <w:bodyDiv w:val="1"/>
      <w:marLeft w:val="0"/>
      <w:marRight w:val="0"/>
      <w:marTop w:val="0"/>
      <w:marBottom w:val="0"/>
      <w:divBdr>
        <w:top w:val="none" w:sz="0" w:space="0" w:color="auto"/>
        <w:left w:val="none" w:sz="0" w:space="0" w:color="auto"/>
        <w:bottom w:val="none" w:sz="0" w:space="0" w:color="auto"/>
        <w:right w:val="none" w:sz="0" w:space="0" w:color="auto"/>
      </w:divBdr>
    </w:div>
    <w:div w:id="2060780403">
      <w:bodyDiv w:val="1"/>
      <w:marLeft w:val="0"/>
      <w:marRight w:val="0"/>
      <w:marTop w:val="0"/>
      <w:marBottom w:val="0"/>
      <w:divBdr>
        <w:top w:val="none" w:sz="0" w:space="0" w:color="auto"/>
        <w:left w:val="none" w:sz="0" w:space="0" w:color="auto"/>
        <w:bottom w:val="none" w:sz="0" w:space="0" w:color="auto"/>
        <w:right w:val="none" w:sz="0" w:space="0" w:color="auto"/>
      </w:divBdr>
    </w:div>
    <w:div w:id="2070154035">
      <w:bodyDiv w:val="1"/>
      <w:marLeft w:val="0"/>
      <w:marRight w:val="0"/>
      <w:marTop w:val="0"/>
      <w:marBottom w:val="0"/>
      <w:divBdr>
        <w:top w:val="none" w:sz="0" w:space="0" w:color="auto"/>
        <w:left w:val="none" w:sz="0" w:space="0" w:color="auto"/>
        <w:bottom w:val="none" w:sz="0" w:space="0" w:color="auto"/>
        <w:right w:val="none" w:sz="0" w:space="0" w:color="auto"/>
      </w:divBdr>
    </w:div>
    <w:div w:id="2091267476">
      <w:bodyDiv w:val="1"/>
      <w:marLeft w:val="0"/>
      <w:marRight w:val="0"/>
      <w:marTop w:val="0"/>
      <w:marBottom w:val="0"/>
      <w:divBdr>
        <w:top w:val="none" w:sz="0" w:space="0" w:color="auto"/>
        <w:left w:val="none" w:sz="0" w:space="0" w:color="auto"/>
        <w:bottom w:val="none" w:sz="0" w:space="0" w:color="auto"/>
        <w:right w:val="none" w:sz="0" w:space="0" w:color="auto"/>
      </w:divBdr>
    </w:div>
    <w:div w:id="212568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dpresa.ua/wp-content/uploads/2019/02/2svidoctva_pro_zdobuttya_bazovoyi_seredno.doc" TargetMode="External"/><Relationship Id="rId3" Type="http://schemas.openxmlformats.org/officeDocument/2006/relationships/styles" Target="styles.xml"/><Relationship Id="rId7" Type="http://schemas.openxmlformats.org/officeDocument/2006/relationships/hyperlink" Target="https://pedpresa.ua/wp-content/uploads/2019/02/1_svidoctva_pro_zdobuttya_pochatkovoyi_osvi.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edpresa.ua/wp-content/uploads/2019/02/8svidoctva_pro_zdobuttya_povnoyi_zagalnoyi.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5FDAA-6031-40BA-A963-00DF908BF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16</Pages>
  <Words>4197</Words>
  <Characters>23923</Characters>
  <Application>Microsoft Office Word</Application>
  <DocSecurity>0</DocSecurity>
  <Lines>199</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Федорівна</dc:creator>
  <cp:lastModifiedBy>Школа</cp:lastModifiedBy>
  <cp:revision>6</cp:revision>
  <cp:lastPrinted>2020-09-04T08:10:00Z</cp:lastPrinted>
  <dcterms:created xsi:type="dcterms:W3CDTF">2020-09-03T18:38:00Z</dcterms:created>
  <dcterms:modified xsi:type="dcterms:W3CDTF">2020-09-04T08:10:00Z</dcterms:modified>
</cp:coreProperties>
</file>